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4A9" w:rsidRPr="007726C6" w:rsidRDefault="009214A9" w:rsidP="0092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val="ru-RU"/>
        </w:rPr>
      </w:pPr>
      <w:r w:rsidRPr="007726C6">
        <w:rPr>
          <w:rFonts w:ascii="Times New Roman" w:eastAsia="Courier New" w:hAnsi="Times New Roman" w:cs="Times New Roman"/>
          <w:sz w:val="26"/>
          <w:szCs w:val="26"/>
          <w:lang w:val="ru-RU"/>
        </w:rPr>
        <w:t>МИНИСТЕРСТВО НАУКИ И ВЫСШЕГО ОБРАЗОВАНИЯ РОССИИ</w:t>
      </w:r>
    </w:p>
    <w:p w:rsidR="009214A9" w:rsidRPr="007726C6" w:rsidRDefault="009214A9" w:rsidP="0092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val="ru-RU"/>
        </w:rPr>
      </w:pPr>
      <w:r w:rsidRPr="007726C6">
        <w:rPr>
          <w:rFonts w:ascii="Times New Roman" w:eastAsia="Courier New" w:hAnsi="Times New Roman" w:cs="Times New Roman"/>
          <w:sz w:val="26"/>
          <w:szCs w:val="26"/>
          <w:lang w:val="ru-RU"/>
        </w:rPr>
        <w:t xml:space="preserve">федеральное государственное </w:t>
      </w:r>
      <w:r w:rsidR="002C627D">
        <w:rPr>
          <w:rFonts w:ascii="Times New Roman" w:eastAsia="Courier New" w:hAnsi="Times New Roman" w:cs="Times New Roman"/>
          <w:sz w:val="26"/>
          <w:szCs w:val="26"/>
          <w:lang w:val="ru-RU"/>
        </w:rPr>
        <w:t>автономное</w:t>
      </w:r>
      <w:r w:rsidRPr="007726C6">
        <w:rPr>
          <w:rFonts w:ascii="Times New Roman" w:eastAsia="Courier New" w:hAnsi="Times New Roman" w:cs="Times New Roman"/>
          <w:sz w:val="26"/>
          <w:szCs w:val="26"/>
          <w:lang w:val="ru-RU"/>
        </w:rPr>
        <w:t xml:space="preserve"> образовательное учреждение</w:t>
      </w:r>
    </w:p>
    <w:p w:rsidR="009214A9" w:rsidRPr="007726C6" w:rsidRDefault="009214A9" w:rsidP="0092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val="ru-RU"/>
        </w:rPr>
      </w:pPr>
      <w:r w:rsidRPr="007726C6">
        <w:rPr>
          <w:rFonts w:ascii="Times New Roman" w:eastAsia="Courier New" w:hAnsi="Times New Roman" w:cs="Times New Roman"/>
          <w:sz w:val="26"/>
          <w:szCs w:val="26"/>
          <w:lang w:val="ru-RU"/>
        </w:rPr>
        <w:t>высшего образования</w:t>
      </w:r>
    </w:p>
    <w:p w:rsidR="009214A9" w:rsidRPr="007726C6" w:rsidRDefault="009214A9" w:rsidP="0092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val="ru-RU"/>
        </w:rPr>
      </w:pPr>
      <w:r w:rsidRPr="007726C6">
        <w:rPr>
          <w:rFonts w:ascii="Times New Roman" w:eastAsia="Courier New" w:hAnsi="Times New Roman" w:cs="Times New Roman"/>
          <w:sz w:val="26"/>
          <w:szCs w:val="26"/>
          <w:lang w:val="ru-RU"/>
        </w:rPr>
        <w:t>«Пермский государственный национальный исследовательский университет»</w:t>
      </w:r>
    </w:p>
    <w:p w:rsidR="009214A9" w:rsidRPr="007726C6" w:rsidRDefault="009214A9" w:rsidP="009214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val="ru-RU"/>
        </w:rPr>
      </w:pPr>
    </w:p>
    <w:tbl>
      <w:tblPr>
        <w:tblStyle w:val="a5"/>
        <w:tblW w:w="9025" w:type="dxa"/>
        <w:tblInd w:w="0" w:type="dxa"/>
        <w:tblLayout w:type="fixed"/>
        <w:tblLook w:val="0600"/>
      </w:tblPr>
      <w:tblGrid>
        <w:gridCol w:w="5563"/>
        <w:gridCol w:w="3462"/>
      </w:tblGrid>
      <w:tr w:rsidR="00A306E7" w:rsidRPr="007726C6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6E7" w:rsidRPr="007726C6" w:rsidRDefault="007726C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726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6E7" w:rsidRPr="007726C6" w:rsidRDefault="007726C6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lv6kbgtjdz64" w:colFirst="0" w:colLast="0"/>
            <w:bookmarkEnd w:id="0"/>
            <w:r w:rsidRPr="007726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Утверждаю</w:t>
            </w:r>
          </w:p>
        </w:tc>
      </w:tr>
      <w:tr w:rsidR="00A306E7" w:rsidRPr="007726C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4A9" w:rsidRPr="007726C6" w:rsidRDefault="009214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7726C6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r w:rsidR="002C62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726C6">
              <w:rPr>
                <w:rFonts w:ascii="Times New Roman" w:hAnsi="Times New Roman" w:cs="Times New Roman"/>
                <w:sz w:val="26"/>
                <w:szCs w:val="26"/>
              </w:rPr>
              <w:t>профсоюз</w:t>
            </w: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ной</w:t>
            </w:r>
            <w:proofErr w:type="gramEnd"/>
          </w:p>
          <w:p w:rsidR="00A306E7" w:rsidRPr="007726C6" w:rsidRDefault="009214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организации </w:t>
            </w:r>
            <w:r w:rsidR="002C62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работников </w:t>
            </w: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ПГНИУ</w:t>
            </w:r>
          </w:p>
          <w:p w:rsidR="009214A9" w:rsidRPr="007726C6" w:rsidRDefault="009214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Э.М. </w:t>
            </w:r>
            <w:proofErr w:type="spellStart"/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Фролович</w:t>
            </w:r>
            <w:proofErr w:type="spellEnd"/>
          </w:p>
          <w:p w:rsidR="009214A9" w:rsidRPr="007726C6" w:rsidRDefault="009214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_________________________                                        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6E7" w:rsidRPr="007726C6" w:rsidRDefault="009214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Ректор ПГНИУ</w:t>
            </w:r>
          </w:p>
          <w:p w:rsidR="009214A9" w:rsidRPr="007726C6" w:rsidRDefault="002C62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Д.Г. Красильников</w:t>
            </w:r>
          </w:p>
          <w:p w:rsidR="009214A9" w:rsidRPr="007726C6" w:rsidRDefault="009214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6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</w:tc>
      </w:tr>
      <w:tr w:rsidR="00A306E7" w:rsidRPr="007726C6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6E7" w:rsidRPr="007726C6" w:rsidRDefault="002C62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“__”___________20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7726C6" w:rsidRPr="007726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6E7" w:rsidRPr="007726C6" w:rsidRDefault="002C627D" w:rsidP="002C62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“__”___________20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="007726C6" w:rsidRPr="007726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</w:tbl>
    <w:p w:rsidR="00A306E7" w:rsidRPr="007726C6" w:rsidRDefault="007726C6" w:rsidP="009214A9">
      <w:pPr>
        <w:pStyle w:val="2"/>
        <w:keepNext w:val="0"/>
        <w:keepLines w:val="0"/>
        <w:spacing w:after="8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b6nzssunyfzm" w:colFirst="0" w:colLast="0"/>
      <w:bookmarkEnd w:id="1"/>
      <w:r w:rsidRPr="007726C6">
        <w:rPr>
          <w:rFonts w:ascii="Times New Roman" w:hAnsi="Times New Roman" w:cs="Times New Roman"/>
          <w:sz w:val="26"/>
          <w:szCs w:val="26"/>
        </w:rPr>
        <w:t xml:space="preserve">ИНСТРУКЦИЯ </w:t>
      </w:r>
      <w:r w:rsidRPr="007726C6">
        <w:rPr>
          <w:rFonts w:ascii="Times New Roman" w:hAnsi="Times New Roman" w:cs="Times New Roman"/>
          <w:sz w:val="26"/>
          <w:szCs w:val="26"/>
        </w:rPr>
        <w:br/>
        <w:t>по охране труда</w:t>
      </w:r>
    </w:p>
    <w:p w:rsidR="00A306E7" w:rsidRPr="00196ED7" w:rsidRDefault="007726C6" w:rsidP="009214A9">
      <w:pPr>
        <w:pStyle w:val="2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n69cdw40648k" w:colFirst="0" w:colLast="0"/>
      <w:bookmarkEnd w:id="2"/>
      <w:r w:rsidRPr="00196ED7">
        <w:rPr>
          <w:rFonts w:ascii="Times New Roman" w:hAnsi="Times New Roman" w:cs="Times New Roman"/>
          <w:color w:val="auto"/>
          <w:sz w:val="26"/>
          <w:szCs w:val="26"/>
        </w:rPr>
        <w:t xml:space="preserve">при работе на персональном компьютере </w:t>
      </w:r>
    </w:p>
    <w:p w:rsidR="00A306E7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  <w:r w:rsidRPr="007726C6">
        <w:rPr>
          <w:rFonts w:ascii="Times New Roman" w:hAnsi="Times New Roman" w:cs="Times New Roman"/>
          <w:sz w:val="26"/>
          <w:szCs w:val="26"/>
          <w:highlight w:val="white"/>
          <w:lang w:val="ru-RU"/>
        </w:rPr>
        <w:t>№________</w:t>
      </w: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7726C6">
      <w:pPr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</w:p>
    <w:p w:rsidR="009214A9" w:rsidRPr="007726C6" w:rsidRDefault="009214A9" w:rsidP="009214A9">
      <w:pPr>
        <w:jc w:val="center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  <w:r w:rsidRPr="007726C6">
        <w:rPr>
          <w:rFonts w:ascii="Times New Roman" w:hAnsi="Times New Roman" w:cs="Times New Roman"/>
          <w:sz w:val="26"/>
          <w:szCs w:val="26"/>
          <w:highlight w:val="white"/>
          <w:lang w:val="ru-RU"/>
        </w:rPr>
        <w:t>г. Пермь</w:t>
      </w:r>
    </w:p>
    <w:p w:rsidR="00A306E7" w:rsidRPr="007726C6" w:rsidRDefault="007726C6">
      <w:pPr>
        <w:pStyle w:val="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bj2m4d5eteag" w:colFirst="0" w:colLast="0"/>
      <w:bookmarkEnd w:id="3"/>
      <w:r w:rsidRPr="007726C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1. Общие требования охраны труда</w:t>
      </w:r>
    </w:p>
    <w:p w:rsidR="00A306E7" w:rsidRPr="007726C6" w:rsidRDefault="00A306E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1.1</w:t>
      </w:r>
      <w:r w:rsidR="004645AA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. </w:t>
      </w: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К работе на персональном компьютере допускаются лица:</w:t>
      </w:r>
    </w:p>
    <w:p w:rsidR="00A306E7" w:rsidRPr="004645AA" w:rsidRDefault="007726C6" w:rsidP="004645AA">
      <w:pPr>
        <w:numPr>
          <w:ilvl w:val="0"/>
          <w:numId w:val="9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прошедшие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медицинское освидетельствование;</w:t>
      </w:r>
    </w:p>
    <w:p w:rsidR="00A306E7" w:rsidRPr="004645AA" w:rsidRDefault="007726C6" w:rsidP="004645AA">
      <w:pPr>
        <w:numPr>
          <w:ilvl w:val="0"/>
          <w:numId w:val="9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обучение безопасным методам труда;</w:t>
      </w:r>
    </w:p>
    <w:p w:rsidR="00A306E7" w:rsidRPr="004645AA" w:rsidRDefault="007726C6" w:rsidP="004645AA">
      <w:pPr>
        <w:numPr>
          <w:ilvl w:val="0"/>
          <w:numId w:val="9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вводный инструктаж;</w:t>
      </w:r>
    </w:p>
    <w:p w:rsidR="00A306E7" w:rsidRPr="004645AA" w:rsidRDefault="007726C6" w:rsidP="004645AA">
      <w:pPr>
        <w:numPr>
          <w:ilvl w:val="0"/>
          <w:numId w:val="9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первичный инструктаж;</w:t>
      </w:r>
    </w:p>
    <w:p w:rsidR="00A306E7" w:rsidRPr="004645AA" w:rsidRDefault="007726C6" w:rsidP="004645AA">
      <w:pPr>
        <w:numPr>
          <w:ilvl w:val="0"/>
          <w:numId w:val="9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проверку знаний по охране труда;</w:t>
      </w:r>
    </w:p>
    <w:p w:rsidR="00A306E7" w:rsidRPr="004645AA" w:rsidRDefault="007726C6" w:rsidP="004645AA">
      <w:pPr>
        <w:numPr>
          <w:ilvl w:val="0"/>
          <w:numId w:val="9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обучение и стажировку на рабочем месте.</w:t>
      </w:r>
    </w:p>
    <w:p w:rsidR="009214A9" w:rsidRPr="004645AA" w:rsidRDefault="009214A9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1.2. При эксплуатации персонального компьютера на работника могут оказывать действие следующие опасные и вредные производственные факторы:</w:t>
      </w:r>
    </w:p>
    <w:p w:rsidR="007A4730" w:rsidRPr="004645AA" w:rsidRDefault="007A4730" w:rsidP="004645AA">
      <w:pPr>
        <w:pStyle w:val="a7"/>
        <w:numPr>
          <w:ilvl w:val="0"/>
          <w:numId w:val="10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высокая степень электромагнитного воздействия;</w:t>
      </w:r>
    </w:p>
    <w:p w:rsidR="007A4730" w:rsidRPr="004645AA" w:rsidRDefault="007A4730" w:rsidP="004645AA">
      <w:pPr>
        <w:pStyle w:val="a7"/>
        <w:numPr>
          <w:ilvl w:val="0"/>
          <w:numId w:val="10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высокий уровень наличия статического электричества;</w:t>
      </w:r>
    </w:p>
    <w:p w:rsidR="007A4730" w:rsidRPr="004645AA" w:rsidRDefault="007A4730" w:rsidP="004645AA">
      <w:pPr>
        <w:pStyle w:val="a7"/>
        <w:numPr>
          <w:ilvl w:val="0"/>
          <w:numId w:val="10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низкая степень ионизации воздуха;</w:t>
      </w:r>
    </w:p>
    <w:p w:rsidR="007A4730" w:rsidRPr="004645AA" w:rsidRDefault="007A4730" w:rsidP="004645AA">
      <w:pPr>
        <w:pStyle w:val="a7"/>
        <w:numPr>
          <w:ilvl w:val="0"/>
          <w:numId w:val="10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нагрузки, связанные с длительным сидячим положением тела;</w:t>
      </w:r>
    </w:p>
    <w:p w:rsidR="007A4730" w:rsidRPr="004645AA" w:rsidRDefault="007A4730" w:rsidP="004645AA">
      <w:pPr>
        <w:pStyle w:val="a7"/>
        <w:numPr>
          <w:ilvl w:val="0"/>
          <w:numId w:val="10"/>
        </w:numPr>
        <w:tabs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крайне высокая нагрузка на органы зрения;</w:t>
      </w:r>
    </w:p>
    <w:p w:rsidR="007A4730" w:rsidRPr="004645AA" w:rsidRDefault="007A4730" w:rsidP="004645AA">
      <w:pPr>
        <w:pStyle w:val="a7"/>
        <w:numPr>
          <w:ilvl w:val="0"/>
          <w:numId w:val="10"/>
        </w:numPr>
        <w:tabs>
          <w:tab w:val="left" w:pos="0"/>
          <w:tab w:val="left" w:pos="1701"/>
        </w:tabs>
        <w:ind w:left="0" w:firstLine="127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сопутствующие длительной сидячей работе факторы: болевые симптомы в пояснице и позвоночнике, венозная недостаточность, стресс и депрессии</w:t>
      </w:r>
    </w:p>
    <w:p w:rsidR="007139CC" w:rsidRPr="004645AA" w:rsidRDefault="007139CC" w:rsidP="004645AA">
      <w:pPr>
        <w:tabs>
          <w:tab w:val="left" w:pos="1701"/>
        </w:tabs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139CC" w:rsidRPr="004645AA" w:rsidRDefault="007139CC" w:rsidP="004645AA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Для снижения или предотвращения влияния опасных и вредных факторов необходимо соблюдать «</w:t>
      </w:r>
      <w:proofErr w:type="spellStart"/>
      <w:r w:rsidRPr="004645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Cанитарные</w:t>
      </w:r>
      <w:proofErr w:type="spellEnd"/>
      <w:r w:rsidRPr="004645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правила и нормы, гигиенические требования к </w:t>
      </w:r>
      <w:proofErr w:type="spellStart"/>
      <w:r w:rsidRPr="004645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видеодисплейным</w:t>
      </w:r>
      <w:proofErr w:type="spellEnd"/>
      <w:r w:rsidRPr="004645A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терминалам, персональным электронно-вычислительным машинам и организации работы»</w:t>
      </w:r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(Типовая инструкция ТОИ Р-45-084-01; СанПиН 2.2.2. / 2.4. 1340-03 </w:t>
      </w:r>
      <w:r w:rsidR="00541E20"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(с изменениями на 21 июня 2016 года)</w:t>
      </w:r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); ТК </w:t>
      </w:r>
      <w:proofErr w:type="spellStart"/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РФ</w:t>
      </w:r>
      <w:proofErr w:type="gramStart"/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;П</w:t>
      </w:r>
      <w:proofErr w:type="gramEnd"/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риказ</w:t>
      </w:r>
      <w:proofErr w:type="spellEnd"/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Минздравсоцразвития</w:t>
      </w:r>
      <w:proofErr w:type="spellEnd"/>
      <w:r w:rsidRPr="004645AA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РФ № 302н; 426-ФЗ.)</w:t>
      </w:r>
    </w:p>
    <w:p w:rsidR="007139CC" w:rsidRPr="004645AA" w:rsidRDefault="007139CC" w:rsidP="004645AA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1.3</w:t>
      </w:r>
      <w:r w:rsidR="004645AA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Работник обязан: </w:t>
      </w:r>
    </w:p>
    <w:p w:rsidR="00A306E7" w:rsidRPr="004645AA" w:rsidRDefault="009214A9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1.3.1</w:t>
      </w:r>
      <w:proofErr w:type="gramStart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ыполнять только ту работу, которая определена его должностной инструкцией. </w:t>
      </w:r>
    </w:p>
    <w:p w:rsidR="00A306E7" w:rsidRPr="004645AA" w:rsidRDefault="007726C6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1.3.2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ледовать правилам внутреннего трудового распорядка. </w:t>
      </w:r>
    </w:p>
    <w:p w:rsidR="00A306E7" w:rsidRPr="004645AA" w:rsidRDefault="007726C6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1.3.3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облюдать режим труда и отдыха в зависимости от продолжительности, вида и категории трудовой деятельности (приложение № 1). </w:t>
      </w:r>
    </w:p>
    <w:p w:rsidR="00A306E7" w:rsidRPr="004645AA" w:rsidRDefault="00196ED7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1.3.4</w:t>
      </w:r>
      <w:proofErr w:type="gramStart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одержать в чистоте свое  рабочее место.</w:t>
      </w:r>
    </w:p>
    <w:p w:rsidR="00A306E7" w:rsidRPr="004645AA" w:rsidRDefault="007726C6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1.3.5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>облюдать меры пожарной безопасности.</w:t>
      </w:r>
    </w:p>
    <w:p w:rsidR="00A306E7" w:rsidRPr="004645AA" w:rsidRDefault="007726C6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1.3.5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облюдать требования охраны труда. </w:t>
      </w:r>
    </w:p>
    <w:p w:rsidR="00541E20" w:rsidRPr="004645AA" w:rsidRDefault="00541E20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1.3.6 Правильно применять средства индивидуальной и коллективной защиты.</w:t>
      </w:r>
    </w:p>
    <w:p w:rsidR="00A306E7" w:rsidRPr="004645AA" w:rsidRDefault="00541E20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</w:t>
      </w: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7</w:t>
      </w:r>
      <w:proofErr w:type="gramStart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Н</w:t>
      </w:r>
      <w:proofErr w:type="gramEnd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A306E7" w:rsidRPr="004645AA" w:rsidRDefault="007726C6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lastRenderedPageBreak/>
        <w:t>1.3.</w:t>
      </w:r>
      <w:r w:rsidR="00541E20"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8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 </w:t>
      </w:r>
    </w:p>
    <w:p w:rsidR="00A306E7" w:rsidRPr="004645AA" w:rsidRDefault="00541E20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</w:t>
      </w: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proofErr w:type="gramStart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A306E7" w:rsidRPr="004645AA" w:rsidRDefault="007726C6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</w:t>
      </w:r>
      <w:r w:rsidR="00541E20"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10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У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меть оказывать первую помощь пострадавшим от электрического тока и при других несчастных случаях. </w:t>
      </w:r>
    </w:p>
    <w:p w:rsidR="00A306E7" w:rsidRPr="004645AA" w:rsidRDefault="007726C6" w:rsidP="004645AA">
      <w:pP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1.3.1</w:t>
      </w:r>
      <w:r w:rsidR="00541E20"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У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меть применять первичные средства пожаротушения. </w:t>
      </w:r>
    </w:p>
    <w:p w:rsidR="009214A9" w:rsidRPr="004645AA" w:rsidRDefault="009214A9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306E7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1.4. Рабочие места с компьютерами должны размещаться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:rsidR="00A306E7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1.5. Рабочие места с персональными компьютерами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по отношению к световым проемам должны располагаться так, чтобы естественный свет падал сбоку, преимущественно слева.</w:t>
      </w:r>
    </w:p>
    <w:p w:rsidR="008771F1" w:rsidRPr="004645AA" w:rsidRDefault="008771F1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1.5.1 Освещенность на поверхности стола в зоне размещения рабочего документа должна быть 300-500 лк. Освещение не должно создавать бликов на поверхности экрана. Освещенность поверхности экрана не должна быть более 300 лк.</w:t>
      </w:r>
    </w:p>
    <w:p w:rsidR="008771F1" w:rsidRPr="004645AA" w:rsidRDefault="008771F1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1276"/>
        <w:jc w:val="both"/>
        <w:rPr>
          <w:rFonts w:ascii="Times New Roman" w:hAnsi="Times New Roman" w:cs="Times New Roman"/>
          <w:color w:val="auto"/>
          <w:sz w:val="26"/>
          <w:szCs w:val="26"/>
          <w:vertAlign w:val="superscript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1.5.2. Следует ограничивать прямую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блесткость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vertAlign w:val="superscript"/>
          <w:lang w:val="ru-RU"/>
        </w:rPr>
        <w:t>2</w:t>
      </w:r>
      <w:proofErr w:type="gramEnd"/>
    </w:p>
    <w:p w:rsidR="00A306E7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1.6.Оконные проемы в помещениях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>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A306E7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1.7.Рабочая мебель для пользователей компьютерной техникой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должна отвечать следующим требованиям:</w:t>
      </w:r>
    </w:p>
    <w:p w:rsidR="00A306E7" w:rsidRPr="004645AA" w:rsidRDefault="007726C6" w:rsidP="004645AA">
      <w:pPr>
        <w:numPr>
          <w:ilvl w:val="0"/>
          <w:numId w:val="1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0" w:firstLine="1276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</w:t>
      </w:r>
    </w:p>
    <w:p w:rsidR="00A306E7" w:rsidRPr="004645AA" w:rsidRDefault="007726C6" w:rsidP="004645AA">
      <w:pPr>
        <w:numPr>
          <w:ilvl w:val="0"/>
          <w:numId w:val="1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0" w:firstLine="1276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 мм;</w:t>
      </w:r>
    </w:p>
    <w:p w:rsidR="00A306E7" w:rsidRPr="004645AA" w:rsidRDefault="007726C6" w:rsidP="004645AA">
      <w:pPr>
        <w:numPr>
          <w:ilvl w:val="0"/>
          <w:numId w:val="1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0" w:firstLine="1276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:rsidR="00A306E7" w:rsidRPr="004645AA" w:rsidRDefault="007726C6" w:rsidP="004645AA">
      <w:pPr>
        <w:numPr>
          <w:ilvl w:val="0"/>
          <w:numId w:val="1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0" w:firstLine="1276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рабочее место должно быть оборудовано подставкой для ног, имеющей ширину не менее 300 мм, глубину не менее 400 мм, регулировку по высоте 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lastRenderedPageBreak/>
        <w:t>в пределах до 150 мм и по углу наклона опорной поверхности подставки до 20 градусов; поверхность подставки должна быть рифленой и иметь по переднему краю бортик высотой 10 мм;</w:t>
      </w:r>
      <w:proofErr w:type="gramEnd"/>
    </w:p>
    <w:p w:rsidR="009214A9" w:rsidRPr="004645AA" w:rsidRDefault="007726C6" w:rsidP="004645AA">
      <w:pPr>
        <w:numPr>
          <w:ilvl w:val="0"/>
          <w:numId w:val="11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0" w:firstLine="1276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рабочее место с персональным компьютером должно быть оснащено легко перемещаемым пюпитром для документов.</w:t>
      </w:r>
    </w:p>
    <w:p w:rsidR="00A306E7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1.8.Для нормализации аэроионного фактора помещений с компьютерами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необходимо использовать устройства автоматического регулирования ионного режима воздушной среды.</w:t>
      </w:r>
    </w:p>
    <w:p w:rsidR="007A4730" w:rsidRPr="004645AA" w:rsidRDefault="007A4730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>СанПиН регламентирует следующие требования к атмосферным показателям в помещениях, оборудованных рабочими местами с ПК:</w:t>
      </w:r>
    </w:p>
    <w:p w:rsidR="007A4730" w:rsidRPr="004645AA" w:rsidRDefault="007A4730" w:rsidP="004645AA">
      <w:pPr>
        <w:pStyle w:val="a7"/>
        <w:numPr>
          <w:ilvl w:val="0"/>
          <w:numId w:val="1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1276" w:firstLine="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температура воздуха – от 19 до 21 градусов;</w:t>
      </w:r>
    </w:p>
    <w:p w:rsidR="007A4730" w:rsidRPr="004645AA" w:rsidRDefault="007A4730" w:rsidP="004645AA">
      <w:pPr>
        <w:pStyle w:val="a7"/>
        <w:numPr>
          <w:ilvl w:val="0"/>
          <w:numId w:val="1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1276" w:firstLine="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влажность – от 55 до 62 %;</w:t>
      </w:r>
    </w:p>
    <w:p w:rsidR="007A4730" w:rsidRPr="004645AA" w:rsidRDefault="007A4730" w:rsidP="004645AA">
      <w:pPr>
        <w:pStyle w:val="a7"/>
        <w:numPr>
          <w:ilvl w:val="0"/>
          <w:numId w:val="12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tabs>
          <w:tab w:val="left" w:pos="1701"/>
        </w:tabs>
        <w:ind w:left="1276" w:firstLine="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скорость движения воздуха – не больше 0,1 м/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с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7A4730" w:rsidRPr="004645AA" w:rsidRDefault="00541E20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C329B8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1.9. </w:t>
      </w:r>
      <w:r w:rsidR="00C329B8"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Женщины со времени установления беременности</w:t>
      </w:r>
      <w:r w:rsidR="00C329B8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переводятся на работы, не связанные с использованием ПЭВМ, или для них ограничивается время работы с ПЭВМ (не более 3-х часов за рабочую смену) </w:t>
      </w:r>
      <w:r w:rsidR="00C329B8" w:rsidRPr="004645AA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C329B8" w:rsidRPr="004645AA">
        <w:rPr>
          <w:rFonts w:ascii="Times New Roman" w:hAnsi="Times New Roman" w:cs="Times New Roman"/>
          <w:color w:val="auto"/>
          <w:sz w:val="26"/>
          <w:szCs w:val="26"/>
        </w:rPr>
        <w:t>СанПиН 2.2.2/2.4.1340-03</w:t>
      </w:r>
      <w:r w:rsidR="00C329B8"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(с изменениями на 21 июня 2016 года));"ТОИ Р-45-084-01. Типовая инструкция по охране труда при работе на персональном компьютере</w:t>
      </w:r>
      <w:proofErr w:type="gramStart"/>
      <w:r w:rsidR="00C329B8"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"(</w:t>
      </w:r>
      <w:proofErr w:type="gramEnd"/>
      <w:r w:rsidR="00C329B8"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утв. Приказом Минсвязи РФ от 02.07.2001 N 162)</w:t>
      </w:r>
    </w:p>
    <w:p w:rsidR="00A306E7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i/>
          <w:color w:val="auto"/>
          <w:sz w:val="26"/>
          <w:szCs w:val="26"/>
        </w:rPr>
        <w:t>1.10. За невыполнение данной Инструкции виновные привлекаются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к ответственности согласно правилам внутреннего трудового распорядка или взысканиям, определенным Кодексом законов о труде Российской Федерации.</w:t>
      </w:r>
    </w:p>
    <w:p w:rsidR="00A306E7" w:rsidRPr="004645AA" w:rsidRDefault="00A306E7" w:rsidP="004645AA">
      <w:pPr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306E7" w:rsidRPr="004645AA" w:rsidRDefault="007726C6" w:rsidP="004645AA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lqyl77yhdhu" w:colFirst="0" w:colLast="0"/>
      <w:bookmarkEnd w:id="4"/>
      <w:r w:rsidRPr="004645AA">
        <w:rPr>
          <w:rFonts w:ascii="Times New Roman" w:hAnsi="Times New Roman" w:cs="Times New Roman"/>
          <w:b/>
          <w:color w:val="auto"/>
          <w:sz w:val="26"/>
          <w:szCs w:val="26"/>
        </w:rPr>
        <w:t>2. Требования охраны труда перед началом работы</w:t>
      </w:r>
    </w:p>
    <w:p w:rsidR="00A306E7" w:rsidRPr="004645AA" w:rsidRDefault="00A306E7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Подготовить рабочее место.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2.2</w:t>
      </w:r>
      <w:r w:rsid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Отрегулировать освещение на рабочем месте, убедиться в отсутствии бликов на экране.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2.3</w:t>
      </w:r>
      <w:r w:rsid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Проверить правильность подключения оборудования к электросети.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2.4</w:t>
      </w:r>
      <w:r w:rsid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Проверить исправность проводов питания и отсутствие оголенных участков проводов.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2.5</w:t>
      </w:r>
      <w:r w:rsid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Убедиться в наличии заземления системного блока, монитора и защитного экрана.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2.6</w:t>
      </w:r>
      <w:r w:rsid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Протереть антистатической салфеткой поверхность экрана монитора и защитного экрана.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2.7</w:t>
      </w:r>
      <w:r w:rsid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Проверить правильность установки стола, стула, подставки для ног, пюпитра, угла наклона экрана, положение клавиатуры, положение «мыши» на специальном коврике, при необходимости произвести регулировку рабочего стола и 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lastRenderedPageBreak/>
        <w:t>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306E7" w:rsidRPr="004645AA" w:rsidRDefault="00A306E7" w:rsidP="004645AA">
      <w:pPr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306E7" w:rsidRPr="004645AA" w:rsidRDefault="007726C6" w:rsidP="004645AA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5" w:name="_sdd71yrj276e" w:colFirst="0" w:colLast="0"/>
      <w:bookmarkEnd w:id="5"/>
      <w:r w:rsidRPr="004645AA">
        <w:rPr>
          <w:rFonts w:ascii="Times New Roman" w:hAnsi="Times New Roman" w:cs="Times New Roman"/>
          <w:b/>
          <w:color w:val="auto"/>
          <w:sz w:val="26"/>
          <w:szCs w:val="26"/>
        </w:rPr>
        <w:t>3. Требования охраны труда во время работы</w:t>
      </w:r>
    </w:p>
    <w:p w:rsidR="00A306E7" w:rsidRPr="004645AA" w:rsidRDefault="007139CC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Для снижения или предотвращения влияния опасных и вредных факторов необходимо соблюдать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</w:rPr>
        <w:t>Cанитарные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правила и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</w:rPr>
        <w:t>нормы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.г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>игиенические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требования к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</w:rPr>
        <w:t>видеодисплейным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терминалам, персональным электронно-вычислительным машинам и организации работы (</w:t>
      </w:r>
      <w:r w:rsidR="0004496B" w:rsidRPr="004645AA">
        <w:rPr>
          <w:rFonts w:ascii="Times New Roman" w:hAnsi="Times New Roman" w:cs="Times New Roman"/>
          <w:color w:val="auto"/>
          <w:sz w:val="26"/>
          <w:szCs w:val="26"/>
        </w:rPr>
        <w:t>СанПиНом 2.2.2/2.4.1340-03</w:t>
      </w:r>
      <w:r w:rsidR="00541E20"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(с изменениями на 21 июня 2016 года))</w:t>
      </w:r>
    </w:p>
    <w:p w:rsidR="0004496B" w:rsidRPr="004645AA" w:rsidRDefault="0004496B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3.1 Работнику при работе на ПК запрещается: </w:t>
      </w:r>
    </w:p>
    <w:p w:rsidR="00A306E7" w:rsidRPr="004645AA" w:rsidRDefault="007726C6" w:rsidP="004645AA">
      <w:pPr>
        <w:numPr>
          <w:ilvl w:val="0"/>
          <w:numId w:val="2"/>
        </w:numP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прикасаться к задней панели системного блока (процессора) при включенном питании; </w:t>
      </w:r>
    </w:p>
    <w:p w:rsidR="00A306E7" w:rsidRPr="004645AA" w:rsidRDefault="007726C6" w:rsidP="004645AA">
      <w:pPr>
        <w:numPr>
          <w:ilvl w:val="0"/>
          <w:numId w:val="2"/>
        </w:numP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переключать разъемы интерфейсных кабелей периферийных устрой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ств пр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и включенном питании; </w:t>
      </w:r>
    </w:p>
    <w:p w:rsidR="00A306E7" w:rsidRPr="004645AA" w:rsidRDefault="007726C6" w:rsidP="004645AA">
      <w:pPr>
        <w:numPr>
          <w:ilvl w:val="0"/>
          <w:numId w:val="2"/>
        </w:numP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 </w:t>
      </w:r>
    </w:p>
    <w:p w:rsidR="00A306E7" w:rsidRPr="004645AA" w:rsidRDefault="007726C6" w:rsidP="004645AA">
      <w:pPr>
        <w:numPr>
          <w:ilvl w:val="0"/>
          <w:numId w:val="2"/>
        </w:numP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производить самостоятельное вскрытие и ремонт оборудования; </w:t>
      </w:r>
    </w:p>
    <w:p w:rsidR="00A306E7" w:rsidRPr="004645AA" w:rsidRDefault="007726C6" w:rsidP="004645AA">
      <w:pPr>
        <w:numPr>
          <w:ilvl w:val="0"/>
          <w:numId w:val="2"/>
        </w:numP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работать на компьютере при снятых кожухах; </w:t>
      </w:r>
    </w:p>
    <w:p w:rsidR="00A306E7" w:rsidRPr="004645AA" w:rsidRDefault="007726C6" w:rsidP="004645AA">
      <w:pPr>
        <w:numPr>
          <w:ilvl w:val="0"/>
          <w:numId w:val="2"/>
        </w:numP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отключать оборудование от электросети и выдергивать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</w:rPr>
        <w:t>электровилку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, держась за шнур. </w:t>
      </w:r>
    </w:p>
    <w:p w:rsidR="0004496B" w:rsidRPr="004645AA" w:rsidRDefault="004645AA" w:rsidP="004645AA">
      <w:pPr>
        <w:numPr>
          <w:ilvl w:val="0"/>
          <w:numId w:val="2"/>
        </w:numP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з</w:t>
      </w:r>
      <w:r w:rsidR="0004496B" w:rsidRPr="004645AA">
        <w:rPr>
          <w:rFonts w:ascii="Times New Roman" w:hAnsi="Times New Roman" w:cs="Times New Roman"/>
          <w:color w:val="auto"/>
          <w:sz w:val="26"/>
          <w:szCs w:val="26"/>
        </w:rPr>
        <w:t>апрещается</w:t>
      </w:r>
      <w:proofErr w:type="spellEnd"/>
      <w:r w:rsidR="0004496B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под напряжением очищать от пыли и загрязнения </w:t>
      </w:r>
      <w:proofErr w:type="spellStart"/>
      <w:r w:rsidR="0004496B" w:rsidRPr="004645AA">
        <w:rPr>
          <w:rFonts w:ascii="Times New Roman" w:hAnsi="Times New Roman" w:cs="Times New Roman"/>
          <w:color w:val="auto"/>
          <w:sz w:val="26"/>
          <w:szCs w:val="26"/>
        </w:rPr>
        <w:t>электроооборудование</w:t>
      </w:r>
      <w:proofErr w:type="spellEnd"/>
    </w:p>
    <w:p w:rsidR="00A306E7" w:rsidRPr="004645AA" w:rsidRDefault="007726C6" w:rsidP="0046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3.2. Продолжительность непрерывной работы с компьютером без регламентированного перерыва не должна превышать 2-х часов.</w:t>
      </w:r>
    </w:p>
    <w:p w:rsidR="00A306E7" w:rsidRPr="004645AA" w:rsidRDefault="007726C6" w:rsidP="0046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3.3. Во время регламентированных перерывов с целью снижения нервно — 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</w:rPr>
        <w:t>познотонического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утомления выполнять комплексы упражнений.</w:t>
      </w:r>
    </w:p>
    <w:p w:rsidR="00A306E7" w:rsidRPr="004645AA" w:rsidRDefault="00A306E7" w:rsidP="004645AA">
      <w:pPr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306E7" w:rsidRPr="005A1E0C" w:rsidRDefault="007726C6" w:rsidP="004645AA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6" w:name="_pj8085k3ydtc" w:colFirst="0" w:colLast="0"/>
      <w:bookmarkEnd w:id="6"/>
      <w:r w:rsidRPr="005A1E0C">
        <w:rPr>
          <w:rFonts w:ascii="Times New Roman" w:hAnsi="Times New Roman" w:cs="Times New Roman"/>
          <w:b/>
          <w:color w:val="auto"/>
          <w:sz w:val="26"/>
          <w:szCs w:val="26"/>
        </w:rPr>
        <w:t>4. Требования охраны труда в аварийных ситуациях</w:t>
      </w:r>
    </w:p>
    <w:p w:rsidR="00A306E7" w:rsidRPr="004645AA" w:rsidRDefault="00A306E7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4.1</w:t>
      </w:r>
      <w:r w:rsidR="005A1E0C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5A1E0C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Не приступать к работе до устранения неисправностей. </w:t>
      </w:r>
    </w:p>
    <w:p w:rsidR="00A306E7" w:rsidRPr="004645AA" w:rsidRDefault="007726C6" w:rsidP="004645AA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4.3.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4.4</w:t>
      </w:r>
      <w:r w:rsidR="005A1E0C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При возникновении пожара, задымлении: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lastRenderedPageBreak/>
        <w:t>4.4.1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Н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4.4.2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О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ткрыть запасные выходы из здания, обесточить электропитание, закрыть окна и прикрыть двери.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4.4.3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риступить к тушению пожара первичными средствами пожаротушения, если это не сопряжено с риском для жизни.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4.4.4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О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рганизовать встречу пожарной команды.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4.4.5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окинуть здание и находиться в зоне эвакуации.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="005A1E0C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При несчастном случае: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4.5.1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Н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емедленно организовать первую помощь пострадавшему и при необходимости доставку его в медицинскую организацию.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4.5.2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П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A306E7" w:rsidRPr="004645AA" w:rsidRDefault="007726C6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4.5.3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С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7139CC" w:rsidRPr="004645AA" w:rsidRDefault="007139CC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139CC" w:rsidRPr="005A1E0C" w:rsidRDefault="007139CC" w:rsidP="0046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A1E0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5. Требования электробезопасности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 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7139CC" w:rsidRPr="005A1E0C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5A1E0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2. Во избежание повреждения изоляции проводов и возникновения коротких замыканий не разрешается: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а) вешать что-либо на провода;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б) закрашивать и белить шнуры и провода;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в) закладывать провода и шнуры за газовые и водопроводные трубы, за батареи отопительной системы;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г) выдергивать штепсельную вилку из розетки за шнур, усилие должно быть приложено к корпусу вилки.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3. Для исключения поражения электрическим током запрещается: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а) часто включать и выключать компьютер без необходимости;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б) прикасаться к экрану и к тыльной стороне блоков компьютера;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в) работать на средствах вычислительной техники и периферийном оборудовании мокрыми руками;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д) класть на средства вычислительной техники и периферийном </w:t>
      </w:r>
      <w:proofErr w:type="gramStart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оборудовании</w:t>
      </w:r>
      <w:proofErr w:type="gramEnd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посторонние предметы.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 Запрещается под напряжением очищать от пыли и загрязнения </w:t>
      </w:r>
      <w:proofErr w:type="spellStart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электроооборудование</w:t>
      </w:r>
      <w:proofErr w:type="spellEnd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5.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6. Ремонт электроаппаратуры производится только специалистами-техниками с соблюдением необходимых технических требований.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 Недопустимо под напряжением проводить ремонт средств вычислительной техники и </w:t>
      </w:r>
      <w:proofErr w:type="spellStart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перифейного</w:t>
      </w:r>
      <w:proofErr w:type="spellEnd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оборудования.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8. Во избежание поражения электрическим током, при пользовании электроприборами нельзя касаться одновременно каких-либо трубопроводов, батарей отопл</w:t>
      </w:r>
      <w:r w:rsidR="005A1E0C">
        <w:rPr>
          <w:rFonts w:ascii="Times New Roman" w:eastAsia="Times New Roman" w:hAnsi="Times New Roman" w:cs="Times New Roman"/>
          <w:sz w:val="26"/>
          <w:szCs w:val="26"/>
          <w:lang w:val="ru-RU"/>
        </w:rPr>
        <w:t>ения, металлических конструкций</w:t>
      </w: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, соединенных с землей.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9. При пользовании </w:t>
      </w:r>
      <w:proofErr w:type="spellStart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элетроэнергией</w:t>
      </w:r>
      <w:proofErr w:type="spellEnd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сырых помещениях соблюдать особую осторожность.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10.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11.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A1E0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</w:t>
      </w: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7139CC" w:rsidRPr="004645AA" w:rsidRDefault="007139CC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Искусственное дыхание </w:t>
      </w:r>
      <w:proofErr w:type="gramStart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>пораженному</w:t>
      </w:r>
      <w:proofErr w:type="gramEnd"/>
      <w:r w:rsidRPr="004645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электрическим током производится вплоть до прибытия врача.</w:t>
      </w:r>
    </w:p>
    <w:p w:rsidR="00A306E7" w:rsidRPr="004645AA" w:rsidRDefault="00A306E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306E7" w:rsidRPr="005A1E0C" w:rsidRDefault="007139CC" w:rsidP="004645AA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7" w:name="_oqwb2bgnhiqy" w:colFirst="0" w:colLast="0"/>
      <w:bookmarkEnd w:id="7"/>
      <w:r w:rsidRPr="005A1E0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6</w:t>
      </w:r>
      <w:r w:rsidR="007726C6" w:rsidRPr="005A1E0C">
        <w:rPr>
          <w:rFonts w:ascii="Times New Roman" w:hAnsi="Times New Roman" w:cs="Times New Roman"/>
          <w:b/>
          <w:color w:val="auto"/>
          <w:sz w:val="26"/>
          <w:szCs w:val="26"/>
        </w:rPr>
        <w:t>. Требования охраны труда по окончании работы</w:t>
      </w:r>
    </w:p>
    <w:p w:rsidR="00A306E7" w:rsidRPr="004645AA" w:rsidRDefault="00A306E7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306E7" w:rsidRPr="004645AA" w:rsidRDefault="005A1E0C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.1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Отключить питание компьютера. </w:t>
      </w:r>
    </w:p>
    <w:p w:rsidR="00A306E7" w:rsidRPr="004645AA" w:rsidRDefault="005A1E0C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.2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Привести  рабочее место в порядок. </w:t>
      </w:r>
    </w:p>
    <w:p w:rsidR="00A306E7" w:rsidRPr="004645AA" w:rsidRDefault="005A1E0C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.3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7726C6" w:rsidRPr="004645AA">
        <w:rPr>
          <w:rFonts w:ascii="Times New Roman" w:hAnsi="Times New Roman" w:cs="Times New Roman"/>
          <w:color w:val="auto"/>
          <w:sz w:val="26"/>
          <w:szCs w:val="26"/>
        </w:rPr>
        <w:t>Выполнить упражнения для глаз и пальцев рук на расслабление.</w:t>
      </w:r>
    </w:p>
    <w:p w:rsidR="00A306E7" w:rsidRPr="004645AA" w:rsidRDefault="00A306E7" w:rsidP="004645AA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A1E0C" w:rsidRDefault="005A1E0C" w:rsidP="005A1E0C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/>
        <w:ind w:firstLine="7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bookmarkStart w:id="8" w:name="_x319928ciyai" w:colFirst="0" w:colLast="0"/>
      <w:bookmarkEnd w:id="8"/>
    </w:p>
    <w:p w:rsidR="00A306E7" w:rsidRPr="005A1E0C" w:rsidRDefault="007726C6" w:rsidP="005A1E0C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/>
        <w:ind w:firstLine="7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5A1E0C">
        <w:rPr>
          <w:rFonts w:ascii="Times New Roman" w:hAnsi="Times New Roman" w:cs="Times New Roman"/>
          <w:b/>
          <w:i/>
          <w:color w:val="auto"/>
          <w:sz w:val="26"/>
          <w:szCs w:val="26"/>
        </w:rPr>
        <w:t>Приложение 1</w:t>
      </w:r>
    </w:p>
    <w:p w:rsidR="005A1E0C" w:rsidRDefault="005A1E0C" w:rsidP="00464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A306E7" w:rsidRPr="004645AA" w:rsidRDefault="007726C6" w:rsidP="005A1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b/>
          <w:color w:val="auto"/>
          <w:sz w:val="26"/>
          <w:szCs w:val="26"/>
        </w:rPr>
        <w:t>Время регламентированных перерывов в зависимости от продолжительности рабочей смены, вида и категории трудовой деятельности с персональным компьютером.</w:t>
      </w:r>
    </w:p>
    <w:p w:rsidR="00A306E7" w:rsidRPr="004645AA" w:rsidRDefault="007726C6" w:rsidP="005A1E0C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1. Виды трудовой деятельности разделяются на 3 группы: </w:t>
      </w:r>
    </w:p>
    <w:p w:rsidR="00A306E7" w:rsidRPr="004645AA" w:rsidRDefault="007726C6" w:rsidP="005A1E0C">
      <w:pPr>
        <w:numPr>
          <w:ilvl w:val="0"/>
          <w:numId w:val="1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1E0C">
        <w:rPr>
          <w:rFonts w:ascii="Times New Roman" w:hAnsi="Times New Roman" w:cs="Times New Roman"/>
          <w:b/>
          <w:i/>
          <w:color w:val="auto"/>
          <w:sz w:val="26"/>
          <w:szCs w:val="26"/>
        </w:rPr>
        <w:t>группа</w:t>
      </w:r>
      <w:proofErr w:type="gramStart"/>
      <w:r w:rsidRPr="005A1E0C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А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- работа по считыванию информации с экрана компьютера с предварительным запросом; </w:t>
      </w:r>
    </w:p>
    <w:p w:rsidR="00A306E7" w:rsidRPr="004645AA" w:rsidRDefault="007726C6" w:rsidP="005A1E0C">
      <w:pPr>
        <w:numPr>
          <w:ilvl w:val="0"/>
          <w:numId w:val="1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1E0C">
        <w:rPr>
          <w:rFonts w:ascii="Times New Roman" w:hAnsi="Times New Roman" w:cs="Times New Roman"/>
          <w:b/>
          <w:i/>
          <w:color w:val="auto"/>
          <w:sz w:val="26"/>
          <w:szCs w:val="26"/>
        </w:rPr>
        <w:t>группа</w:t>
      </w:r>
      <w:proofErr w:type="gramStart"/>
      <w:r w:rsidRPr="005A1E0C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Б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- работа по вводу информации; </w:t>
      </w:r>
    </w:p>
    <w:p w:rsidR="00A306E7" w:rsidRPr="004645AA" w:rsidRDefault="007726C6" w:rsidP="005A1E0C">
      <w:pPr>
        <w:numPr>
          <w:ilvl w:val="0"/>
          <w:numId w:val="1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1E0C">
        <w:rPr>
          <w:rFonts w:ascii="Times New Roman" w:hAnsi="Times New Roman" w:cs="Times New Roman"/>
          <w:b/>
          <w:i/>
          <w:color w:val="auto"/>
          <w:sz w:val="26"/>
          <w:szCs w:val="26"/>
        </w:rPr>
        <w:t>группа</w:t>
      </w:r>
      <w:proofErr w:type="gramStart"/>
      <w:r w:rsidRPr="005A1E0C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В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- творческая работа в режиме диалога с компьютером. </w:t>
      </w:r>
    </w:p>
    <w:p w:rsidR="00A306E7" w:rsidRPr="004645AA" w:rsidRDefault="007726C6" w:rsidP="005A1E0C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</w:t>
      </w:r>
    </w:p>
    <w:p w:rsidR="00A306E7" w:rsidRPr="004645AA" w:rsidRDefault="007726C6" w:rsidP="005A1E0C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2. Для видов трудовой деятельности устанавливается 3 категории тяжести и напряженности работы с компьютером, которые определяются: </w:t>
      </w:r>
    </w:p>
    <w:p w:rsidR="00A306E7" w:rsidRPr="004645AA" w:rsidRDefault="007726C6" w:rsidP="005A1E0C">
      <w:pPr>
        <w:numPr>
          <w:ilvl w:val="0"/>
          <w:numId w:val="7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для группы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А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- по суммарному числу считываемых знаков за рабочую смену (не более 60000 знаков за смену); </w:t>
      </w:r>
    </w:p>
    <w:p w:rsidR="00A306E7" w:rsidRPr="004645AA" w:rsidRDefault="007726C6" w:rsidP="005A1E0C">
      <w:pPr>
        <w:numPr>
          <w:ilvl w:val="0"/>
          <w:numId w:val="7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для группы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Б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- по суммарному числу считываемых или вводимых знаков за рабочую смену (не более 40000 знаков за смену); </w:t>
      </w:r>
    </w:p>
    <w:p w:rsidR="00A306E7" w:rsidRPr="004645AA" w:rsidRDefault="007726C6" w:rsidP="005A1E0C">
      <w:pPr>
        <w:numPr>
          <w:ilvl w:val="0"/>
          <w:numId w:val="7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для группы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- по суммарному времени непосредственной работы с компьютером за рабочую смену (не более 6 часов за смену).</w:t>
      </w:r>
    </w:p>
    <w:p w:rsidR="00A306E7" w:rsidRPr="004645AA" w:rsidRDefault="007726C6" w:rsidP="005A1E0C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3. При 8-часовой рабочей смене и работе на компьютере регламентированные перерывы следует устанавливать:</w:t>
      </w:r>
    </w:p>
    <w:p w:rsidR="00A306E7" w:rsidRPr="004645AA" w:rsidRDefault="007726C6" w:rsidP="005A1E0C">
      <w:pPr>
        <w:numPr>
          <w:ilvl w:val="0"/>
          <w:numId w:val="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для I категории работ через 2 часа от начала рабочей смены и через 2 часа после обеденного перерыва продолжительностью 15 минут каждый;</w:t>
      </w:r>
    </w:p>
    <w:p w:rsidR="00A306E7" w:rsidRPr="004645AA" w:rsidRDefault="007726C6" w:rsidP="005A1E0C">
      <w:pPr>
        <w:numPr>
          <w:ilvl w:val="0"/>
          <w:numId w:val="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 минут через каждый час работы;</w:t>
      </w:r>
    </w:p>
    <w:p w:rsidR="00A306E7" w:rsidRPr="004645AA" w:rsidRDefault="007726C6" w:rsidP="005A1E0C">
      <w:pPr>
        <w:numPr>
          <w:ilvl w:val="0"/>
          <w:numId w:val="3"/>
        </w:num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left="0" w:firstLine="1134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>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</w:t>
      </w:r>
    </w:p>
    <w:p w:rsidR="00A306E7" w:rsidRPr="004645AA" w:rsidRDefault="007726C6" w:rsidP="005A1E0C">
      <w:pPr>
        <w:pBdr>
          <w:top w:val="none" w:sz="0" w:space="3" w:color="auto"/>
          <w:left w:val="none" w:sz="0" w:space="7" w:color="auto"/>
          <w:bottom w:val="none" w:sz="0" w:space="3" w:color="auto"/>
          <w:right w:val="none" w:sz="0" w:space="7" w:color="auto"/>
          <w:between w:val="none" w:sz="0" w:space="3" w:color="auto"/>
        </w:pBd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4. При 12-часовой рабочей смене регламентированные перерывы должны устанавливаться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</w:rPr>
        <w:t>в первые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</w:rPr>
        <w:t xml:space="preserve">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A306E7" w:rsidRPr="004645AA" w:rsidRDefault="00A306E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A4730" w:rsidRPr="004645AA" w:rsidRDefault="007A4730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5A1E0C" w:rsidRDefault="005A1E0C" w:rsidP="005A1E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</w:p>
    <w:p w:rsidR="00196ED7" w:rsidRDefault="005A1E0C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>Приложение 2</w:t>
      </w:r>
    </w:p>
    <w:p w:rsidR="005A1E0C" w:rsidRDefault="005A1E0C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</w:p>
    <w:p w:rsidR="005A1E0C" w:rsidRDefault="005A1E0C" w:rsidP="005A1E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ПРИЛОЖЕНИЕ</w:t>
      </w:r>
    </w:p>
    <w:p w:rsidR="005A1E0C" w:rsidRDefault="005A1E0C" w:rsidP="005A1E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к типовой инструкции по охране труда при работе на ПЭВМ</w:t>
      </w:r>
    </w:p>
    <w:p w:rsidR="00196ED7" w:rsidRPr="00196ED7" w:rsidRDefault="005A1E0C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(извлечение из </w:t>
      </w:r>
      <w:r w:rsidRPr="005A1E0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СанПиН 2.2.2/2.4.1340-03</w:t>
      </w:r>
      <w:r w:rsidR="0079752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)</w:t>
      </w:r>
    </w:p>
    <w:p w:rsidR="00196ED7" w:rsidRPr="00196ED7" w:rsidRDefault="00196ED7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>(рекомендуемое)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>КОМПЛЕКСЫ УПРАЖНЕНИЙ ДЛЯ ГЛАЗ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196ED7" w:rsidRDefault="00196ED7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:rsidR="00196ED7" w:rsidRPr="00196ED7" w:rsidRDefault="00196ED7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196ED7" w:rsidRDefault="00196ED7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Вариант 1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196ED7" w:rsidRDefault="00196ED7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797523" w:rsidRPr="00196ED7" w:rsidRDefault="00797523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196ED7" w:rsidRDefault="00196ED7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Вариант 2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2. Посмотреть на кончик </w:t>
      </w:r>
      <w:proofErr w:type="gramStart"/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носа</w:t>
      </w:r>
      <w:proofErr w:type="gramEnd"/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на счет 1 - 4, а потом перевести взгляд вдаль на счет 1 - 6. Повторить 4 - 5 раз.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 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1 - 6. Повторить 3 - 4 раза.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196ED7" w:rsidRDefault="00196ED7" w:rsidP="00797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Вариант 3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 Голову держать прямо. Поморгать, не напрягая глазные мышцы, на счет 10 - 15.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2. Не поворачивая головы (голова прямо) с закрытыми глазами, посмотреть направо на счет 1 - 4, затем налево на счет 1 - 4 и прямо на счет 1 - 6. Поднять глаза </w:t>
      </w: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вверх на счет 1 - 4, опустить вниз на счет 1 - 4 и перевести взгляд прямо на счет 1 - 6. Повторить 4 - 5 раз.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196ED7" w:rsidRPr="00196ED7" w:rsidRDefault="00196ED7" w:rsidP="00464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96ED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КОМПЛЕКСЫ УПРАЖНЕНИЙ ФИЗКУЛЬТУРНЫХ МИНУТОК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Физкультминутка общего воздействия может применяться, когда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физкультпаузу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 каким-либо причинам выполнить нет возможности.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4645AA">
      <w:pPr>
        <w:ind w:firstLine="720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ФМ общего воздействия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1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1 - 2 - встать на носки, руки вверх-наружу, потянуться вверх за руками. 3 - 4 - дугами в стороны руки вниз и расслабленно скрестить перед грудью, голову наклонить вперед. Повторить 6 - 8 раз. Темп быстрый.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стойка ноги врозь, руки вперед, 1 - поворот туловища направо, мах левой рукой вправо, правой назад за спину. 2 и.п. 3 - 4 - то же в другую сторону. Упражнения выполняются размашисто, динамично. Повторить 6 - 8 раз. Темп быстрый.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1 - согнуть правую ногу вперед и, обхватив голень руками, притянуть ногу к животу. 2 - приставить ногу, руки вверх-наружу. 3 - 4 - то же другой ногой. Повторить 6 - 8 раз.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2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1 - 2 - дугами внутрь два круга руками в лицевой плоскости. 3 - 4 - то же, но круги наружу.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о.с. 1 - с шагом вправо руки в стороны. 2 - два пружинящих наклона вправо. Руки на пояс. 4 - и.п. 1 - 4 - то же влево. Повторить 4 - 6 раз в каждую сторону.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97523" w:rsidRDefault="00797523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lastRenderedPageBreak/>
        <w:t>3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стойка ноги врозь, 1 - руки назад. 2 - 3 - руки в стороны и вверх, встать на носки. 4 - расслабляя плечевой пояс, руки вниз с небольшим наклоном вперед. Повторить 4 - 6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стойка ноги врозь, руки согнутые вперед, кисти в кулаках. 1 - с поворотом туловища налево "удар" правой рукой вперед. 2 - и.п. 3 - 4 - то же в другую сторону. Повторить 6 - 8 раз. Дыхание не задерживать.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4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И.п. - руки в стороны. 1 - 4 -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восьмеркообразные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стойка ноги врозь, руки на поясе. 1 - 3 - три пружинящих движения тазом вправо, сохраняя и.п. плечевого пояса. 4 - и.п. Повторить 4 - 6 раз в каждую сторону. Темп средний. Дыхание не задерживать.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о. с. 1 - руки в стороны, туловище и голову повернуть налево. 2 - руки вверх. 3 - руки за голову. 4 - и.п. Повторить 4 - 6 раз в каждую сторону. Темп медленный.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Физкультминутка для улучшения мозгового кровообращения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1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И.п. - о.с. 1 - руки за голову; локти развести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пошире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2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2. И.п. - стоя или сидя, руки в стороны, ладони вперед, пальцы разведены. 1 - обхватив себя за плечи руками возможно крепче и дальше. 2 - и.п. То же налево. Повторить 4 - 6 раз. Темп быстрый.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сидя на стуле, руки на пояс. 1 - повернуть голову направо. 2 - и.п. То же налево. Повторить 6 - 8 раз. Темп медленный.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3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стоя или сидя, руки на поясе. 1 - махом левую руку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занести через правое плечо, голову повернуть налево. 2 - и.п. 3 -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4 - то же правой рукой. Повторить 4 - 6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о.с.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сидя на стуле. 1 - голову наклонить вправо. 2 - и.п. 3 - голову наклонить влево. 4 - и.п. Повторить 4 - 6 раз.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4 к</w:t>
      </w:r>
      <w:r w:rsidR="00797523"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стоя или сидя, руки в стороны. 1 - 3 - три рывка согнутыми руками внутрь: правой перед телом, левой за телом. 4 - и.п. 5 - 8 - то же в другую сторону. Повторить 4 - 6 раз. Темп быстрый.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3.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сидя. 1 - голову наклонить вправо. 2 - и.п. 3 - голову наклонить влево. 4 - и.п. 5 - голову повернуть направо. 6 - и.п. 7 - голову повернуть налево. 8 - и.п.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Повторить 4 - 6 раз. Темп медленный.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4645AA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Физкультминутка для снятия утомления</w:t>
      </w:r>
    </w:p>
    <w:p w:rsidR="00196ED7" w:rsidRPr="00797523" w:rsidRDefault="00196ED7" w:rsidP="004645AA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с плечевого пояса и рук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797523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1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1 - поднять плечи. 2 - опустить плечи. Повторить 6 - 8 раз, затем пауза 2 - 3 с, расслабить мышцы плечевого пояса.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Закончить расслаблением.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97523" w:rsidRDefault="00797523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lastRenderedPageBreak/>
        <w:t>2 комплекс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- кисти в кулаках. Встречные махи руками вперед и назад.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о.с.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3 комплекс</w:t>
      </w:r>
    </w:p>
    <w:p w:rsidR="00797523" w:rsidRPr="00797523" w:rsidRDefault="00797523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стойка ноги врозь, руки в стороны, ладони кверху. 1 - дугой кверху расслабленно правую руку влево с хлопками в ладони, одновременно туловище повернуть налево. 2 - и.п. 3 - 4 - то же в другую сторону. Руки не напрягать.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о.с.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3. И.п. - о.с.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скрестно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перед грудью. Повторить 6 - 8 раз.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4 комплекс</w:t>
      </w:r>
    </w:p>
    <w:p w:rsidR="00797523" w:rsidRPr="00797523" w:rsidRDefault="00797523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о.с. 1 - дугами внутрь, руки вверх - в стороны, прогнуться, голову назад. 2 - руки за голову, голову наклонить вперед. 3 - "уронить" руки. 4 - и.п.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и.п. Повторить 6 - 8 раз, затем расслабленно вниз и встряхнуть кистями.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о.с.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Физкультминутка для снятия утомления с туловища и ног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кров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о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-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лимфообращения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, отечности в нижних конечностях.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97523" w:rsidRDefault="00797523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lastRenderedPageBreak/>
        <w:t>1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1 - шаг влево, руки к плечам, прогнуться. 2 - и.п. 3 - 4 - то же в другую сторону. Повторить 6 - 8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стойка ноги врозь. 1 - упор присев. 2 - и.п. 3 - наклон вперед, руки впереди. 4 - и.п.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стойка ноги врозь, руки за голову. 1 - 3 -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2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1 - выпад влево, руки дугами внутрь, вве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рх в ст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ороны. 2 - толчком левой приставить ногу, дугами внутрь руки вниз. 3 - 4 - то же в другую сторону.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о.с. 1 - 2 -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руками. 5 - 8 - то же с махом правой ногой назад.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стойка ноги врозь. 1 - 2 - наклон вперед, правая рука скользит вдоль ноги вниз, левая, сгибаясь, вдоль тела вверх. 3 - 4 - и.п. 5 - 8 - то же в другую сторону. Повторить 6 - 8 раз.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3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И.п. - руки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скрестно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перед грудью. 1 - взмах правой ногой в сторону, руки дугами книзу, в стороны. 2 - и.п. 3 - 4 - то же в другую сторону.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 И.п. - стойка ноги врозь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пошире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руки вверх - в стороны. 1 -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полуприседнаправой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, левую ногу повернуть коленом внутрь, руки на пояс. 2 - и.п. 3 - 4 - то же в другую сторону.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3. И.п. - выпад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левой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правой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 Повторить 6 - 8 раз.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797523" w:rsidP="00797523">
      <w:pPr>
        <w:ind w:firstLine="720"/>
        <w:jc w:val="center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4 комплекс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И.п. - стойка ноги врозь, руки вправо. 1 -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полуприседая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руки в стороны. 1 - 2 - присед, колени вместе, руки за спину. 3 - выпрямляя ноги, наклон вперед, руками коснуться пола. 4 - и.п.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>КОМПЛЕКСЫ УПРАЖНЕНИЙ ФИЗКУЛЬТУРНЫХ ПАУЗ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Физкультурная пауза (ФП) - повышает двигательную активность, стимулирует деятельность нервной,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сердечно-сосудистой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, дыхательной и мышечной систем, снимает общее утомление, повышает умственную работоспособность.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Физкультурная пауза 1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Ходьба на месте 20 - 30 с.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Исходное положение (и.п.) - основная стойка (о.с.). 1 - руки вперед, ладони книзу. 2 - руки в стороны, ладони кверху, 3 - встать на носки, руки вверх, прогнуться. 4 - и.п.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Повторить 4 - 6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ноги врозь, немного шире плеч. 1 - 3 наклон назад, руки за спину. 3 - 4 - и.п.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3.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ноги на ширине плеч. 1 - руки за голову, поворот туловища направо. 2 - туловище в и.п., руки в стороны, наклон вперед, голову назад. 3 - выпрямиться, руки за голову, поворот туловища налево. 4 - и.п. 5 - 8 - то же в другую сторону.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Повторить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руки к плечам. 1 - выпад вправо, руки в стороны. 2 - и.п. 3 - присесть, руки вверх. 4 - и.п. 5 - 8 - то же в другую сторону. Повторить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о.с. 1 - мах правой ногой назад, руки в стороны. 2 - и.п. 3 - 4 - то же левой ногой.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И.п. - ноги врозь, руки на пояс. 1 - голову наклонить вправо. 2 - не выпрямляя головы, наклонить ее назад. 3 - голову наклонить вперед. 4 - и.п. 5 - 8 - то же в другую сторону. Повторить 4 - 6 раз. Темп средний.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Физкультурная пауза 2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Ходьба на месте 20 - 30 с.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о.с.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стойка ноги врозь, руки в стороны. 1 - наклон вперед к правой ноге, хлопок в ладони. 2 - и.п. 3 - 4 то же в другую сторону.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 И.п. - стойка ноги врозь, левая впереди, руки в стороны или на поясе. 1 - 3 - три пружинистых </w:t>
      </w:r>
      <w:proofErr w:type="spell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полуприседа</w:t>
      </w:r>
      <w:proofErr w:type="spell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 левой ноге. 4 - переменить положение ног. 5 - 7 - то же, но правая нога впереди левой. Повторить 4 - 6 раз. Перейти на ходьбу 20 - 25 с.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5. И.п. - стойка ноги врозь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пошире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. 1 - с поворотом туловища влево, наклон назад, руки назад. 2 - 3 - сохраняя положение туловища в повороте, пружинистый наклон вперед, руки вперед. 4 - и.п. 5 - 8 - то же, но поворот туловища вправо. Повторить по 4 - 6 раз в каждую сторону.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6. И.п.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и.п. 3 - 4 - то же, но согнуть левую ногу.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7. И.п. - о.с. 1 - руки назад в стороны, ладони наружу, голову наклонить назад. 2 - руки вниз, голову наклонить вперед. Повторить 6 - 8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797523" w:rsidRDefault="00196ED7" w:rsidP="00797523">
      <w:pPr>
        <w:ind w:firstLine="720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797523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Физкультурная пауза 3</w:t>
      </w:r>
    </w:p>
    <w:p w:rsidR="00196ED7" w:rsidRPr="004645AA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Ходьба на месте 20 - 30 с.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1. И.п. - о.с. Правой рукой дугой внутрь. 2 - то же левой и руки вверх, встать на носки. 3 - 4 - руки дугами в стороны. И.п. Повторить 4 - 6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2. И.п. - о.с. 1 - с шагом вправо руки в стороны, ладони кверху. 2 - с поворотом туловища направо дугой кверху левую руку вправо с хлопком в ладони. 3 - выпрямиться. 4 - и.п. 5 - 8 - то же в другую сторону.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3. И.п. - стойка ноги врозь. 1 - 3 - руки в стороны, наклон вперед и три размашистых поворота туловища в стороны. 4 - и.п. Повторить 6 - 8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4. И.п. - о.с. 1 - 2 - присед, колени врозь, руки вперед. 3 - 4 - встать, правую руку вверх, левую за голову. 5 - 8 - то же, но правую за голову. Повторить 6 - 10 раз. Темп медленный.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5. И.п. - о.с. 1 - выпад влево, руки в стороны. 2 - 3 - руки вверх, два пружинистых наклона вправо. 4 - и.п. 5 - 8 - то же в другую сторону. Повторить 4 - 6 раз.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6. И.п. - правую руку на пояс, левой поддерживаться за опору. 1 - мах правой ногой вперед. 2 - </w:t>
      </w:r>
      <w:proofErr w:type="gramStart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мах</w:t>
      </w:r>
      <w:proofErr w:type="gramEnd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правой ногой назад, захлестывая голень. То же проделать левой ногой. Повторить по 6 - 8 махов каждой ногой. Темп средний.</w:t>
      </w:r>
    </w:p>
    <w:p w:rsidR="00196ED7" w:rsidRPr="004645AA" w:rsidRDefault="00196ED7" w:rsidP="00797523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7. И.п. - о.с. 1 - 2 - правую ногу назад на носок, руки слегка назад с поворотом ладоней наружу, голову наклонить назад. 3 - 4 ногу приставить, руки расслабленно опустить, голову наклонить вперед. 5 - 8 то же, отставляя другую ногу назад. </w:t>
      </w:r>
      <w:bookmarkStart w:id="9" w:name="_GoBack"/>
      <w:bookmarkEnd w:id="9"/>
      <w:r w:rsidRPr="004645AA">
        <w:rPr>
          <w:rFonts w:ascii="Times New Roman" w:hAnsi="Times New Roman" w:cs="Times New Roman"/>
          <w:color w:val="auto"/>
          <w:sz w:val="26"/>
          <w:szCs w:val="26"/>
          <w:lang w:val="ru-RU"/>
        </w:rPr>
        <w:t>Повторить 6 - 8 раз. Темп медленный.</w:t>
      </w:r>
    </w:p>
    <w:p w:rsidR="00196ED7" w:rsidRDefault="00196ED7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51255" w:rsidRDefault="00D51255" w:rsidP="004645AA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51255" w:rsidRPr="00D51255" w:rsidRDefault="00D51255" w:rsidP="00D51255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>СОГЛАСОВАНО</w:t>
      </w:r>
    </w:p>
    <w:p w:rsidR="00D51255" w:rsidRPr="00D51255" w:rsidRDefault="00D51255" w:rsidP="00D51255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>Руководитель службы охраны труда  __</w:t>
      </w:r>
      <w:r w:rsidR="002C627D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  М.Е. Зеленина</w:t>
      </w:r>
    </w:p>
    <w:p w:rsidR="00D51255" w:rsidRPr="00D51255" w:rsidRDefault="00D51255" w:rsidP="00D51255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(подпись)             (Ф.И.О.)</w:t>
      </w:r>
    </w:p>
    <w:p w:rsidR="00D51255" w:rsidRPr="00D51255" w:rsidRDefault="00D51255" w:rsidP="00D51255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51255" w:rsidRPr="00D51255" w:rsidRDefault="00D51255" w:rsidP="00D51255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>Исполнитель: Р.Р. Махмудов</w:t>
      </w:r>
    </w:p>
    <w:p w:rsidR="00D51255" w:rsidRPr="00D51255" w:rsidRDefault="00D51255" w:rsidP="00D51255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Доцент кафедра неорганической химии, </w:t>
      </w:r>
    </w:p>
    <w:p w:rsidR="00D51255" w:rsidRPr="004645AA" w:rsidRDefault="00D51255" w:rsidP="00D51255">
      <w:pPr>
        <w:ind w:firstLine="7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химической технологии и </w:t>
      </w:r>
      <w:proofErr w:type="spellStart"/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>техносферной</w:t>
      </w:r>
      <w:proofErr w:type="spellEnd"/>
      <w:r w:rsidRPr="00D51255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безопасности</w:t>
      </w:r>
    </w:p>
    <w:sectPr w:rsidR="00D51255" w:rsidRPr="004645AA" w:rsidSect="009214A9">
      <w:pgSz w:w="11906" w:h="16838"/>
      <w:pgMar w:top="873" w:right="873" w:bottom="87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5D"/>
    <w:multiLevelType w:val="multilevel"/>
    <w:tmpl w:val="44A24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F05CF5"/>
    <w:multiLevelType w:val="multilevel"/>
    <w:tmpl w:val="C27A62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C3C0357"/>
    <w:multiLevelType w:val="multilevel"/>
    <w:tmpl w:val="8F3EB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C8B6DD3"/>
    <w:multiLevelType w:val="multilevel"/>
    <w:tmpl w:val="06A2C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AE50C48"/>
    <w:multiLevelType w:val="hybridMultilevel"/>
    <w:tmpl w:val="ACEA2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5A6B"/>
    <w:multiLevelType w:val="multilevel"/>
    <w:tmpl w:val="0D5E40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8AD3A1B"/>
    <w:multiLevelType w:val="multilevel"/>
    <w:tmpl w:val="B9244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0251044"/>
    <w:multiLevelType w:val="multilevel"/>
    <w:tmpl w:val="6CFC6E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1906DDA"/>
    <w:multiLevelType w:val="hybridMultilevel"/>
    <w:tmpl w:val="320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6988"/>
    <w:multiLevelType w:val="multilevel"/>
    <w:tmpl w:val="B71AD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BB25815"/>
    <w:multiLevelType w:val="hybridMultilevel"/>
    <w:tmpl w:val="AB64A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05B25"/>
    <w:multiLevelType w:val="multilevel"/>
    <w:tmpl w:val="E5569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C7F58A5"/>
    <w:multiLevelType w:val="multilevel"/>
    <w:tmpl w:val="06E618FC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71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306E7"/>
    <w:rsid w:val="0004496B"/>
    <w:rsid w:val="00196ED7"/>
    <w:rsid w:val="002C627D"/>
    <w:rsid w:val="003D3205"/>
    <w:rsid w:val="00462F4C"/>
    <w:rsid w:val="004645AA"/>
    <w:rsid w:val="00541E20"/>
    <w:rsid w:val="005A1E0C"/>
    <w:rsid w:val="007139CC"/>
    <w:rsid w:val="007726C6"/>
    <w:rsid w:val="00797523"/>
    <w:rsid w:val="007A4730"/>
    <w:rsid w:val="008771F1"/>
    <w:rsid w:val="009214A9"/>
    <w:rsid w:val="00A306E7"/>
    <w:rsid w:val="00C329B8"/>
    <w:rsid w:val="00D5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F4C"/>
  </w:style>
  <w:style w:type="paragraph" w:styleId="1">
    <w:name w:val="heading 1"/>
    <w:basedOn w:val="a"/>
    <w:next w:val="a"/>
    <w:rsid w:val="00462F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62F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62F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62F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62F4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62F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2F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2F4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62F4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62F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62F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7A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7A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Рамиз</dc:creator>
  <cp:lastModifiedBy>BolEA</cp:lastModifiedBy>
  <cp:revision>5</cp:revision>
  <dcterms:created xsi:type="dcterms:W3CDTF">2019-06-03T14:06:00Z</dcterms:created>
  <dcterms:modified xsi:type="dcterms:W3CDTF">2022-03-21T06:17:00Z</dcterms:modified>
</cp:coreProperties>
</file>