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F2" w:rsidRPr="009F7903" w:rsidRDefault="00D10955" w:rsidP="00A941F2">
      <w:pPr>
        <w:autoSpaceDE w:val="0"/>
        <w:autoSpaceDN w:val="0"/>
        <w:adjustRightInd w:val="0"/>
        <w:spacing w:after="0" w:line="240" w:lineRule="auto"/>
        <w:jc w:val="center"/>
        <w:rPr>
          <w:rFonts w:ascii="Times New Roman" w:hAnsi="Times New Roman"/>
          <w:b/>
          <w:sz w:val="28"/>
          <w:szCs w:val="28"/>
        </w:rPr>
      </w:pPr>
      <w:r w:rsidRPr="009F7903">
        <w:rPr>
          <w:rFonts w:ascii="Times New Roman" w:hAnsi="Times New Roman"/>
          <w:b/>
          <w:sz w:val="28"/>
          <w:szCs w:val="28"/>
        </w:rPr>
        <w:t>К</w:t>
      </w:r>
      <w:r w:rsidR="00A941F2" w:rsidRPr="009F7903">
        <w:rPr>
          <w:rFonts w:ascii="Times New Roman" w:hAnsi="Times New Roman"/>
          <w:b/>
          <w:sz w:val="28"/>
          <w:szCs w:val="28"/>
        </w:rPr>
        <w:t xml:space="preserve"> отчету по коллективно-договорной кампании за 2016 год</w:t>
      </w:r>
    </w:p>
    <w:p w:rsidR="00A941F2" w:rsidRPr="009F7903" w:rsidRDefault="00A941F2" w:rsidP="00A941F2">
      <w:pPr>
        <w:autoSpaceDE w:val="0"/>
        <w:autoSpaceDN w:val="0"/>
        <w:adjustRightInd w:val="0"/>
        <w:spacing w:after="0" w:line="240" w:lineRule="auto"/>
        <w:jc w:val="center"/>
        <w:rPr>
          <w:rFonts w:ascii="Times New Roman" w:hAnsi="Times New Roman"/>
          <w:b/>
          <w:sz w:val="28"/>
          <w:szCs w:val="28"/>
        </w:rPr>
      </w:pPr>
    </w:p>
    <w:p w:rsidR="00A941F2" w:rsidRPr="009F7903" w:rsidRDefault="00A941F2" w:rsidP="00A941F2">
      <w:pPr>
        <w:spacing w:after="0" w:line="240" w:lineRule="auto"/>
        <w:ind w:firstLine="709"/>
        <w:jc w:val="center"/>
        <w:rPr>
          <w:rFonts w:ascii="Times New Roman" w:hAnsi="Times New Roman"/>
          <w:b/>
          <w:i/>
          <w:sz w:val="28"/>
          <w:szCs w:val="28"/>
        </w:rPr>
      </w:pPr>
    </w:p>
    <w:p w:rsidR="00A941F2" w:rsidRPr="009F7903" w:rsidRDefault="00A941F2" w:rsidP="008D6E8E">
      <w:pPr>
        <w:spacing w:after="0" w:line="240" w:lineRule="auto"/>
        <w:ind w:firstLine="709"/>
        <w:contextualSpacing/>
        <w:jc w:val="both"/>
        <w:rPr>
          <w:rFonts w:ascii="Times New Roman" w:hAnsi="Times New Roman"/>
          <w:b/>
          <w:sz w:val="28"/>
          <w:szCs w:val="28"/>
        </w:rPr>
      </w:pPr>
      <w:r w:rsidRPr="009F7903">
        <w:rPr>
          <w:rFonts w:ascii="Times New Roman" w:hAnsi="Times New Roman"/>
          <w:sz w:val="28"/>
          <w:szCs w:val="28"/>
        </w:rPr>
        <w:t>Оценивая эффективность социального партнерства в Омском регионе в отчетном году, необходимо отметить следующее. На 01.01.2017 года общее количество образовательных организаций, в к</w:t>
      </w:r>
      <w:r w:rsidR="00CB16DB" w:rsidRPr="009F7903">
        <w:rPr>
          <w:rFonts w:ascii="Times New Roman" w:hAnsi="Times New Roman"/>
          <w:sz w:val="28"/>
          <w:szCs w:val="28"/>
        </w:rPr>
        <w:t xml:space="preserve">оторых имеются члены Профсоюза </w:t>
      </w:r>
      <w:r w:rsidRPr="009F7903">
        <w:rPr>
          <w:rFonts w:ascii="Times New Roman" w:hAnsi="Times New Roman"/>
          <w:sz w:val="28"/>
          <w:szCs w:val="28"/>
        </w:rPr>
        <w:t>составило</w:t>
      </w:r>
      <w:r w:rsidRPr="009F7903">
        <w:rPr>
          <w:rFonts w:ascii="Times New Roman" w:hAnsi="Times New Roman"/>
          <w:b/>
          <w:sz w:val="28"/>
          <w:szCs w:val="28"/>
        </w:rPr>
        <w:t xml:space="preserve"> 1 340, </w:t>
      </w:r>
      <w:r w:rsidRPr="009F7903">
        <w:rPr>
          <w:rFonts w:ascii="Times New Roman" w:hAnsi="Times New Roman"/>
          <w:sz w:val="28"/>
          <w:szCs w:val="28"/>
        </w:rPr>
        <w:t xml:space="preserve">первичных профсоюзных организаций </w:t>
      </w:r>
      <w:r w:rsidRPr="009F7903">
        <w:rPr>
          <w:rFonts w:ascii="Times New Roman" w:hAnsi="Times New Roman"/>
          <w:b/>
          <w:sz w:val="28"/>
          <w:szCs w:val="28"/>
        </w:rPr>
        <w:t xml:space="preserve">– 1 328 </w:t>
      </w:r>
      <w:r w:rsidR="00E856E3" w:rsidRPr="009F7903">
        <w:rPr>
          <w:rFonts w:ascii="Times New Roman" w:hAnsi="Times New Roman"/>
          <w:sz w:val="28"/>
          <w:szCs w:val="28"/>
        </w:rPr>
        <w:t>(1392–</w:t>
      </w:r>
      <w:r w:rsidRPr="009F7903">
        <w:rPr>
          <w:rFonts w:ascii="Times New Roman" w:hAnsi="Times New Roman"/>
          <w:sz w:val="28"/>
          <w:szCs w:val="28"/>
        </w:rPr>
        <w:t>2015г.)</w:t>
      </w:r>
      <w:r w:rsidRPr="009F7903">
        <w:rPr>
          <w:rFonts w:ascii="Times New Roman" w:hAnsi="Times New Roman"/>
          <w:b/>
          <w:sz w:val="28"/>
          <w:szCs w:val="28"/>
        </w:rPr>
        <w:t>.</w:t>
      </w:r>
      <w:r w:rsidRPr="009F7903">
        <w:rPr>
          <w:rFonts w:ascii="Times New Roman" w:hAnsi="Times New Roman"/>
          <w:sz w:val="28"/>
          <w:szCs w:val="28"/>
        </w:rPr>
        <w:t xml:space="preserve"> На территории Омской области действует </w:t>
      </w:r>
      <w:r w:rsidRPr="009F7903">
        <w:rPr>
          <w:rFonts w:ascii="Times New Roman" w:hAnsi="Times New Roman"/>
          <w:b/>
          <w:sz w:val="28"/>
          <w:szCs w:val="28"/>
        </w:rPr>
        <w:t>1 399</w:t>
      </w:r>
      <w:r w:rsidRPr="009F7903">
        <w:rPr>
          <w:rFonts w:ascii="Times New Roman" w:hAnsi="Times New Roman"/>
          <w:sz w:val="28"/>
          <w:szCs w:val="28"/>
        </w:rPr>
        <w:t xml:space="preserve"> образовател</w:t>
      </w:r>
      <w:r w:rsidR="004057B9" w:rsidRPr="009F7903">
        <w:rPr>
          <w:rFonts w:ascii="Times New Roman" w:hAnsi="Times New Roman"/>
          <w:sz w:val="28"/>
          <w:szCs w:val="28"/>
        </w:rPr>
        <w:t>ьных организаций. Из них: 1341 –</w:t>
      </w:r>
      <w:r w:rsidRPr="009F7903">
        <w:rPr>
          <w:rFonts w:ascii="Times New Roman" w:hAnsi="Times New Roman"/>
          <w:sz w:val="28"/>
          <w:szCs w:val="28"/>
        </w:rPr>
        <w:t xml:space="preserve"> государственные и муниципальные; организаций категории «другие» - 57 государственных и 1- негосударственная. Численность работающих </w:t>
      </w:r>
      <w:r w:rsidRPr="009F7903">
        <w:rPr>
          <w:rFonts w:ascii="Times New Roman" w:hAnsi="Times New Roman"/>
          <w:b/>
          <w:sz w:val="28"/>
          <w:szCs w:val="28"/>
        </w:rPr>
        <w:t>53 220</w:t>
      </w:r>
      <w:r w:rsidRPr="009F7903">
        <w:rPr>
          <w:rFonts w:ascii="Times New Roman" w:hAnsi="Times New Roman"/>
          <w:sz w:val="28"/>
          <w:szCs w:val="28"/>
        </w:rPr>
        <w:t xml:space="preserve"> – (53835 – 2015 г.). Общее количество членов Профсоюза отрасли «Образование» в регионе составляет </w:t>
      </w:r>
      <w:r w:rsidRPr="009F7903">
        <w:rPr>
          <w:rFonts w:ascii="Times New Roman" w:hAnsi="Times New Roman"/>
          <w:b/>
          <w:sz w:val="28"/>
          <w:szCs w:val="28"/>
        </w:rPr>
        <w:t>54 114</w:t>
      </w:r>
      <w:r w:rsidRPr="009F7903">
        <w:rPr>
          <w:rFonts w:ascii="Times New Roman" w:hAnsi="Times New Roman"/>
          <w:sz w:val="28"/>
          <w:szCs w:val="28"/>
        </w:rPr>
        <w:t xml:space="preserve"> (работающих 36069 + студентов 17985 + пенсионеров 60)</w:t>
      </w:r>
      <w:r w:rsidRPr="009F7903">
        <w:rPr>
          <w:rFonts w:ascii="Times New Roman" w:hAnsi="Times New Roman"/>
          <w:b/>
          <w:sz w:val="28"/>
          <w:szCs w:val="28"/>
        </w:rPr>
        <w:t>.</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Ключевую роль в системе социального партнерства по защите интересов работников играют коллективные договоры. Количество коллективных договоров, регулирующих социально-трудовые, экономические и профессиональные отношения сторон составляет </w:t>
      </w:r>
      <w:r w:rsidRPr="009F7903">
        <w:rPr>
          <w:rFonts w:ascii="Times New Roman" w:hAnsi="Times New Roman"/>
          <w:b/>
          <w:sz w:val="28"/>
          <w:szCs w:val="28"/>
        </w:rPr>
        <w:t>1 319</w:t>
      </w:r>
      <w:r w:rsidR="004057B9" w:rsidRPr="009F7903">
        <w:rPr>
          <w:rFonts w:ascii="Times New Roman" w:hAnsi="Times New Roman"/>
          <w:sz w:val="28"/>
          <w:szCs w:val="28"/>
        </w:rPr>
        <w:t xml:space="preserve"> (1389–</w:t>
      </w:r>
      <w:r w:rsidRPr="009F7903">
        <w:rPr>
          <w:rFonts w:ascii="Times New Roman" w:hAnsi="Times New Roman"/>
          <w:sz w:val="28"/>
          <w:szCs w:val="28"/>
        </w:rPr>
        <w:t>2015</w:t>
      </w:r>
      <w:r w:rsidR="004057B9" w:rsidRPr="009F7903">
        <w:rPr>
          <w:rFonts w:ascii="Times New Roman" w:hAnsi="Times New Roman"/>
          <w:sz w:val="28"/>
          <w:szCs w:val="28"/>
        </w:rPr>
        <w:t xml:space="preserve"> </w:t>
      </w:r>
      <w:r w:rsidRPr="009F7903">
        <w:rPr>
          <w:rFonts w:ascii="Times New Roman" w:hAnsi="Times New Roman"/>
          <w:sz w:val="28"/>
          <w:szCs w:val="28"/>
        </w:rPr>
        <w:t>г.). Не имеют коллективных договоров</w:t>
      </w:r>
      <w:r w:rsidRPr="009F7903">
        <w:rPr>
          <w:rFonts w:ascii="Times New Roman" w:hAnsi="Times New Roman"/>
          <w:b/>
          <w:sz w:val="28"/>
          <w:szCs w:val="28"/>
        </w:rPr>
        <w:t xml:space="preserve"> 3 </w:t>
      </w:r>
      <w:r w:rsidRPr="009F7903">
        <w:rPr>
          <w:rFonts w:ascii="Times New Roman" w:hAnsi="Times New Roman"/>
          <w:sz w:val="28"/>
          <w:szCs w:val="28"/>
        </w:rPr>
        <w:t xml:space="preserve">организации </w:t>
      </w:r>
      <w:r w:rsidRPr="009F7903">
        <w:rPr>
          <w:rFonts w:ascii="Times New Roman" w:hAnsi="Times New Roman"/>
          <w:b/>
          <w:sz w:val="28"/>
          <w:szCs w:val="28"/>
        </w:rPr>
        <w:t>(</w:t>
      </w:r>
      <w:r w:rsidRPr="009F7903">
        <w:rPr>
          <w:rFonts w:ascii="Times New Roman" w:hAnsi="Times New Roman"/>
          <w:sz w:val="28"/>
          <w:szCs w:val="28"/>
        </w:rPr>
        <w:t>3 – 2015</w:t>
      </w:r>
      <w:r w:rsidR="004057B9" w:rsidRPr="009F7903">
        <w:rPr>
          <w:rFonts w:ascii="Times New Roman" w:hAnsi="Times New Roman"/>
          <w:sz w:val="28"/>
          <w:szCs w:val="28"/>
        </w:rPr>
        <w:t xml:space="preserve"> </w:t>
      </w:r>
      <w:r w:rsidRPr="009F7903">
        <w:rPr>
          <w:rFonts w:ascii="Times New Roman" w:hAnsi="Times New Roman"/>
          <w:sz w:val="28"/>
          <w:szCs w:val="28"/>
        </w:rPr>
        <w:t xml:space="preserve">г.), насчитывающие </w:t>
      </w:r>
      <w:r w:rsidRPr="009F7903">
        <w:rPr>
          <w:rFonts w:ascii="Times New Roman" w:hAnsi="Times New Roman"/>
          <w:b/>
          <w:sz w:val="28"/>
          <w:szCs w:val="28"/>
        </w:rPr>
        <w:t>216</w:t>
      </w:r>
      <w:r w:rsidRPr="009F7903">
        <w:rPr>
          <w:rFonts w:ascii="Times New Roman" w:hAnsi="Times New Roman"/>
          <w:sz w:val="28"/>
          <w:szCs w:val="28"/>
        </w:rPr>
        <w:t xml:space="preserve"> работник</w:t>
      </w:r>
      <w:r w:rsidR="004057B9" w:rsidRPr="009F7903">
        <w:rPr>
          <w:rFonts w:ascii="Times New Roman" w:hAnsi="Times New Roman"/>
          <w:sz w:val="28"/>
          <w:szCs w:val="28"/>
        </w:rPr>
        <w:t xml:space="preserve">ов (92 – </w:t>
      </w:r>
      <w:r w:rsidRPr="009F7903">
        <w:rPr>
          <w:rFonts w:ascii="Times New Roman" w:hAnsi="Times New Roman"/>
          <w:sz w:val="28"/>
          <w:szCs w:val="28"/>
        </w:rPr>
        <w:t>2015 г.). В большинстве своем это малочисленные</w:t>
      </w:r>
      <w:r w:rsidR="000A6886" w:rsidRPr="009F7903">
        <w:rPr>
          <w:rFonts w:ascii="Times New Roman" w:hAnsi="Times New Roman"/>
          <w:sz w:val="28"/>
          <w:szCs w:val="28"/>
        </w:rPr>
        <w:t xml:space="preserve"> организации. Основная причина –</w:t>
      </w:r>
      <w:r w:rsidRPr="009F7903">
        <w:rPr>
          <w:rFonts w:ascii="Times New Roman" w:hAnsi="Times New Roman"/>
          <w:sz w:val="28"/>
          <w:szCs w:val="28"/>
        </w:rPr>
        <w:t xml:space="preserve"> ни одна из сторон не проявила инициативу по заключению коллективного договора.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Коллективные договоры распространяются на </w:t>
      </w:r>
      <w:r w:rsidRPr="009F7903">
        <w:rPr>
          <w:rFonts w:ascii="Times New Roman" w:hAnsi="Times New Roman"/>
          <w:b/>
          <w:sz w:val="28"/>
          <w:szCs w:val="28"/>
        </w:rPr>
        <w:t>53 004</w:t>
      </w:r>
      <w:r w:rsidR="000A6886" w:rsidRPr="009F7903">
        <w:rPr>
          <w:rFonts w:ascii="Times New Roman" w:hAnsi="Times New Roman"/>
          <w:sz w:val="28"/>
          <w:szCs w:val="28"/>
        </w:rPr>
        <w:t xml:space="preserve"> (53743–</w:t>
      </w:r>
      <w:r w:rsidRPr="009F7903">
        <w:rPr>
          <w:rFonts w:ascii="Times New Roman" w:hAnsi="Times New Roman"/>
          <w:sz w:val="28"/>
          <w:szCs w:val="28"/>
        </w:rPr>
        <w:t>2015</w:t>
      </w:r>
      <w:r w:rsidR="000A6886" w:rsidRPr="009F7903">
        <w:rPr>
          <w:rFonts w:ascii="Times New Roman" w:hAnsi="Times New Roman"/>
          <w:sz w:val="28"/>
          <w:szCs w:val="28"/>
        </w:rPr>
        <w:t xml:space="preserve"> </w:t>
      </w:r>
      <w:r w:rsidRPr="009F7903">
        <w:rPr>
          <w:rFonts w:ascii="Times New Roman" w:hAnsi="Times New Roman"/>
          <w:sz w:val="28"/>
          <w:szCs w:val="28"/>
        </w:rPr>
        <w:t>г.</w:t>
      </w:r>
      <w:r w:rsidRPr="009F7903">
        <w:rPr>
          <w:rFonts w:ascii="Times New Roman" w:hAnsi="Times New Roman"/>
          <w:b/>
          <w:sz w:val="28"/>
          <w:szCs w:val="28"/>
        </w:rPr>
        <w:t>)</w:t>
      </w:r>
      <w:r w:rsidRPr="009F7903">
        <w:rPr>
          <w:rFonts w:ascii="Times New Roman" w:hAnsi="Times New Roman"/>
          <w:sz w:val="28"/>
          <w:szCs w:val="28"/>
        </w:rPr>
        <w:t xml:space="preserve"> работника, из которых </w:t>
      </w:r>
      <w:r w:rsidRPr="009F7903">
        <w:rPr>
          <w:rFonts w:ascii="Times New Roman" w:hAnsi="Times New Roman"/>
          <w:b/>
          <w:sz w:val="28"/>
          <w:szCs w:val="28"/>
        </w:rPr>
        <w:t>36 069</w:t>
      </w:r>
      <w:r w:rsidR="000A6886" w:rsidRPr="009F7903">
        <w:rPr>
          <w:rFonts w:ascii="Times New Roman" w:hAnsi="Times New Roman"/>
          <w:sz w:val="28"/>
          <w:szCs w:val="28"/>
        </w:rPr>
        <w:t xml:space="preserve"> (37012–</w:t>
      </w:r>
      <w:r w:rsidRPr="009F7903">
        <w:rPr>
          <w:rFonts w:ascii="Times New Roman" w:hAnsi="Times New Roman"/>
          <w:sz w:val="28"/>
          <w:szCs w:val="28"/>
        </w:rPr>
        <w:t>2015г</w:t>
      </w:r>
      <w:r w:rsidRPr="009F7903">
        <w:rPr>
          <w:rFonts w:ascii="Times New Roman" w:hAnsi="Times New Roman"/>
          <w:b/>
          <w:sz w:val="28"/>
          <w:szCs w:val="28"/>
        </w:rPr>
        <w:t xml:space="preserve">.) </w:t>
      </w:r>
      <w:r w:rsidRPr="009F7903">
        <w:rPr>
          <w:rFonts w:ascii="Times New Roman" w:hAnsi="Times New Roman"/>
          <w:sz w:val="28"/>
          <w:szCs w:val="28"/>
        </w:rPr>
        <w:t>члены Профсоюза.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результате конструктивного взаимодействия организаций Профсоюза отрасли, Министерства образования Омской области, департамента образования Администрации г. Омска и работодателями в сфере образования сформирована и действует система социального партнерства. </w:t>
      </w:r>
    </w:p>
    <w:p w:rsidR="008D6E8E" w:rsidRPr="009F7903" w:rsidRDefault="00A941F2" w:rsidP="008D6E8E">
      <w:pPr>
        <w:spacing w:after="0" w:line="240" w:lineRule="auto"/>
        <w:ind w:firstLine="709"/>
        <w:jc w:val="both"/>
        <w:rPr>
          <w:rFonts w:ascii="Times New Roman" w:hAnsi="Times New Roman"/>
          <w:sz w:val="28"/>
          <w:szCs w:val="28"/>
          <w:shd w:val="clear" w:color="auto" w:fill="FFFFFF"/>
        </w:rPr>
      </w:pPr>
      <w:r w:rsidRPr="009F7903">
        <w:rPr>
          <w:rFonts w:ascii="Times New Roman" w:hAnsi="Times New Roman"/>
          <w:sz w:val="28"/>
          <w:szCs w:val="28"/>
        </w:rPr>
        <w:t xml:space="preserve">Практически во всех образовательных организациях заключены коллективные договоры, которые содержат обязательства работодателя в сфере трудовых отношений, по содействию деятельности профсоюзных организаций. Обеспечено право Профсоюза на получение соответствующей информации, участие в заседаниях, проводимых администрациями учреждений. Содержат коллективные договоры и необходимые приложения, рекомендуемые трудовым законодательством. В 2016 году правовой службой </w:t>
      </w:r>
      <w:proofErr w:type="spellStart"/>
      <w:r w:rsidRPr="009F7903">
        <w:rPr>
          <w:rFonts w:ascii="Times New Roman" w:hAnsi="Times New Roman"/>
          <w:sz w:val="28"/>
          <w:szCs w:val="28"/>
        </w:rPr>
        <w:t>облпрофорганизации</w:t>
      </w:r>
      <w:proofErr w:type="spellEnd"/>
      <w:r w:rsidRPr="009F7903">
        <w:rPr>
          <w:rFonts w:ascii="Times New Roman" w:hAnsi="Times New Roman"/>
          <w:sz w:val="28"/>
          <w:szCs w:val="28"/>
        </w:rPr>
        <w:t xml:space="preserve"> проведена экспертиза 257 коллективных договоров, 94 соглашений, 157 локальных нормативных актов. В целом соблюдаются сроки и порядок проведения единой колдоговорной кампании. Выполнение коллективных договоров в учреждениях образования рассматривается, в основном, на общих собраниях работников. Контролируется выполнение обязательств социальных партнеров. Уделяется внимание эффективности выполнения принимаемых обязательств.</w:t>
      </w:r>
      <w:r w:rsidRPr="009F7903">
        <w:rPr>
          <w:rFonts w:ascii="Times New Roman" w:hAnsi="Times New Roman"/>
          <w:b/>
          <w:sz w:val="28"/>
          <w:szCs w:val="28"/>
        </w:rPr>
        <w:t xml:space="preserve"> </w:t>
      </w:r>
      <w:r w:rsidRPr="009F7903">
        <w:rPr>
          <w:rFonts w:ascii="Times New Roman" w:hAnsi="Times New Roman"/>
          <w:sz w:val="28"/>
          <w:szCs w:val="28"/>
        </w:rPr>
        <w:t xml:space="preserve">Омской областной организацией Профсоюза оказывалось организационное и методическое содействие при заключении коллективных договоров. </w:t>
      </w:r>
      <w:r w:rsidRPr="009F7903">
        <w:rPr>
          <w:rFonts w:ascii="Times New Roman" w:hAnsi="Times New Roman"/>
          <w:sz w:val="28"/>
          <w:szCs w:val="28"/>
          <w:shd w:val="clear" w:color="auto" w:fill="FFFFFF"/>
        </w:rPr>
        <w:t>Коллективные договоры в больш</w:t>
      </w:r>
      <w:r w:rsidR="003B309E" w:rsidRPr="009F7903">
        <w:rPr>
          <w:rFonts w:ascii="Times New Roman" w:hAnsi="Times New Roman"/>
          <w:sz w:val="28"/>
          <w:szCs w:val="28"/>
          <w:shd w:val="clear" w:color="auto" w:fill="FFFFFF"/>
        </w:rPr>
        <w:t>инстве случаев заключаются на 2–</w:t>
      </w:r>
      <w:r w:rsidRPr="009F7903">
        <w:rPr>
          <w:rFonts w:ascii="Times New Roman" w:hAnsi="Times New Roman"/>
          <w:sz w:val="28"/>
          <w:szCs w:val="28"/>
          <w:shd w:val="clear" w:color="auto" w:fill="FFFFFF"/>
        </w:rPr>
        <w:t xml:space="preserve">3 года, при необходимости пролонгируются. Инициаторами переговорного процесса выступают чаще всего трудовые </w:t>
      </w:r>
      <w:r w:rsidRPr="009F7903">
        <w:rPr>
          <w:rFonts w:ascii="Times New Roman" w:hAnsi="Times New Roman"/>
          <w:sz w:val="28"/>
          <w:szCs w:val="28"/>
          <w:shd w:val="clear" w:color="auto" w:fill="FFFFFF"/>
        </w:rPr>
        <w:lastRenderedPageBreak/>
        <w:t>коллективы, в лице их полномочных представителей – профсоюзных организаций.</w:t>
      </w:r>
    </w:p>
    <w:p w:rsidR="008D6E8E" w:rsidRPr="009F7903" w:rsidRDefault="008D6E8E"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 xml:space="preserve"> </w:t>
      </w:r>
      <w:r w:rsidR="00A941F2" w:rsidRPr="009F7903">
        <w:rPr>
          <w:rFonts w:ascii="Times New Roman" w:hAnsi="Times New Roman"/>
          <w:b/>
          <w:i/>
          <w:sz w:val="28"/>
          <w:szCs w:val="28"/>
        </w:rPr>
        <w:t>5 апреля 2016 года</w:t>
      </w:r>
      <w:r w:rsidR="00A941F2" w:rsidRPr="009F7903">
        <w:rPr>
          <w:rFonts w:ascii="Times New Roman" w:hAnsi="Times New Roman"/>
          <w:sz w:val="28"/>
          <w:szCs w:val="28"/>
        </w:rPr>
        <w:t xml:space="preserve"> на заседании президиума областной организации Профсоюза рассмотрены итоги коллективно-дог</w:t>
      </w:r>
      <w:r w:rsidRPr="009F7903">
        <w:rPr>
          <w:rFonts w:ascii="Times New Roman" w:hAnsi="Times New Roman"/>
          <w:sz w:val="28"/>
          <w:szCs w:val="28"/>
        </w:rPr>
        <w:t xml:space="preserve">оворной кампании за 2015 год. </w:t>
      </w:r>
      <w:r w:rsidR="00A941F2" w:rsidRPr="009F7903">
        <w:rPr>
          <w:rFonts w:ascii="Times New Roman" w:hAnsi="Times New Roman"/>
          <w:sz w:val="28"/>
          <w:szCs w:val="28"/>
        </w:rPr>
        <w:t xml:space="preserve">Районным организациям Профсоюза рекомендовано добиваться включения в соглашения и коллективные договоры обязательств по установлению минимальной заработной платы на уровне не ниже величины прожиточного минимума трудоспособного населения области. А также, установления конкретных размеров и сроков индексации заработной платы, совершенствования системы ее тарифного регулирования, выплаты компенсации за ее задержку в соответствии с Областным отраслевым  соглашением о социальном партнерстве. Проводить целенаправленную работу по внесению в коллективные договоры реальных улучшений условий труда, по сравнению с действующим законодательством.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shd w:val="clear" w:color="auto" w:fill="FFFFFF"/>
        </w:rPr>
        <w:t>Комитетом областной организации Профсоюза работников образования и науки РФ создана система взаимоотношений между представителями работников и работодателей на всех уровнях власти.</w:t>
      </w:r>
      <w:r w:rsidRPr="009F7903">
        <w:rPr>
          <w:rFonts w:ascii="Times New Roman" w:hAnsi="Times New Roman"/>
          <w:sz w:val="28"/>
          <w:szCs w:val="28"/>
        </w:rPr>
        <w:t xml:space="preserve"> </w:t>
      </w:r>
    </w:p>
    <w:p w:rsidR="00A941F2" w:rsidRPr="009F7903" w:rsidRDefault="00A941F2" w:rsidP="008D6E8E">
      <w:pPr>
        <w:pStyle w:val="21"/>
        <w:tabs>
          <w:tab w:val="clear" w:pos="5698"/>
          <w:tab w:val="left" w:pos="142"/>
        </w:tabs>
        <w:spacing w:before="0" w:line="240" w:lineRule="auto"/>
        <w:ind w:right="0" w:firstLine="709"/>
        <w:rPr>
          <w:rFonts w:ascii="Times New Roman" w:hAnsi="Times New Roman" w:cs="Times New Roman"/>
          <w:color w:val="auto"/>
        </w:rPr>
      </w:pPr>
      <w:r w:rsidRPr="009F7903">
        <w:rPr>
          <w:rFonts w:ascii="Times New Roman" w:hAnsi="Times New Roman" w:cs="Times New Roman"/>
          <w:color w:val="auto"/>
        </w:rPr>
        <w:t>В своей деятельности Омская областная организация Профсоюза работников народного образования и науки РФ и в дальнейшем нацелена на  взаимодействие с органами законодательной и исполнительной власти, государственного надзора и контроля, Омским Законодательным собранием, Государственной инспекцией труда в Омской области, прокуратурой Омской области, Министерством образования Омской области, департаментом образования Администрации г. Омска, Министерством труда и социального развития Омской области в рамках, уже сложившейся практики совместных действий.</w:t>
      </w:r>
    </w:p>
    <w:p w:rsidR="00A941F2" w:rsidRPr="009F7903" w:rsidRDefault="00A941F2" w:rsidP="008D6E8E">
      <w:pPr>
        <w:pStyle w:val="21"/>
        <w:tabs>
          <w:tab w:val="clear" w:pos="5698"/>
          <w:tab w:val="left" w:pos="142"/>
        </w:tabs>
        <w:spacing w:before="0" w:line="240" w:lineRule="auto"/>
        <w:ind w:right="0" w:firstLine="709"/>
        <w:rPr>
          <w:rFonts w:ascii="Times New Roman" w:hAnsi="Times New Roman" w:cs="Times New Roman"/>
          <w:color w:val="auto"/>
        </w:rPr>
      </w:pPr>
      <w:r w:rsidRPr="009F7903">
        <w:rPr>
          <w:rFonts w:ascii="Times New Roman" w:hAnsi="Times New Roman" w:cs="Times New Roman"/>
          <w:color w:val="auto"/>
        </w:rPr>
        <w:t xml:space="preserve">В целях взаимодействия </w:t>
      </w:r>
      <w:r w:rsidRPr="009F7903">
        <w:rPr>
          <w:rFonts w:ascii="Times New Roman" w:hAnsi="Times New Roman" w:cs="Times New Roman"/>
          <w:b/>
          <w:i/>
          <w:color w:val="auto"/>
        </w:rPr>
        <w:t>Гострудинспекци</w:t>
      </w:r>
      <w:r w:rsidR="002C466B" w:rsidRPr="009F7903">
        <w:rPr>
          <w:rFonts w:ascii="Times New Roman" w:hAnsi="Times New Roman" w:cs="Times New Roman"/>
          <w:b/>
          <w:i/>
          <w:color w:val="auto"/>
        </w:rPr>
        <w:t>и</w:t>
      </w:r>
      <w:r w:rsidRPr="009F7903">
        <w:rPr>
          <w:rFonts w:ascii="Times New Roman" w:hAnsi="Times New Roman" w:cs="Times New Roman"/>
          <w:color w:val="auto"/>
        </w:rPr>
        <w:t xml:space="preserve"> Омской области </w:t>
      </w:r>
      <w:r w:rsidR="002C466B" w:rsidRPr="009F7903">
        <w:rPr>
          <w:rFonts w:ascii="Times New Roman" w:hAnsi="Times New Roman" w:cs="Times New Roman"/>
          <w:color w:val="auto"/>
        </w:rPr>
        <w:t xml:space="preserve">с </w:t>
      </w:r>
      <w:r w:rsidRPr="009F7903">
        <w:rPr>
          <w:rFonts w:ascii="Times New Roman" w:hAnsi="Times New Roman" w:cs="Times New Roman"/>
          <w:color w:val="auto"/>
        </w:rPr>
        <w:t>областной организацией Профсоюза в сфере обеспечения соблюдения трудовых прав работников образовательных учреждений, во исполнение поручения Федеральной службы по труду и занятости заключено соглашение о сотрудничестве и взаимодействии.</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Специалисты, правовой инспектор труда областной организации Профсоюза участвовали в экспертизе 12 проектов нормативно-правовых актов, вносимых Правительством Омской области, Министерством образования Омской области, Администрацией г. Омска, администраций муниципальных районов, затрагивающих социально-трудовые права работников образования.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Представлены замечания по проектам:</w:t>
      </w:r>
    </w:p>
    <w:p w:rsidR="00A941F2" w:rsidRPr="009F7903" w:rsidRDefault="00AE23F4"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приказа Министерства образования Омской области от 16 декабря 2013 года № 86 «Об отдельных вопросах применения отраслевых систем оплаты труда работников государственных учреждений, функции и полномочия учредителя в отношении которых осуществляет Министерство образования Омской области, и муниципальных образовательных учреждений»; </w:t>
      </w:r>
    </w:p>
    <w:p w:rsidR="00A941F2" w:rsidRPr="009F7903" w:rsidRDefault="00654228" w:rsidP="008D6E8E">
      <w:pPr>
        <w:pStyle w:val="ConsPlusTitle"/>
        <w:ind w:firstLine="709"/>
        <w:jc w:val="both"/>
        <w:rPr>
          <w:b w:val="0"/>
        </w:rPr>
      </w:pPr>
      <w:r w:rsidRPr="009F7903">
        <w:lastRenderedPageBreak/>
        <w:t>–</w:t>
      </w:r>
      <w:r w:rsidR="00A941F2" w:rsidRPr="009F7903">
        <w:t xml:space="preserve"> </w:t>
      </w:r>
      <w:r w:rsidR="00A941F2" w:rsidRPr="009F7903">
        <w:rPr>
          <w:b w:val="0"/>
        </w:rPr>
        <w:t>О внесении изменений в постановление Мэра города Омска от 26 декабря 2008 года № 1175-п «Об отраслевой системе оплаты труда в бюджетных учреждениях города Омска, подведомственных департаменту образования Администрации города Омска»;</w:t>
      </w:r>
    </w:p>
    <w:p w:rsidR="00A941F2" w:rsidRPr="009F7903" w:rsidRDefault="00654228" w:rsidP="008D6E8E">
      <w:pPr>
        <w:pStyle w:val="ConsPlusTitle"/>
        <w:ind w:firstLine="709"/>
        <w:jc w:val="both"/>
        <w:rPr>
          <w:b w:val="0"/>
        </w:rPr>
      </w:pPr>
      <w:r w:rsidRPr="009F7903">
        <w:rPr>
          <w:b w:val="0"/>
        </w:rPr>
        <w:t>–</w:t>
      </w:r>
      <w:r w:rsidR="00A941F2" w:rsidRPr="009F7903">
        <w:rPr>
          <w:b w:val="0"/>
        </w:rPr>
        <w:t xml:space="preserve"> внесение изменений в муниципальные Положения об оплате труда.</w:t>
      </w:r>
    </w:p>
    <w:p w:rsidR="00A941F2" w:rsidRPr="009F7903" w:rsidRDefault="00A941F2" w:rsidP="008D6E8E">
      <w:pPr>
        <w:pStyle w:val="ConsPlusTitle"/>
        <w:ind w:firstLine="709"/>
        <w:jc w:val="both"/>
        <w:rPr>
          <w:b w:val="0"/>
        </w:rPr>
      </w:pPr>
      <w:r w:rsidRPr="009F7903">
        <w:rPr>
          <w:b w:val="0"/>
        </w:rPr>
        <w:t>Направлялись обращения:</w:t>
      </w:r>
    </w:p>
    <w:p w:rsidR="00A941F2" w:rsidRPr="009F7903" w:rsidRDefault="00654228" w:rsidP="008D6E8E">
      <w:pPr>
        <w:pStyle w:val="ConsPlusTitle"/>
        <w:ind w:firstLine="709"/>
        <w:jc w:val="both"/>
        <w:rPr>
          <w:b w:val="0"/>
        </w:rPr>
      </w:pPr>
      <w:r w:rsidRPr="009F7903">
        <w:rPr>
          <w:b w:val="0"/>
        </w:rPr>
        <w:t>–</w:t>
      </w:r>
      <w:r w:rsidR="00A941F2" w:rsidRPr="009F7903">
        <w:rPr>
          <w:b w:val="0"/>
        </w:rPr>
        <w:t xml:space="preserve"> в Государственную инспекцию труда в Омской области по вопросам перенесения сроков заработной платы, о коррупционной составляющей в случаях работы близких родственников в одной организации;</w:t>
      </w:r>
    </w:p>
    <w:p w:rsidR="00A941F2" w:rsidRPr="009F7903" w:rsidRDefault="00654228" w:rsidP="008D6E8E">
      <w:pPr>
        <w:pStyle w:val="a7"/>
        <w:ind w:firstLine="709"/>
        <w:jc w:val="both"/>
        <w:rPr>
          <w:rFonts w:ascii="Times New Roman" w:hAnsi="Times New Roman"/>
          <w:sz w:val="28"/>
          <w:szCs w:val="28"/>
        </w:rPr>
      </w:pPr>
      <w:r w:rsidRPr="009F7903">
        <w:rPr>
          <w:rFonts w:ascii="Times New Roman" w:hAnsi="Times New Roman"/>
          <w:b/>
          <w:sz w:val="28"/>
          <w:szCs w:val="28"/>
        </w:rPr>
        <w:t>–</w:t>
      </w:r>
      <w:r w:rsidR="00A941F2" w:rsidRPr="009F7903">
        <w:rPr>
          <w:rFonts w:ascii="Times New Roman" w:hAnsi="Times New Roman"/>
          <w:b/>
          <w:sz w:val="28"/>
          <w:szCs w:val="28"/>
        </w:rPr>
        <w:t xml:space="preserve"> </w:t>
      </w:r>
      <w:r w:rsidR="00A941F2" w:rsidRPr="009F7903">
        <w:rPr>
          <w:rFonts w:ascii="Times New Roman" w:hAnsi="Times New Roman"/>
          <w:sz w:val="28"/>
          <w:szCs w:val="28"/>
        </w:rPr>
        <w:t>в прокуратуру, к депутатам законодательного собрания,</w:t>
      </w:r>
      <w:r w:rsidRPr="009F7903">
        <w:rPr>
          <w:rFonts w:ascii="Times New Roman" w:hAnsi="Times New Roman"/>
          <w:sz w:val="28"/>
          <w:szCs w:val="28"/>
        </w:rPr>
        <w:t xml:space="preserve"> Председателю Законодательного </w:t>
      </w:r>
      <w:r w:rsidR="00A941F2" w:rsidRPr="009F7903">
        <w:rPr>
          <w:rFonts w:ascii="Times New Roman" w:hAnsi="Times New Roman"/>
          <w:sz w:val="28"/>
          <w:szCs w:val="28"/>
        </w:rPr>
        <w:t>Собрания Омской области, в министерство труда и социальной защите о замене</w:t>
      </w:r>
      <w:r w:rsidR="00A941F2" w:rsidRPr="009F7903">
        <w:rPr>
          <w:rFonts w:ascii="Times New Roman" w:hAnsi="Times New Roman"/>
          <w:b/>
          <w:sz w:val="28"/>
          <w:szCs w:val="28"/>
        </w:rPr>
        <w:t xml:space="preserve"> </w:t>
      </w:r>
      <w:r w:rsidR="00A941F2" w:rsidRPr="009F7903">
        <w:rPr>
          <w:rFonts w:ascii="Times New Roman" w:hAnsi="Times New Roman"/>
          <w:sz w:val="28"/>
          <w:szCs w:val="28"/>
        </w:rPr>
        <w:t>компенсации расходов на оплату жилых помещений, отопления и освещения на ежемесячную денежную выплату в размере 2300 рублей;</w:t>
      </w:r>
    </w:p>
    <w:p w:rsidR="00A941F2" w:rsidRPr="009F7903" w:rsidRDefault="00B43569" w:rsidP="008D6E8E">
      <w:pPr>
        <w:pStyle w:val="a6"/>
        <w:spacing w:before="0" w:beforeAutospacing="0" w:after="0"/>
        <w:ind w:firstLine="709"/>
        <w:jc w:val="both"/>
        <w:rPr>
          <w:rFonts w:eastAsia="Lucida Sans Unicode"/>
          <w:bCs/>
          <w:sz w:val="28"/>
          <w:szCs w:val="28"/>
        </w:rPr>
      </w:pPr>
      <w:r w:rsidRPr="009F7903">
        <w:rPr>
          <w:rFonts w:eastAsiaTheme="minorHAnsi"/>
          <w:sz w:val="28"/>
          <w:szCs w:val="28"/>
          <w:lang w:eastAsia="en-US"/>
        </w:rPr>
        <w:t>–</w:t>
      </w:r>
      <w:r w:rsidR="00A941F2" w:rsidRPr="009F7903">
        <w:rPr>
          <w:rFonts w:eastAsiaTheme="minorHAnsi"/>
          <w:sz w:val="28"/>
          <w:szCs w:val="28"/>
          <w:lang w:eastAsia="en-US"/>
        </w:rPr>
        <w:t xml:space="preserve"> в </w:t>
      </w:r>
      <w:r w:rsidR="00A941F2" w:rsidRPr="009F7903">
        <w:rPr>
          <w:sz w:val="28"/>
          <w:szCs w:val="28"/>
        </w:rPr>
        <w:t xml:space="preserve">управление </w:t>
      </w:r>
      <w:proofErr w:type="spellStart"/>
      <w:r w:rsidR="00A941F2" w:rsidRPr="009F7903">
        <w:rPr>
          <w:sz w:val="28"/>
          <w:szCs w:val="28"/>
        </w:rPr>
        <w:t>Роспотребнадзора</w:t>
      </w:r>
      <w:proofErr w:type="spellEnd"/>
      <w:r w:rsidR="00A941F2" w:rsidRPr="009F7903">
        <w:rPr>
          <w:sz w:val="28"/>
          <w:szCs w:val="28"/>
        </w:rPr>
        <w:t xml:space="preserve"> по Омской</w:t>
      </w:r>
      <w:r w:rsidR="002C466B" w:rsidRPr="009F7903">
        <w:rPr>
          <w:sz w:val="28"/>
          <w:szCs w:val="28"/>
        </w:rPr>
        <w:t xml:space="preserve"> области</w:t>
      </w:r>
      <w:r w:rsidR="00A941F2" w:rsidRPr="009F7903">
        <w:rPr>
          <w:rFonts w:eastAsia="Lucida Sans Unicode"/>
          <w:bCs/>
          <w:sz w:val="28"/>
          <w:szCs w:val="28"/>
        </w:rPr>
        <w:t xml:space="preserve">, в министерство образования Омской области, в министерство образования и науки РФ по </w:t>
      </w:r>
      <w:r w:rsidR="00527A1F" w:rsidRPr="009F7903">
        <w:rPr>
          <w:sz w:val="28"/>
          <w:szCs w:val="28"/>
        </w:rPr>
        <w:t>формированию классов-</w:t>
      </w:r>
      <w:r w:rsidR="00A941F2" w:rsidRPr="009F7903">
        <w:rPr>
          <w:sz w:val="28"/>
          <w:szCs w:val="28"/>
        </w:rPr>
        <w:t>комплектов из обучающихся начального общего, основного общего и среднего общего образования.</w:t>
      </w:r>
    </w:p>
    <w:p w:rsidR="00A941F2" w:rsidRPr="009F7903" w:rsidRDefault="00A941F2" w:rsidP="008D6E8E">
      <w:pPr>
        <w:pStyle w:val="a5"/>
        <w:ind w:left="0" w:firstLine="709"/>
        <w:jc w:val="both"/>
        <w:rPr>
          <w:sz w:val="28"/>
          <w:szCs w:val="28"/>
        </w:rPr>
      </w:pPr>
      <w:r w:rsidRPr="009F7903">
        <w:rPr>
          <w:sz w:val="28"/>
          <w:szCs w:val="28"/>
        </w:rPr>
        <w:t>Областная организация Профсоюза активно использует механизм коллективно-договорного процесса в системе социально</w:t>
      </w:r>
      <w:r w:rsidR="008305EE" w:rsidRPr="009F7903">
        <w:rPr>
          <w:sz w:val="28"/>
          <w:szCs w:val="28"/>
        </w:rPr>
        <w:t xml:space="preserve">го партнерства Омской области. </w:t>
      </w:r>
      <w:r w:rsidRPr="009F7903">
        <w:rPr>
          <w:sz w:val="28"/>
          <w:szCs w:val="28"/>
        </w:rPr>
        <w:t xml:space="preserve">Председатель </w:t>
      </w:r>
      <w:proofErr w:type="spellStart"/>
      <w:r w:rsidRPr="009F7903">
        <w:rPr>
          <w:sz w:val="28"/>
          <w:szCs w:val="28"/>
        </w:rPr>
        <w:t>облпрофорганизации</w:t>
      </w:r>
      <w:proofErr w:type="spellEnd"/>
      <w:r w:rsidRPr="009F7903">
        <w:rPr>
          <w:sz w:val="28"/>
          <w:szCs w:val="28"/>
        </w:rPr>
        <w:t xml:space="preserve"> Е.Ф. </w:t>
      </w:r>
      <w:proofErr w:type="spellStart"/>
      <w:r w:rsidRPr="009F7903">
        <w:rPr>
          <w:sz w:val="28"/>
          <w:szCs w:val="28"/>
        </w:rPr>
        <w:t>Дрейлинг</w:t>
      </w:r>
      <w:proofErr w:type="spellEnd"/>
      <w:r w:rsidRPr="009F7903">
        <w:rPr>
          <w:sz w:val="28"/>
          <w:szCs w:val="28"/>
        </w:rPr>
        <w:t xml:space="preserve"> является членом </w:t>
      </w:r>
      <w:r w:rsidRPr="009F7903">
        <w:rPr>
          <w:b/>
          <w:i/>
          <w:sz w:val="28"/>
          <w:szCs w:val="28"/>
        </w:rPr>
        <w:t>Омской областной трехсторонней комиссии по регулированию социально-трудовых отношений.</w:t>
      </w:r>
      <w:r w:rsidRPr="009F7903">
        <w:rPr>
          <w:sz w:val="28"/>
          <w:szCs w:val="28"/>
        </w:rPr>
        <w:t xml:space="preserve"> По предложению областной организации Профсоюза отрасли в план работы комиссии на 2016 год б</w:t>
      </w:r>
      <w:r w:rsidR="00B33830" w:rsidRPr="009F7903">
        <w:rPr>
          <w:sz w:val="28"/>
          <w:szCs w:val="28"/>
        </w:rPr>
        <w:t xml:space="preserve">ыл включен вопрос о выполнении </w:t>
      </w:r>
      <w:r w:rsidRPr="009F7903">
        <w:rPr>
          <w:sz w:val="28"/>
          <w:szCs w:val="28"/>
        </w:rPr>
        <w:t>Указа Президента РФ от 07.05.12</w:t>
      </w:r>
      <w:r w:rsidR="00B33830" w:rsidRPr="009F7903">
        <w:rPr>
          <w:sz w:val="28"/>
          <w:szCs w:val="28"/>
        </w:rPr>
        <w:t xml:space="preserve"> </w:t>
      </w:r>
      <w:r w:rsidRPr="009F7903">
        <w:rPr>
          <w:sz w:val="28"/>
          <w:szCs w:val="28"/>
        </w:rPr>
        <w:t>г. № 597 "О мероприятиях по реализации государственной социальной политики".</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 xml:space="preserve">В ходе реализации социального партнерства областная организация Профсоюза направила предложения для включения в план работы </w:t>
      </w:r>
      <w:r w:rsidRPr="009F7903">
        <w:rPr>
          <w:rFonts w:ascii="Times New Roman" w:hAnsi="Times New Roman" w:cs="Times New Roman"/>
          <w:b/>
          <w:i/>
          <w:sz w:val="28"/>
          <w:szCs w:val="28"/>
        </w:rPr>
        <w:t>Совета при мэре города Омска</w:t>
      </w:r>
      <w:r w:rsidRPr="009F7903">
        <w:rPr>
          <w:rFonts w:ascii="Times New Roman" w:hAnsi="Times New Roman" w:cs="Times New Roman"/>
          <w:sz w:val="28"/>
          <w:szCs w:val="28"/>
        </w:rPr>
        <w:t xml:space="preserve"> по реализации приоритетных национальных проектов и демографической политике на 2016 год и </w:t>
      </w:r>
      <w:r w:rsidR="007E6CAE" w:rsidRPr="009F7903">
        <w:rPr>
          <w:rFonts w:ascii="Times New Roman" w:hAnsi="Times New Roman" w:cs="Times New Roman"/>
          <w:sz w:val="28"/>
          <w:szCs w:val="28"/>
        </w:rPr>
        <w:t>в план</w:t>
      </w:r>
      <w:r w:rsidRPr="009F7903">
        <w:rPr>
          <w:rFonts w:ascii="Times New Roman" w:hAnsi="Times New Roman" w:cs="Times New Roman"/>
          <w:sz w:val="28"/>
          <w:szCs w:val="28"/>
        </w:rPr>
        <w:t xml:space="preserve"> мероприятий по реализации приоритетных национальных проектов и демографической политике на территории города Омска на 2016 год. Предложения касались вопросов создания безопасных условий труда для работников образовательных организаций в свете новых требований Федерального закона от 28.12.2013 г. № 426-ФЗ «О специальной оценке условий труда», реализации мер социальной поддержки молодых педагогов образовательных организаций города Омска, оснащённость современным оборудованием образовательного процесса в учреждениях дополнительного образования города Омска в соответствии с Концепцией развития дополнительного образования детей (Утверждена распоряжением Правительства Российской Федерации от 4 сентября 2014 г. N 1726-р).</w:t>
      </w:r>
    </w:p>
    <w:p w:rsidR="00A941F2" w:rsidRPr="009F7903" w:rsidRDefault="00A941F2" w:rsidP="008D6E8E">
      <w:pPr>
        <w:pStyle w:val="a5"/>
        <w:ind w:left="0" w:firstLine="709"/>
        <w:jc w:val="both"/>
        <w:rPr>
          <w:sz w:val="28"/>
          <w:szCs w:val="28"/>
        </w:rPr>
      </w:pPr>
      <w:r w:rsidRPr="009F7903">
        <w:rPr>
          <w:b/>
          <w:i/>
          <w:sz w:val="28"/>
          <w:szCs w:val="28"/>
        </w:rPr>
        <w:t>14 марта 2016 г.</w:t>
      </w:r>
      <w:r w:rsidRPr="009F7903">
        <w:rPr>
          <w:i/>
          <w:sz w:val="28"/>
          <w:szCs w:val="28"/>
        </w:rPr>
        <w:t xml:space="preserve"> </w:t>
      </w:r>
      <w:r w:rsidRPr="009F7903">
        <w:rPr>
          <w:sz w:val="28"/>
          <w:szCs w:val="28"/>
        </w:rPr>
        <w:t>состоялась</w:t>
      </w:r>
      <w:r w:rsidRPr="009F7903">
        <w:rPr>
          <w:i/>
          <w:sz w:val="28"/>
          <w:szCs w:val="28"/>
        </w:rPr>
        <w:t xml:space="preserve"> </w:t>
      </w:r>
      <w:r w:rsidRPr="009F7903">
        <w:rPr>
          <w:b/>
          <w:i/>
          <w:sz w:val="28"/>
          <w:szCs w:val="28"/>
        </w:rPr>
        <w:t>встреча с социальными партнерами в рамках семинара для председателей Координационных советов</w:t>
      </w:r>
      <w:r w:rsidRPr="009F7903">
        <w:rPr>
          <w:sz w:val="28"/>
          <w:szCs w:val="28"/>
        </w:rPr>
        <w:t xml:space="preserve"> организаций профсоюзов и представителей Федерации омских профсоюзов в муниципальных районах Омской области. Представители координационных </w:t>
      </w:r>
      <w:r w:rsidRPr="009F7903">
        <w:rPr>
          <w:sz w:val="28"/>
          <w:szCs w:val="28"/>
        </w:rPr>
        <w:lastRenderedPageBreak/>
        <w:t>советов профсоюзов участвуют в работе комиссий, создаваемых органами местного самоуправления. На которых рассматриваются вопросы в сфере трудовых отношений: по защите трудовых прав работников, охране труда, оздоровлению, содействию занятости населения. Омскую областную организацию Профсоюза работников народного образования и науки РФ на встрече представляли председатели</w:t>
      </w:r>
      <w:r w:rsidRPr="009F7903">
        <w:rPr>
          <w:b/>
          <w:sz w:val="28"/>
          <w:szCs w:val="28"/>
        </w:rPr>
        <w:t xml:space="preserve"> </w:t>
      </w:r>
      <w:r w:rsidRPr="009F7903">
        <w:rPr>
          <w:b/>
          <w:i/>
          <w:sz w:val="28"/>
          <w:szCs w:val="28"/>
        </w:rPr>
        <w:t>Координационных советов в муниципальных районах</w:t>
      </w:r>
      <w:r w:rsidRPr="009F7903">
        <w:rPr>
          <w:b/>
          <w:sz w:val="28"/>
          <w:szCs w:val="28"/>
        </w:rPr>
        <w:t xml:space="preserve">. </w:t>
      </w:r>
      <w:r w:rsidRPr="009F7903">
        <w:rPr>
          <w:sz w:val="28"/>
          <w:szCs w:val="28"/>
        </w:rPr>
        <w:t xml:space="preserve">От Тарского МР – Н.С. Щеглова, председатель Тарской районной организации Профсоюза образования, от </w:t>
      </w:r>
      <w:proofErr w:type="spellStart"/>
      <w:r w:rsidRPr="009F7903">
        <w:rPr>
          <w:sz w:val="28"/>
          <w:szCs w:val="28"/>
        </w:rPr>
        <w:t>Большереченского</w:t>
      </w:r>
      <w:proofErr w:type="spellEnd"/>
      <w:r w:rsidRPr="009F7903">
        <w:rPr>
          <w:sz w:val="28"/>
          <w:szCs w:val="28"/>
        </w:rPr>
        <w:t xml:space="preserve"> – Р.К. </w:t>
      </w:r>
      <w:proofErr w:type="spellStart"/>
      <w:r w:rsidRPr="009F7903">
        <w:rPr>
          <w:sz w:val="28"/>
          <w:szCs w:val="28"/>
        </w:rPr>
        <w:t>Белялов</w:t>
      </w:r>
      <w:proofErr w:type="spellEnd"/>
      <w:r w:rsidRPr="009F7903">
        <w:rPr>
          <w:sz w:val="28"/>
          <w:szCs w:val="28"/>
        </w:rPr>
        <w:t xml:space="preserve">, председатель </w:t>
      </w:r>
      <w:proofErr w:type="spellStart"/>
      <w:r w:rsidRPr="009F7903">
        <w:rPr>
          <w:sz w:val="28"/>
          <w:szCs w:val="28"/>
        </w:rPr>
        <w:t>Большереченской</w:t>
      </w:r>
      <w:proofErr w:type="spellEnd"/>
      <w:r w:rsidRPr="009F7903">
        <w:rPr>
          <w:sz w:val="28"/>
          <w:szCs w:val="28"/>
        </w:rPr>
        <w:t xml:space="preserve"> районной организации Профсоюза.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17 мая 2016 года</w:t>
      </w:r>
      <w:r w:rsidR="00552DEF" w:rsidRPr="009F7903">
        <w:rPr>
          <w:rFonts w:ascii="Times New Roman" w:hAnsi="Times New Roman"/>
          <w:sz w:val="28"/>
          <w:szCs w:val="28"/>
        </w:rPr>
        <w:t xml:space="preserve"> в Доме союзов </w:t>
      </w:r>
      <w:r w:rsidRPr="009F7903">
        <w:rPr>
          <w:rFonts w:ascii="Times New Roman" w:hAnsi="Times New Roman"/>
          <w:sz w:val="28"/>
          <w:szCs w:val="28"/>
        </w:rPr>
        <w:t xml:space="preserve">прошла </w:t>
      </w:r>
      <w:r w:rsidRPr="009F7903">
        <w:rPr>
          <w:rFonts w:ascii="Times New Roman" w:hAnsi="Times New Roman"/>
          <w:b/>
          <w:i/>
          <w:sz w:val="28"/>
          <w:szCs w:val="28"/>
        </w:rPr>
        <w:t>встреча председателей районных организаций Профсоюза с депутатом Государственной Думы РФ по одноманд</w:t>
      </w:r>
      <w:r w:rsidR="00F774BA" w:rsidRPr="009F7903">
        <w:rPr>
          <w:rFonts w:ascii="Times New Roman" w:hAnsi="Times New Roman"/>
          <w:b/>
          <w:i/>
          <w:sz w:val="28"/>
          <w:szCs w:val="28"/>
        </w:rPr>
        <w:t>атному округу в Омской области –</w:t>
      </w:r>
      <w:r w:rsidRPr="009F7903">
        <w:rPr>
          <w:rFonts w:ascii="Times New Roman" w:hAnsi="Times New Roman"/>
          <w:b/>
          <w:i/>
          <w:sz w:val="28"/>
          <w:szCs w:val="28"/>
        </w:rPr>
        <w:t xml:space="preserve"> Смолиным Олегом</w:t>
      </w:r>
      <w:r w:rsidRPr="009F7903">
        <w:rPr>
          <w:rFonts w:ascii="Times New Roman" w:hAnsi="Times New Roman"/>
          <w:sz w:val="28"/>
          <w:szCs w:val="28"/>
        </w:rPr>
        <w:t xml:space="preserve"> </w:t>
      </w:r>
      <w:r w:rsidRPr="009F7903">
        <w:rPr>
          <w:rFonts w:ascii="Times New Roman" w:hAnsi="Times New Roman"/>
          <w:b/>
          <w:i/>
          <w:sz w:val="28"/>
          <w:szCs w:val="28"/>
        </w:rPr>
        <w:t>Николаевичем,</w:t>
      </w:r>
      <w:r w:rsidR="00F774BA" w:rsidRPr="009F7903">
        <w:rPr>
          <w:rFonts w:ascii="Times New Roman" w:hAnsi="Times New Roman"/>
          <w:sz w:val="28"/>
          <w:szCs w:val="28"/>
        </w:rPr>
        <w:t xml:space="preserve"> п</w:t>
      </w:r>
      <w:r w:rsidRPr="009F7903">
        <w:rPr>
          <w:rFonts w:ascii="Times New Roman" w:hAnsi="Times New Roman"/>
          <w:sz w:val="28"/>
          <w:szCs w:val="28"/>
        </w:rPr>
        <w:t>ервым заместителем Председателя Комитета Государственной Думы по образованию, членом-корреспондентом РАО, председателем общественного движения «Образование для всех».</w:t>
      </w:r>
    </w:p>
    <w:p w:rsidR="00A941F2" w:rsidRPr="009F7903" w:rsidRDefault="00A941F2" w:rsidP="008D6E8E">
      <w:pPr>
        <w:pStyle w:val="a5"/>
        <w:ind w:left="0" w:firstLine="709"/>
        <w:jc w:val="both"/>
        <w:rPr>
          <w:sz w:val="28"/>
          <w:szCs w:val="28"/>
        </w:rPr>
      </w:pPr>
      <w:r w:rsidRPr="009F7903">
        <w:rPr>
          <w:sz w:val="28"/>
          <w:szCs w:val="28"/>
        </w:rPr>
        <w:t xml:space="preserve"> </w:t>
      </w:r>
      <w:r w:rsidRPr="009F7903">
        <w:rPr>
          <w:b/>
          <w:i/>
          <w:sz w:val="28"/>
          <w:szCs w:val="28"/>
        </w:rPr>
        <w:t>17–18 августа 2016 года</w:t>
      </w:r>
      <w:r w:rsidRPr="009F7903">
        <w:rPr>
          <w:sz w:val="28"/>
          <w:szCs w:val="28"/>
        </w:rPr>
        <w:t xml:space="preserve"> специалисты областной организации Профсоюза приняли участие </w:t>
      </w:r>
      <w:r w:rsidRPr="009F7903">
        <w:rPr>
          <w:b/>
          <w:i/>
          <w:sz w:val="28"/>
          <w:szCs w:val="28"/>
        </w:rPr>
        <w:t>в работе муниципальных круглых столов в Калачинском</w:t>
      </w:r>
      <w:r w:rsidRPr="009F7903">
        <w:rPr>
          <w:sz w:val="28"/>
          <w:szCs w:val="28"/>
        </w:rPr>
        <w:t xml:space="preserve"> муниципальном районе и в городе Омске.</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21 декабря 2016 года</w:t>
      </w:r>
      <w:r w:rsidRPr="009F7903">
        <w:rPr>
          <w:rFonts w:ascii="Times New Roman" w:hAnsi="Times New Roman"/>
          <w:sz w:val="28"/>
          <w:szCs w:val="28"/>
        </w:rPr>
        <w:t xml:space="preserve"> на базе санатория «Ника» прошло совещание</w:t>
      </w:r>
      <w:r w:rsidRPr="009F7903">
        <w:rPr>
          <w:rFonts w:ascii="Times New Roman" w:hAnsi="Times New Roman"/>
          <w:b/>
          <w:i/>
          <w:sz w:val="28"/>
          <w:szCs w:val="28"/>
        </w:rPr>
        <w:t xml:space="preserve"> председателей районных организаций Профсоюза,</w:t>
      </w:r>
      <w:r w:rsidRPr="009F7903">
        <w:rPr>
          <w:rFonts w:ascii="Times New Roman" w:hAnsi="Times New Roman"/>
          <w:sz w:val="28"/>
          <w:szCs w:val="28"/>
        </w:rPr>
        <w:t xml:space="preserve"> в ходе которого выступили работники Министерства образования Омской области и Министерства труда и социального развития Омской области.</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результате системной работы с социальным партнером по вопросам социальной защиты и расширению участия профсоюзов в социально-трудовых правоотношениях </w:t>
      </w:r>
      <w:r w:rsidRPr="009F7903">
        <w:rPr>
          <w:rFonts w:ascii="Times New Roman" w:hAnsi="Times New Roman"/>
          <w:b/>
          <w:i/>
          <w:sz w:val="28"/>
          <w:szCs w:val="28"/>
        </w:rPr>
        <w:t xml:space="preserve">на коллегии Министерства образования Омской области </w:t>
      </w:r>
      <w:r w:rsidRPr="009F7903">
        <w:rPr>
          <w:rFonts w:ascii="Times New Roman" w:hAnsi="Times New Roman"/>
          <w:sz w:val="28"/>
          <w:szCs w:val="28"/>
        </w:rPr>
        <w:t>от 5 апреля 2016 г. Министерству образования Омской области, органам местного самоуправления городского округа город Омск и муниципальных районов Омской области, муниципальным образовательным организациям Омской области было рекомендовано следующее. В целях снижения нарушений трудового законодательства в отношении работников системы образования внести изменения в районные отраслевые Соглашения в соответствии с принятым Областным отраслевым Соглашением. Сообщать Омской областной организации Профсоюза работников</w:t>
      </w:r>
      <w:r w:rsidR="006242E9" w:rsidRPr="009F7903">
        <w:rPr>
          <w:rFonts w:ascii="Times New Roman" w:hAnsi="Times New Roman"/>
          <w:sz w:val="28"/>
          <w:szCs w:val="28"/>
        </w:rPr>
        <w:t xml:space="preserve"> народного образования и науки </w:t>
      </w:r>
      <w:r w:rsidRPr="009F7903">
        <w:rPr>
          <w:rFonts w:ascii="Times New Roman" w:hAnsi="Times New Roman"/>
          <w:sz w:val="28"/>
          <w:szCs w:val="28"/>
        </w:rPr>
        <w:t>РФ в течение пяти календарных дней с момента поступления в Министерство образования Омской области информации о фактах:</w:t>
      </w:r>
    </w:p>
    <w:p w:rsidR="00A941F2" w:rsidRPr="009F7903" w:rsidRDefault="006242E9"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необоснованного высвобождения работников государственных (муниципальных) образовательных организаций Омской области;</w:t>
      </w:r>
    </w:p>
    <w:p w:rsidR="00A941F2" w:rsidRPr="009F7903" w:rsidRDefault="006242E9"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наличия задолженности по выплате заработной платы работникам государственных (муниципальных) образовательных организаций Омской области;</w:t>
      </w:r>
    </w:p>
    <w:p w:rsidR="00A941F2" w:rsidRPr="009F7903" w:rsidRDefault="006242E9"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несоблюдения размеров и порядка предоставления соци</w:t>
      </w:r>
      <w:r w:rsidRPr="009F7903">
        <w:rPr>
          <w:rFonts w:ascii="Times New Roman" w:hAnsi="Times New Roman"/>
          <w:sz w:val="28"/>
          <w:szCs w:val="28"/>
        </w:rPr>
        <w:t xml:space="preserve">альных гарантий педагогическим </w:t>
      </w:r>
      <w:r w:rsidR="00A941F2" w:rsidRPr="009F7903">
        <w:rPr>
          <w:rFonts w:ascii="Times New Roman" w:hAnsi="Times New Roman"/>
          <w:sz w:val="28"/>
          <w:szCs w:val="28"/>
        </w:rPr>
        <w:t>и иным работникам, ветеранам педагогического труда.</w:t>
      </w:r>
    </w:p>
    <w:p w:rsidR="00A941F2" w:rsidRPr="009F7903" w:rsidRDefault="00A941F2" w:rsidP="008D6E8E">
      <w:pPr>
        <w:pStyle w:val="a5"/>
        <w:ind w:left="0" w:firstLine="709"/>
        <w:jc w:val="both"/>
        <w:rPr>
          <w:sz w:val="28"/>
          <w:szCs w:val="28"/>
        </w:rPr>
      </w:pPr>
      <w:r w:rsidRPr="009F7903">
        <w:rPr>
          <w:sz w:val="28"/>
          <w:szCs w:val="28"/>
        </w:rPr>
        <w:lastRenderedPageBreak/>
        <w:t>Способствовать развитию социального партнерства, расширению участия профсоюзов в социально-трудовых правоотношениях, информировать работников о социальных эффектах вступления в Профсоюз. Расширить представительство профсоюзов в работе комиссий по распределению стимулирующей части фонда оплаты труда. Информировать профсоюзы об изменении в регулировании социально-трудовых отношений, способствовать участию профсоюзов в мониторинговых исследованиях соблюдения прав и законных интересов работников.</w:t>
      </w:r>
    </w:p>
    <w:p w:rsidR="00A941F2" w:rsidRPr="009F7903" w:rsidRDefault="00A941F2" w:rsidP="008D6E8E">
      <w:pPr>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О</w:t>
      </w:r>
      <w:r w:rsidRPr="009F7903">
        <w:rPr>
          <w:rFonts w:ascii="Times New Roman" w:eastAsia="Calibri" w:hAnsi="Times New Roman"/>
          <w:sz w:val="28"/>
          <w:szCs w:val="28"/>
        </w:rPr>
        <w:t xml:space="preserve">сновой </w:t>
      </w:r>
      <w:r w:rsidRPr="009F7903">
        <w:rPr>
          <w:rFonts w:ascii="Times New Roman" w:hAnsi="Times New Roman"/>
          <w:sz w:val="28"/>
          <w:szCs w:val="28"/>
        </w:rPr>
        <w:t xml:space="preserve">системы </w:t>
      </w:r>
      <w:proofErr w:type="spellStart"/>
      <w:r w:rsidRPr="009F7903">
        <w:rPr>
          <w:rFonts w:ascii="Times New Roman" w:hAnsi="Times New Roman"/>
          <w:sz w:val="28"/>
          <w:szCs w:val="28"/>
        </w:rPr>
        <w:t>соцпартнерства</w:t>
      </w:r>
      <w:proofErr w:type="spellEnd"/>
      <w:r w:rsidRPr="009F7903">
        <w:rPr>
          <w:rFonts w:ascii="Times New Roman" w:hAnsi="Times New Roman"/>
          <w:sz w:val="28"/>
          <w:szCs w:val="28"/>
        </w:rPr>
        <w:t xml:space="preserve"> </w:t>
      </w:r>
      <w:r w:rsidRPr="009F7903">
        <w:rPr>
          <w:rFonts w:ascii="Times New Roman" w:eastAsia="Calibri" w:hAnsi="Times New Roman"/>
          <w:sz w:val="28"/>
          <w:szCs w:val="28"/>
        </w:rPr>
        <w:t xml:space="preserve">являются соглашения между государственными и муниципальными органами управления образованием и профсоюзными организациями на региональном, муниципальном уровнях, а также коллективные договоры, заключенные работодателями и профсоюзными организациями на уровне организаций. </w:t>
      </w:r>
      <w:r w:rsidRPr="009F7903">
        <w:rPr>
          <w:rFonts w:ascii="Times New Roman" w:hAnsi="Times New Roman"/>
          <w:sz w:val="28"/>
          <w:szCs w:val="28"/>
        </w:rPr>
        <w:t>Д</w:t>
      </w:r>
      <w:r w:rsidRPr="009F7903">
        <w:rPr>
          <w:rFonts w:ascii="Times New Roman" w:eastAsia="Calibri" w:hAnsi="Times New Roman"/>
          <w:sz w:val="28"/>
          <w:szCs w:val="28"/>
        </w:rPr>
        <w:t>ействия сторон по достижению целей соглашений направлены на обеспечение защиты прав и законных интересов работников организаций в сфере образования и поддержание социальной стабильности в организациях в сфере образования</w:t>
      </w:r>
      <w:r w:rsidRPr="009F7903">
        <w:rPr>
          <w:rFonts w:ascii="Times New Roman" w:hAnsi="Times New Roman"/>
          <w:sz w:val="28"/>
          <w:szCs w:val="28"/>
        </w:rPr>
        <w:t>.</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отрасли «Образование» заключены и действуют: Областное отраслевое Соглашение о регулировании социально-трудовых и связанных с ними экономических отношений на территории Омской област</w:t>
      </w:r>
      <w:r w:rsidR="002D25CA" w:rsidRPr="009F7903">
        <w:rPr>
          <w:rFonts w:ascii="Times New Roman" w:hAnsi="Times New Roman"/>
          <w:sz w:val="28"/>
          <w:szCs w:val="28"/>
        </w:rPr>
        <w:t>и в сфере образования на 2016–</w:t>
      </w:r>
      <w:r w:rsidRPr="009F7903">
        <w:rPr>
          <w:rFonts w:ascii="Times New Roman" w:hAnsi="Times New Roman"/>
          <w:sz w:val="28"/>
          <w:szCs w:val="28"/>
        </w:rPr>
        <w:t>2018 годы, а также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w:t>
      </w:r>
      <w:r w:rsidR="002D25CA" w:rsidRPr="009F7903">
        <w:rPr>
          <w:rFonts w:ascii="Times New Roman" w:hAnsi="Times New Roman"/>
          <w:sz w:val="28"/>
          <w:szCs w:val="28"/>
        </w:rPr>
        <w:t xml:space="preserve"> Российской Федерации на 2015–</w:t>
      </w:r>
      <w:r w:rsidRPr="009F7903">
        <w:rPr>
          <w:rFonts w:ascii="Times New Roman" w:hAnsi="Times New Roman"/>
          <w:sz w:val="28"/>
          <w:szCs w:val="28"/>
        </w:rPr>
        <w:t>2017 годы.</w:t>
      </w:r>
      <w:r w:rsidRPr="009F7903">
        <w:rPr>
          <w:rFonts w:ascii="Times New Roman" w:hAnsi="Times New Roman"/>
          <w:sz w:val="28"/>
          <w:szCs w:val="28"/>
          <w:shd w:val="clear" w:color="auto" w:fill="FFFFFF"/>
        </w:rPr>
        <w:t xml:space="preserve"> </w:t>
      </w:r>
      <w:r w:rsidRPr="009F7903">
        <w:rPr>
          <w:rFonts w:ascii="Times New Roman" w:hAnsi="Times New Roman"/>
          <w:sz w:val="28"/>
          <w:szCs w:val="28"/>
        </w:rPr>
        <w:t>В данны</w:t>
      </w:r>
      <w:r w:rsidR="002D25CA" w:rsidRPr="009F7903">
        <w:rPr>
          <w:rFonts w:ascii="Times New Roman" w:hAnsi="Times New Roman"/>
          <w:sz w:val="28"/>
          <w:szCs w:val="28"/>
        </w:rPr>
        <w:t xml:space="preserve">х документах закреплены важные </w:t>
      </w:r>
      <w:r w:rsidRPr="009F7903">
        <w:rPr>
          <w:rFonts w:ascii="Times New Roman" w:hAnsi="Times New Roman"/>
          <w:sz w:val="28"/>
          <w:szCs w:val="28"/>
        </w:rPr>
        <w:t xml:space="preserve">положения по защите трудовых, профессиональных и социально-экономических прав работников образования. </w:t>
      </w:r>
    </w:p>
    <w:p w:rsidR="00A941F2" w:rsidRPr="009F7903" w:rsidRDefault="00A941F2" w:rsidP="008D6E8E">
      <w:pPr>
        <w:tabs>
          <w:tab w:val="left" w:pos="386"/>
        </w:tabs>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Для контроля выполнения </w:t>
      </w:r>
      <w:r w:rsidRPr="009F7903">
        <w:rPr>
          <w:rFonts w:ascii="Times New Roman" w:hAnsi="Times New Roman"/>
          <w:b/>
          <w:i/>
          <w:sz w:val="28"/>
          <w:szCs w:val="28"/>
        </w:rPr>
        <w:t>Областного отраслевого Соглашения о регулировании социально-трудовых и связанных с ними экономических отношений на территории Омской област</w:t>
      </w:r>
      <w:r w:rsidR="003918B9" w:rsidRPr="009F7903">
        <w:rPr>
          <w:rFonts w:ascii="Times New Roman" w:hAnsi="Times New Roman"/>
          <w:b/>
          <w:i/>
          <w:sz w:val="28"/>
          <w:szCs w:val="28"/>
        </w:rPr>
        <w:t xml:space="preserve">и в сфере образования на </w:t>
      </w:r>
      <w:r w:rsidR="003918B9" w:rsidRPr="009F7903">
        <w:rPr>
          <w:rFonts w:ascii="Times New Roman" w:hAnsi="Times New Roman"/>
          <w:b/>
          <w:i/>
          <w:sz w:val="28"/>
          <w:szCs w:val="28"/>
        </w:rPr>
        <w:br/>
        <w:t>2016–</w:t>
      </w:r>
      <w:r w:rsidRPr="009F7903">
        <w:rPr>
          <w:rFonts w:ascii="Times New Roman" w:hAnsi="Times New Roman"/>
          <w:b/>
          <w:i/>
          <w:sz w:val="28"/>
          <w:szCs w:val="28"/>
        </w:rPr>
        <w:t>2018</w:t>
      </w:r>
      <w:r w:rsidRPr="009F7903">
        <w:rPr>
          <w:rFonts w:ascii="Times New Roman" w:hAnsi="Times New Roman"/>
          <w:sz w:val="28"/>
          <w:szCs w:val="28"/>
        </w:rPr>
        <w:t xml:space="preserve"> годы организована постоянная работа отраслевой комиссии по регулированию социально-трудовых отношений, ведению коллективных переговоров по подготовке, заключению и внесению изменений в Соглашение.</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функцию отраслевой комиссии входит непосредственное формирование повестки предстоящих встреч, подготовка вопросов, выносимых на совместные заседания с социальным партнером (Министерство образования Омской области). Представителями сторон социального партнерства проводилось как совместное изучение выполнения его разделов, так и каждой стороной отдельно</w:t>
      </w:r>
      <w:r w:rsidR="005749B3" w:rsidRPr="009F7903">
        <w:rPr>
          <w:rFonts w:ascii="Times New Roman" w:hAnsi="Times New Roman"/>
          <w:sz w:val="28"/>
          <w:szCs w:val="28"/>
        </w:rPr>
        <w:t>. В 2016 году комиссия провела три</w:t>
      </w:r>
      <w:r w:rsidRPr="009F7903">
        <w:rPr>
          <w:rFonts w:ascii="Times New Roman" w:hAnsi="Times New Roman"/>
          <w:sz w:val="28"/>
          <w:szCs w:val="28"/>
        </w:rPr>
        <w:t xml:space="preserve"> заседания по контролю выполнения Соглашения. Во исполнение решений коллегии Министерства от 5 апреля 2016 г. № 1 по развитию социального партнерства и расширению участия профсоюзов в социально-трудовых правоотношениях разработано и принято Дополнительное соглашение № 1 (внесены изменения о начислении 15% районного коэффициента на минимальный размер труда, которые затронули 14800 работников).</w:t>
      </w:r>
    </w:p>
    <w:p w:rsidR="00A941F2" w:rsidRPr="009F7903" w:rsidRDefault="00A941F2" w:rsidP="008D6E8E">
      <w:pPr>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eastAsia="Calibri" w:hAnsi="Times New Roman"/>
          <w:sz w:val="28"/>
          <w:szCs w:val="28"/>
        </w:rPr>
        <w:lastRenderedPageBreak/>
        <w:t>В целях развития социального партнерства представители сторон соглашения постоянно принимали участие в работе руководящих органов Министерства и Омской областной организации Профсоюза. В пленумах, президиумах и других мероприятиях Профсоюза отрасли участвовали заместители Министра образования Омской области, руководители департаментов и структурных подразделений, специалисты отделов.</w:t>
      </w:r>
      <w:r w:rsidRPr="009F7903">
        <w:rPr>
          <w:rFonts w:ascii="Times New Roman" w:hAnsi="Times New Roman"/>
          <w:sz w:val="28"/>
          <w:szCs w:val="28"/>
        </w:rPr>
        <w:t xml:space="preserve"> </w:t>
      </w:r>
      <w:r w:rsidRPr="009F7903">
        <w:rPr>
          <w:rFonts w:ascii="Times New Roman" w:eastAsia="Calibri" w:hAnsi="Times New Roman"/>
          <w:sz w:val="28"/>
          <w:szCs w:val="28"/>
        </w:rPr>
        <w:t>Сторонами Соглашения в 201</w:t>
      </w:r>
      <w:r w:rsidRPr="009F7903">
        <w:rPr>
          <w:rFonts w:ascii="Times New Roman" w:hAnsi="Times New Roman"/>
          <w:sz w:val="28"/>
          <w:szCs w:val="28"/>
        </w:rPr>
        <w:t>6</w:t>
      </w:r>
      <w:r w:rsidRPr="009F7903">
        <w:rPr>
          <w:rFonts w:ascii="Times New Roman" w:eastAsia="Calibri" w:hAnsi="Times New Roman"/>
          <w:sz w:val="28"/>
          <w:szCs w:val="28"/>
        </w:rPr>
        <w:t xml:space="preserve"> году осуществлялся постоянный обмен информацией о принимаемых решениях, затрагивающих трудовые, профессиональные и социально-экономические интересы работников отрасли «Образование», проводились взаимные консультации (переговоры) по вопросам формирования и реализации социально-экономической политики в отрасли, обеспечения гарантий социально-трудовых прав работников, оплаты труда, прав и гарантий деятельности Профсоюза, кадровой политики. </w:t>
      </w:r>
      <w:r w:rsidRPr="009F7903">
        <w:rPr>
          <w:rFonts w:ascii="Times New Roman" w:hAnsi="Times New Roman"/>
          <w:sz w:val="28"/>
          <w:szCs w:val="28"/>
        </w:rPr>
        <w:t xml:space="preserve">В течение 2016 года руководители, специалисты </w:t>
      </w:r>
      <w:r w:rsidR="00F47FAE" w:rsidRPr="009F7903">
        <w:rPr>
          <w:rFonts w:ascii="Times New Roman" w:hAnsi="Times New Roman"/>
          <w:sz w:val="28"/>
          <w:szCs w:val="28"/>
        </w:rPr>
        <w:t>Министерства приняли участие в двух</w:t>
      </w:r>
      <w:r w:rsidRPr="009F7903">
        <w:rPr>
          <w:rFonts w:ascii="Times New Roman" w:hAnsi="Times New Roman"/>
          <w:sz w:val="28"/>
          <w:szCs w:val="28"/>
        </w:rPr>
        <w:t xml:space="preserve"> встречах с профсоюзным активом и председателями районных (окружных) комитетов Профсоюза по актуальным вопросам развития социально-трудовых отношений в сфере образования Омской области.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Председатель </w:t>
      </w:r>
      <w:proofErr w:type="spellStart"/>
      <w:r w:rsidRPr="009F7903">
        <w:rPr>
          <w:rFonts w:ascii="Times New Roman" w:hAnsi="Times New Roman"/>
          <w:sz w:val="28"/>
          <w:szCs w:val="28"/>
        </w:rPr>
        <w:t>облпрофорганизации</w:t>
      </w:r>
      <w:proofErr w:type="spellEnd"/>
      <w:r w:rsidRPr="009F7903">
        <w:rPr>
          <w:rFonts w:ascii="Times New Roman" w:hAnsi="Times New Roman"/>
          <w:sz w:val="28"/>
          <w:szCs w:val="28"/>
        </w:rPr>
        <w:t xml:space="preserve"> является постоянным членом коллегии Министерства, Общественного совета при Министерстве, Аттестационной комиссии Омской области по аттестации педагогических работников организаций, осуществляющих образовательную деятельность, рабочей группы по рассмотрению наградных документов, представленных в Министерство, других коллегиальных органов и комиссий, а также постоянным членом жюри региональных этапов конкурсов профессионального мастерства: «Учитель года России», «Воспитатель года», «Лидер в образовании», «Педагог школы для всех» и других.</w:t>
      </w:r>
    </w:p>
    <w:p w:rsidR="00A941F2" w:rsidRPr="009F7903" w:rsidRDefault="00A941F2" w:rsidP="008D6E8E">
      <w:pPr>
        <w:pStyle w:val="10"/>
        <w:ind w:firstLine="709"/>
        <w:jc w:val="both"/>
        <w:rPr>
          <w:rFonts w:ascii="Times New Roman" w:hAnsi="Times New Roman"/>
          <w:sz w:val="28"/>
          <w:szCs w:val="28"/>
        </w:rPr>
      </w:pPr>
      <w:r w:rsidRPr="009F7903">
        <w:rPr>
          <w:rFonts w:ascii="Times New Roman" w:hAnsi="Times New Roman"/>
          <w:sz w:val="28"/>
          <w:szCs w:val="28"/>
        </w:rPr>
        <w:t xml:space="preserve">С учетом принципов государственно-общественного управления образованием и Областного отраслевого Соглашения обеспечено участие профсоюзных органов в управлении организациями посредством участия представителей первичных профсоюзных организаций в работе совещаний трудовых коллективов, заседаний педагогических советов, а также учет мнения профсоюзных организаций по вопросам разработки, обсуждения и принятия работодателями локальных нормативных актов, устанавливающих систему оплаты труда. В состав комиссий большинства организаций по распределению стимулирующих выплат входят председатели профсоюзных комитетов. </w:t>
      </w:r>
    </w:p>
    <w:p w:rsidR="00A941F2" w:rsidRPr="009F7903" w:rsidRDefault="00A941F2" w:rsidP="008D6E8E">
      <w:pPr>
        <w:pStyle w:val="10"/>
        <w:ind w:firstLine="709"/>
        <w:jc w:val="both"/>
        <w:rPr>
          <w:rFonts w:ascii="Times New Roman" w:hAnsi="Times New Roman"/>
          <w:sz w:val="28"/>
          <w:szCs w:val="28"/>
        </w:rPr>
      </w:pPr>
      <w:r w:rsidRPr="009F7903">
        <w:rPr>
          <w:rFonts w:ascii="Times New Roman" w:hAnsi="Times New Roman"/>
          <w:sz w:val="28"/>
          <w:szCs w:val="28"/>
        </w:rPr>
        <w:t>В структуре переговорных (дискуссионных) площадок ежегодного августовского совещания работников образования на муниципальном и региональном уровнях площадки профсоюзных организаций являются постоянными. 26 августа 2016 года организована работа региональной дискуссионной площадки по теме «Роль профсоюзной организации в формировании инновационных механизмов общественного влияния на развитие кадрового потенциала областной образовательной системы».</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Представители районных комитетов Профсоюза участвуют в работе Общественных советов при муниципальных органах управления </w:t>
      </w:r>
      <w:r w:rsidRPr="009F7903">
        <w:rPr>
          <w:rFonts w:ascii="Times New Roman" w:hAnsi="Times New Roman"/>
          <w:sz w:val="28"/>
          <w:szCs w:val="28"/>
        </w:rPr>
        <w:lastRenderedPageBreak/>
        <w:t xml:space="preserve">образованием, взаимодействуют с различными институтами гражданского общества.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Обязательства сторон Областного отраслевого Соглашения при регулировании вопросов обеспечения социальных гарантий, льгот и компенсаций работникам организаций сферы об</w:t>
      </w:r>
      <w:r w:rsidR="00911316" w:rsidRPr="009F7903">
        <w:rPr>
          <w:rFonts w:ascii="Times New Roman" w:hAnsi="Times New Roman"/>
          <w:sz w:val="28"/>
          <w:szCs w:val="28"/>
        </w:rPr>
        <w:t>разования закреплены в разделе семь</w:t>
      </w:r>
      <w:r w:rsidRPr="009F7903">
        <w:rPr>
          <w:rFonts w:ascii="Times New Roman" w:hAnsi="Times New Roman"/>
          <w:sz w:val="28"/>
          <w:szCs w:val="28"/>
        </w:rPr>
        <w:t xml:space="preserve"> Соглашения. В 2016 году в отрасли «Образование» Омской области сохранен ранее достигнутый уровень прав и гарантий работникам, предусмотренных действующим законодательством.</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По состоянию на 1 января 2016 года просроченная кредиторская задолженность по уплате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Омской области в организациях, в отношении которых функции и полномочия учредителя осуществляет Министерство образования, не зафиксирована.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Областной организацией Профсоюза совместно с Министерством образования региона в 2016 году осуществлялись действия, направленные на формирование у руководителей муниципальных органов управления образованием, руководителей муниципальных и государственных образовательных организаций устойчивых навыков регулирования трудовых отношений, в том числе в вопросах: трудоустройства, заключения трудовых договоров, распределения и регулирования учебной нагрузки, формирования локальных нормативных актов, регулирующих трудовые функции работников, реализации принципов отраслевой системы оплаты труда, занятости высвобождаемых работников в соответствии с Трудовым кодексом Российской Федерации, иными федеральными и региональными нормативными правовыми актами, в том числе посредством заключения трудовых договоров с учетом принципов «эффективного контракта». А также, применения профессиональных стандартов: «Педагог (педагогическая деятельность в сфере дошкольного, начального общего, основного общего, среднего общего образования) (воспитатель, учитель)» и др.</w:t>
      </w:r>
    </w:p>
    <w:p w:rsidR="00A941F2" w:rsidRPr="009F7903" w:rsidRDefault="00A941F2" w:rsidP="008D6E8E">
      <w:pPr>
        <w:pStyle w:val="ConsPlusNormal"/>
        <w:ind w:firstLine="709"/>
        <w:jc w:val="both"/>
        <w:rPr>
          <w:rFonts w:ascii="Times New Roman" w:hAnsi="Times New Roman" w:cs="Times New Roman"/>
          <w:b/>
          <w:bCs/>
          <w:sz w:val="28"/>
          <w:szCs w:val="28"/>
        </w:rPr>
      </w:pPr>
      <w:r w:rsidRPr="009F7903">
        <w:rPr>
          <w:rFonts w:ascii="Times New Roman" w:hAnsi="Times New Roman" w:cs="Times New Roman"/>
          <w:sz w:val="28"/>
          <w:szCs w:val="28"/>
        </w:rPr>
        <w:t>Вопрос применения профессиональных стандартов освещался специали</w:t>
      </w:r>
      <w:r w:rsidR="008D4F51" w:rsidRPr="009F7903">
        <w:rPr>
          <w:rFonts w:ascii="Times New Roman" w:hAnsi="Times New Roman" w:cs="Times New Roman"/>
          <w:sz w:val="28"/>
          <w:szCs w:val="28"/>
        </w:rPr>
        <w:t>стами Министерства на шести</w:t>
      </w:r>
      <w:r w:rsidRPr="009F7903">
        <w:rPr>
          <w:rFonts w:ascii="Times New Roman" w:hAnsi="Times New Roman" w:cs="Times New Roman"/>
          <w:sz w:val="28"/>
          <w:szCs w:val="28"/>
        </w:rPr>
        <w:t xml:space="preserve"> совещаниях с руководителями и специалистами государственных образовательных организаций, муниципальных органов управления образованием, профсоюзным активом. </w:t>
      </w:r>
    </w:p>
    <w:p w:rsidR="00A941F2" w:rsidRPr="009F7903" w:rsidRDefault="00A941F2" w:rsidP="008D6E8E">
      <w:pPr>
        <w:pStyle w:val="ConsPlusNormal"/>
        <w:widowControl/>
        <w:ind w:firstLine="709"/>
        <w:jc w:val="both"/>
        <w:rPr>
          <w:rFonts w:ascii="Times New Roman" w:hAnsi="Times New Roman" w:cs="Times New Roman"/>
          <w:sz w:val="28"/>
          <w:szCs w:val="28"/>
        </w:rPr>
      </w:pPr>
      <w:r w:rsidRPr="009F7903">
        <w:rPr>
          <w:rFonts w:ascii="Times New Roman" w:hAnsi="Times New Roman" w:cs="Times New Roman"/>
          <w:sz w:val="28"/>
          <w:szCs w:val="28"/>
        </w:rPr>
        <w:t xml:space="preserve">В целях стимулирования трудоустройства выпускников профессиональных образовательных организаций и организаций высшего образования в образовательные организации, расположенные на территории Омской области, их адаптации и закрепления в 2016 году реализован комплекс мероприятий. Трудоустроено в образовательные организации на территории Омской области – 614 молодых педагогов. В том числе 318 молодых педагогов в муниципальные образовательные организации, расположенные в сельской местности, 190 молодых педагогов в муниципальные образовательные организации города Омска, в государственные образовательные организации </w:t>
      </w:r>
      <w:r w:rsidR="0075682D" w:rsidRPr="009F7903">
        <w:rPr>
          <w:rFonts w:ascii="Times New Roman" w:hAnsi="Times New Roman" w:cs="Times New Roman"/>
          <w:sz w:val="28"/>
          <w:szCs w:val="28"/>
        </w:rPr>
        <w:t xml:space="preserve">– </w:t>
      </w:r>
      <w:r w:rsidRPr="009F7903">
        <w:rPr>
          <w:rFonts w:ascii="Times New Roman" w:hAnsi="Times New Roman" w:cs="Times New Roman"/>
          <w:sz w:val="28"/>
          <w:szCs w:val="28"/>
        </w:rPr>
        <w:t>106 молодых педагогов.</w:t>
      </w:r>
    </w:p>
    <w:p w:rsidR="00A941F2" w:rsidRPr="009F7903" w:rsidRDefault="00A941F2" w:rsidP="008D6E8E">
      <w:pPr>
        <w:pStyle w:val="3f3f3f3f3f3f3f3f3f3f3f3f3f3f3f3f3f3f3f3f3f3f2"/>
        <w:ind w:firstLine="709"/>
        <w:rPr>
          <w:rFonts w:ascii="Times New Roman" w:hAnsi="Times New Roman"/>
          <w:sz w:val="28"/>
          <w:szCs w:val="28"/>
        </w:rPr>
      </w:pPr>
      <w:r w:rsidRPr="009F7903">
        <w:rPr>
          <w:rFonts w:ascii="Times New Roman" w:hAnsi="Times New Roman"/>
          <w:sz w:val="28"/>
          <w:szCs w:val="28"/>
        </w:rPr>
        <w:lastRenderedPageBreak/>
        <w:t>Действует Омский областной совет молодых педагогов, созданный 10 января 2014 года Омской областной организацией Профсоюза работников народного образования и науки Российской Федерации и Министерством образования. Осуществляются меры социальной поддержки мо</w:t>
      </w:r>
      <w:r w:rsidR="00745865" w:rsidRPr="009F7903">
        <w:rPr>
          <w:rFonts w:ascii="Times New Roman" w:hAnsi="Times New Roman"/>
          <w:sz w:val="28"/>
          <w:szCs w:val="28"/>
        </w:rPr>
        <w:t>лодым педагогам</w:t>
      </w:r>
      <w:r w:rsidRPr="009F7903">
        <w:rPr>
          <w:rFonts w:ascii="Times New Roman" w:hAnsi="Times New Roman"/>
          <w:sz w:val="28"/>
          <w:szCs w:val="28"/>
        </w:rPr>
        <w:t xml:space="preserve"> образовательных организаций в сельской местности. </w:t>
      </w:r>
    </w:p>
    <w:p w:rsidR="00A941F2" w:rsidRPr="009F7903" w:rsidRDefault="00A941F2" w:rsidP="008D6E8E">
      <w:pPr>
        <w:tabs>
          <w:tab w:val="left" w:pos="993"/>
        </w:tabs>
        <w:spacing w:after="0" w:line="240" w:lineRule="auto"/>
        <w:ind w:firstLine="709"/>
        <w:jc w:val="both"/>
        <w:rPr>
          <w:rFonts w:ascii="Times New Roman" w:hAnsi="Times New Roman"/>
          <w:sz w:val="28"/>
          <w:szCs w:val="28"/>
        </w:rPr>
      </w:pPr>
      <w:r w:rsidRPr="009F7903">
        <w:rPr>
          <w:rFonts w:ascii="Times New Roman" w:hAnsi="Times New Roman"/>
          <w:sz w:val="28"/>
          <w:szCs w:val="28"/>
        </w:rPr>
        <w:t>Министерством при поддержке областной организации Проф</w:t>
      </w:r>
      <w:r w:rsidR="0075682D" w:rsidRPr="009F7903">
        <w:rPr>
          <w:rFonts w:ascii="Times New Roman" w:hAnsi="Times New Roman"/>
          <w:sz w:val="28"/>
          <w:szCs w:val="28"/>
        </w:rPr>
        <w:t>союза отрасли проведены конкурсы</w:t>
      </w:r>
      <w:r w:rsidRPr="009F7903">
        <w:rPr>
          <w:rFonts w:ascii="Times New Roman" w:hAnsi="Times New Roman"/>
          <w:sz w:val="28"/>
          <w:szCs w:val="28"/>
        </w:rPr>
        <w:t xml:space="preserve"> профессионального мастерства:</w:t>
      </w:r>
    </w:p>
    <w:p w:rsidR="00A941F2" w:rsidRPr="009F7903" w:rsidRDefault="0075682D"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областной этап Всероссийского конкурса «Учитель года России − 2016»;</w:t>
      </w:r>
    </w:p>
    <w:p w:rsidR="00A941F2" w:rsidRPr="009F7903" w:rsidRDefault="0075682D"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областной профессиональный конкурс «Воспитатель года России − 2016»;</w:t>
      </w:r>
    </w:p>
    <w:p w:rsidR="00A941F2" w:rsidRPr="009F7903" w:rsidRDefault="0075682D"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областной конкурс «Лидер в образовании – 2016»;</w:t>
      </w:r>
    </w:p>
    <w:p w:rsidR="00A941F2" w:rsidRPr="009F7903" w:rsidRDefault="0075682D"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областной конкурс «Педагог школы для всех».</w:t>
      </w:r>
    </w:p>
    <w:p w:rsidR="00A941F2" w:rsidRPr="009F7903" w:rsidRDefault="00A941F2" w:rsidP="008D6E8E">
      <w:pPr>
        <w:pStyle w:val="a7"/>
        <w:ind w:firstLine="709"/>
        <w:jc w:val="both"/>
        <w:rPr>
          <w:rFonts w:ascii="Times New Roman" w:hAnsi="Times New Roman"/>
          <w:sz w:val="28"/>
          <w:szCs w:val="28"/>
        </w:rPr>
      </w:pPr>
      <w:r w:rsidRPr="009F7903">
        <w:rPr>
          <w:rFonts w:ascii="Times New Roman" w:hAnsi="Times New Roman"/>
          <w:sz w:val="28"/>
          <w:szCs w:val="28"/>
        </w:rPr>
        <w:t xml:space="preserve">В 2016 году правовой инспекцией труда Профсоюза продолжена работа, направленная на правовую защиту работников отрасли «Образование». </w:t>
      </w:r>
    </w:p>
    <w:p w:rsidR="00A941F2" w:rsidRPr="009F7903" w:rsidRDefault="00A941F2" w:rsidP="008D6E8E">
      <w:pPr>
        <w:pStyle w:val="a5"/>
        <w:ind w:left="0" w:firstLine="709"/>
        <w:jc w:val="both"/>
        <w:rPr>
          <w:sz w:val="28"/>
          <w:szCs w:val="28"/>
        </w:rPr>
      </w:pPr>
      <w:r w:rsidRPr="009F7903">
        <w:rPr>
          <w:sz w:val="28"/>
          <w:szCs w:val="28"/>
        </w:rPr>
        <w:t xml:space="preserve">В первом полугодии 2016 года проведена </w:t>
      </w:r>
      <w:proofErr w:type="spellStart"/>
      <w:r w:rsidRPr="009F7903">
        <w:rPr>
          <w:sz w:val="28"/>
          <w:szCs w:val="28"/>
        </w:rPr>
        <w:t>общепрофсоюзная</w:t>
      </w:r>
      <w:proofErr w:type="spellEnd"/>
      <w:r w:rsidRPr="009F7903">
        <w:rPr>
          <w:sz w:val="28"/>
          <w:szCs w:val="28"/>
        </w:rPr>
        <w:t xml:space="preserve"> тематическая проверка по теме «Соблюдение трудового законодательства при заключении и изменении трудовых договоров с работниками образовательных организаций», целью которой являлось выявление, предупреждение и устранение нарушений трудового законодательства и иных актов, содержащих нормы трудового права, при заключении, изменении трудовых договоров с работниками образовательных организаций.</w:t>
      </w:r>
    </w:p>
    <w:p w:rsidR="00A941F2" w:rsidRPr="009F7903" w:rsidRDefault="00A941F2" w:rsidP="008D6E8E">
      <w:pPr>
        <w:pStyle w:val="a3"/>
        <w:spacing w:after="0"/>
        <w:ind w:left="0" w:firstLine="709"/>
        <w:jc w:val="both"/>
        <w:rPr>
          <w:b/>
          <w:sz w:val="28"/>
          <w:szCs w:val="28"/>
        </w:rPr>
      </w:pPr>
      <w:r w:rsidRPr="009F7903">
        <w:rPr>
          <w:sz w:val="28"/>
          <w:szCs w:val="28"/>
        </w:rPr>
        <w:t>В ходе тематической проверки бы</w:t>
      </w:r>
      <w:r w:rsidR="00745865" w:rsidRPr="009F7903">
        <w:rPr>
          <w:sz w:val="28"/>
          <w:szCs w:val="28"/>
        </w:rPr>
        <w:t>ло проверено 173 образовательные организации</w:t>
      </w:r>
      <w:r w:rsidRPr="009F7903">
        <w:rPr>
          <w:sz w:val="28"/>
          <w:szCs w:val="28"/>
        </w:rPr>
        <w:t>, в том числе: 55 организаций дошкольного обр</w:t>
      </w:r>
      <w:r w:rsidR="00745865" w:rsidRPr="009F7903">
        <w:rPr>
          <w:sz w:val="28"/>
          <w:szCs w:val="28"/>
        </w:rPr>
        <w:t>азования; 94 общеобразовательные организации</w:t>
      </w:r>
      <w:r w:rsidRPr="009F7903">
        <w:rPr>
          <w:sz w:val="28"/>
          <w:szCs w:val="28"/>
        </w:rPr>
        <w:t xml:space="preserve">; 24 организации дополнительного образования. </w:t>
      </w:r>
      <w:r w:rsidRPr="009F7903">
        <w:rPr>
          <w:iCs/>
          <w:sz w:val="28"/>
          <w:szCs w:val="28"/>
        </w:rPr>
        <w:t xml:space="preserve">В ходе контрольных мероприятий проверен 2351 трудовой договор, выявлено 940 нарушений </w:t>
      </w:r>
      <w:r w:rsidRPr="009F7903">
        <w:rPr>
          <w:sz w:val="28"/>
          <w:szCs w:val="28"/>
        </w:rPr>
        <w:t xml:space="preserve">трудового законодательства, из которых 403 нарушения допущены при заключении трудового договора, 175 – при изменении условий трудового договора, 478 нарушений трудового законодательства устранено </w:t>
      </w:r>
      <w:r w:rsidR="00145766" w:rsidRPr="009F7903">
        <w:rPr>
          <w:sz w:val="28"/>
          <w:szCs w:val="28"/>
        </w:rPr>
        <w:t xml:space="preserve">в </w:t>
      </w:r>
      <w:r w:rsidRPr="009F7903">
        <w:rPr>
          <w:sz w:val="28"/>
          <w:szCs w:val="28"/>
        </w:rPr>
        <w:t>ходе проверки.</w:t>
      </w:r>
      <w:r w:rsidRPr="009F7903">
        <w:rPr>
          <w:bCs/>
          <w:sz w:val="28"/>
          <w:szCs w:val="28"/>
        </w:rPr>
        <w:t xml:space="preserve"> По результатам </w:t>
      </w:r>
      <w:r w:rsidRPr="009F7903">
        <w:rPr>
          <w:sz w:val="28"/>
          <w:szCs w:val="28"/>
        </w:rPr>
        <w:t>тематической</w:t>
      </w:r>
      <w:r w:rsidRPr="009F7903">
        <w:rPr>
          <w:bCs/>
          <w:sz w:val="28"/>
          <w:szCs w:val="28"/>
        </w:rPr>
        <w:t xml:space="preserve"> поверки выдано 95 представлений руководителям образовательных организаций об устранении выявленных нарушений трудового законодательства</w:t>
      </w:r>
      <w:r w:rsidRPr="009F7903">
        <w:rPr>
          <w:sz w:val="28"/>
          <w:szCs w:val="28"/>
        </w:rPr>
        <w:t>.</w:t>
      </w:r>
    </w:p>
    <w:p w:rsidR="00A941F2" w:rsidRPr="009F7903" w:rsidRDefault="00A941F2" w:rsidP="008D6E8E">
      <w:pPr>
        <w:pStyle w:val="a5"/>
        <w:ind w:left="0" w:firstLine="709"/>
        <w:jc w:val="both"/>
        <w:rPr>
          <w:sz w:val="28"/>
          <w:szCs w:val="28"/>
        </w:rPr>
      </w:pPr>
      <w:r w:rsidRPr="009F7903">
        <w:rPr>
          <w:sz w:val="28"/>
          <w:szCs w:val="28"/>
        </w:rPr>
        <w:t xml:space="preserve">В 2016 году тематический контроль, направленный на выявление, предупреждение, устранение нарушений трудового законодательства при принятии и разработке локальных нормативных актов проведен в муниципальных образовательных организациях </w:t>
      </w:r>
      <w:proofErr w:type="spellStart"/>
      <w:r w:rsidRPr="009F7903">
        <w:rPr>
          <w:sz w:val="28"/>
          <w:szCs w:val="28"/>
        </w:rPr>
        <w:t>Шербакульского</w:t>
      </w:r>
      <w:proofErr w:type="spellEnd"/>
      <w:r w:rsidRPr="009F7903">
        <w:rPr>
          <w:sz w:val="28"/>
          <w:szCs w:val="28"/>
        </w:rPr>
        <w:t xml:space="preserve"> района Омской области, а также в 11 образовательных организациях в связи с рассмотрением обращений граждан в областную организацию Профсоюза. </w:t>
      </w:r>
    </w:p>
    <w:p w:rsidR="00A941F2" w:rsidRPr="009F7903" w:rsidRDefault="00A941F2" w:rsidP="008D6E8E">
      <w:pPr>
        <w:pStyle w:val="a5"/>
        <w:ind w:left="0" w:firstLine="709"/>
        <w:jc w:val="both"/>
        <w:rPr>
          <w:sz w:val="28"/>
          <w:szCs w:val="28"/>
        </w:rPr>
      </w:pPr>
      <w:r w:rsidRPr="009F7903">
        <w:rPr>
          <w:sz w:val="28"/>
          <w:szCs w:val="28"/>
        </w:rPr>
        <w:t>В связи с проводимой оптимизацией в образовательных организациях и выполнением Распоряжение Правительства РФ от 01.12.2012 N 2236-р «Об утверждении плана мероприятий ("дорожной карты")»</w:t>
      </w:r>
      <w:r w:rsidRPr="009F7903">
        <w:rPr>
          <w:b/>
          <w:bCs/>
          <w:sz w:val="28"/>
          <w:szCs w:val="28"/>
        </w:rPr>
        <w:t xml:space="preserve"> </w:t>
      </w:r>
      <w:r w:rsidRPr="009F7903">
        <w:rPr>
          <w:b/>
          <w:bCs/>
          <w:i/>
          <w:sz w:val="28"/>
          <w:szCs w:val="28"/>
        </w:rPr>
        <w:t>4 июля 2016 года</w:t>
      </w:r>
      <w:r w:rsidRPr="009F7903">
        <w:rPr>
          <w:bCs/>
          <w:i/>
          <w:sz w:val="28"/>
          <w:szCs w:val="28"/>
        </w:rPr>
        <w:t xml:space="preserve"> в </w:t>
      </w:r>
      <w:r w:rsidRPr="009F7903">
        <w:rPr>
          <w:b/>
          <w:i/>
          <w:sz w:val="28"/>
          <w:szCs w:val="28"/>
        </w:rPr>
        <w:t xml:space="preserve">отделе кадров </w:t>
      </w:r>
      <w:proofErr w:type="spellStart"/>
      <w:r w:rsidRPr="009F7903">
        <w:rPr>
          <w:b/>
          <w:i/>
          <w:sz w:val="28"/>
          <w:szCs w:val="28"/>
        </w:rPr>
        <w:t>ОмГУ</w:t>
      </w:r>
      <w:proofErr w:type="spellEnd"/>
      <w:r w:rsidRPr="009F7903">
        <w:rPr>
          <w:i/>
          <w:sz w:val="28"/>
          <w:szCs w:val="28"/>
        </w:rPr>
        <w:t xml:space="preserve"> и</w:t>
      </w:r>
      <w:r w:rsidRPr="009F7903">
        <w:rPr>
          <w:sz w:val="28"/>
          <w:szCs w:val="28"/>
        </w:rPr>
        <w:t>м. Ф.М. Достоевского был проведен контроль соблюдения правового законодательс</w:t>
      </w:r>
      <w:r w:rsidR="00145766" w:rsidRPr="009F7903">
        <w:rPr>
          <w:sz w:val="28"/>
          <w:szCs w:val="28"/>
        </w:rPr>
        <w:t xml:space="preserve">тва при сокращении работников. </w:t>
      </w:r>
      <w:r w:rsidRPr="009F7903">
        <w:rPr>
          <w:sz w:val="28"/>
          <w:szCs w:val="28"/>
        </w:rPr>
        <w:t xml:space="preserve">Отмечено, что порядок увольнения и сокращения работников проводится в </w:t>
      </w:r>
      <w:r w:rsidRPr="009F7903">
        <w:rPr>
          <w:sz w:val="28"/>
          <w:szCs w:val="28"/>
        </w:rPr>
        <w:lastRenderedPageBreak/>
        <w:t>соответствии с законодательством и учетом мотивированного мнения коллегиального выборного органа вуза.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Руководствуясь Федеральным законом «О порядке рассмотрения обращений граждан Российской Федерации», особое внимание в своей деят</w:t>
      </w:r>
      <w:r w:rsidR="008D6242" w:rsidRPr="009F7903">
        <w:rPr>
          <w:rFonts w:ascii="Times New Roman" w:hAnsi="Times New Roman"/>
          <w:sz w:val="28"/>
          <w:szCs w:val="28"/>
        </w:rPr>
        <w:t xml:space="preserve">ельности областная организация </w:t>
      </w:r>
      <w:r w:rsidRPr="009F7903">
        <w:rPr>
          <w:rFonts w:ascii="Times New Roman" w:hAnsi="Times New Roman"/>
          <w:sz w:val="28"/>
          <w:szCs w:val="28"/>
        </w:rPr>
        <w:t>Профсоюза уделяла рассмотрению обращений граждан, поступивших в устной и письм</w:t>
      </w:r>
      <w:r w:rsidR="00573908" w:rsidRPr="009F7903">
        <w:rPr>
          <w:rFonts w:ascii="Times New Roman" w:hAnsi="Times New Roman"/>
          <w:sz w:val="28"/>
          <w:szCs w:val="28"/>
        </w:rPr>
        <w:t>енной формах</w:t>
      </w:r>
      <w:r w:rsidRPr="009F7903">
        <w:rPr>
          <w:rFonts w:ascii="Times New Roman" w:hAnsi="Times New Roman"/>
          <w:sz w:val="28"/>
          <w:szCs w:val="28"/>
        </w:rPr>
        <w:t>. В 2016 году правовым инспектором Профсоюза рассмотрено 547 обращений граждан.</w:t>
      </w:r>
      <w:r w:rsidRPr="009F7903">
        <w:rPr>
          <w:rFonts w:ascii="Times New Roman" w:hAnsi="Times New Roman"/>
          <w:b/>
          <w:sz w:val="28"/>
          <w:szCs w:val="28"/>
        </w:rPr>
        <w:t xml:space="preserve"> </w:t>
      </w:r>
      <w:r w:rsidRPr="009F7903">
        <w:rPr>
          <w:rFonts w:ascii="Times New Roman" w:hAnsi="Times New Roman"/>
          <w:sz w:val="28"/>
          <w:szCs w:val="28"/>
        </w:rPr>
        <w:t xml:space="preserve">В результате всех форм правозащитной работы экономическая эффективность в 2016 году составила 69,740 млн. рублей (расчет произведен с применением </w:t>
      </w:r>
      <w:r w:rsidRPr="009F7903">
        <w:rPr>
          <w:rFonts w:ascii="Times New Roman" w:hAnsi="Times New Roman"/>
          <w:bCs/>
          <w:sz w:val="28"/>
          <w:szCs w:val="28"/>
          <w:bdr w:val="none" w:sz="0" w:space="0" w:color="auto" w:frame="1"/>
        </w:rPr>
        <w:t>постановления Совета Адвокатской палаты Омской области от 27.04.2016 года).</w:t>
      </w:r>
      <w:r w:rsidRPr="009F7903">
        <w:rPr>
          <w:rFonts w:ascii="Times New Roman" w:hAnsi="Times New Roman"/>
          <w:sz w:val="28"/>
          <w:szCs w:val="28"/>
        </w:rPr>
        <w:t xml:space="preserve">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В рамках «Года правовой культуры» в 2016 году</w:t>
      </w:r>
      <w:r w:rsidRPr="009F7903">
        <w:rPr>
          <w:rFonts w:ascii="Times New Roman" w:hAnsi="Times New Roman"/>
          <w:sz w:val="28"/>
          <w:szCs w:val="28"/>
        </w:rPr>
        <w:t xml:space="preserve"> проведено 26 обучающих семинаров по различной тематике, проведено обучение 34 внештатных правовых инспекторов труда первичных профсоюзных организаций образовательных организаций города Омска. В 2016 году на базе Омского Центра профсоюзного образования в целях повышения уровня правовой защиты членов Профсоюза</w:t>
      </w:r>
      <w:r w:rsidRPr="009F7903">
        <w:rPr>
          <w:rFonts w:ascii="Times New Roman" w:hAnsi="Times New Roman"/>
          <w:bCs/>
          <w:sz w:val="28"/>
          <w:szCs w:val="28"/>
        </w:rPr>
        <w:t xml:space="preserve"> </w:t>
      </w:r>
      <w:r w:rsidRPr="009F7903">
        <w:rPr>
          <w:rFonts w:ascii="Times New Roman" w:hAnsi="Times New Roman"/>
          <w:sz w:val="28"/>
          <w:szCs w:val="28"/>
        </w:rPr>
        <w:t>организовано обучение 1700 членов Профсоюза, в том числе уполномоченных по охране труда, вновь избранных председателей профсоюзных комитетов, председателей профсоюзных комитетов студентов педагогических колледжей, членов комиссий по трудовым спорам.</w:t>
      </w:r>
    </w:p>
    <w:p w:rsidR="008437C9" w:rsidRPr="009F7903" w:rsidRDefault="00A941F2" w:rsidP="008D6E8E">
      <w:pPr>
        <w:pStyle w:val="a5"/>
        <w:ind w:left="0" w:firstLine="709"/>
        <w:jc w:val="both"/>
        <w:rPr>
          <w:b/>
          <w:sz w:val="28"/>
          <w:szCs w:val="28"/>
        </w:rPr>
      </w:pPr>
      <w:r w:rsidRPr="009F7903">
        <w:rPr>
          <w:sz w:val="28"/>
          <w:szCs w:val="28"/>
        </w:rPr>
        <w:t>В целях оказания практической и методической помощи профсоюзным организациям работниками аппарата Профсоюза осуществлено 46 выездов в муниципальные районы Омской области, проведено 14 семинаров для руководителей образовательных организаций и председателей первичных профсоюзных организаций.</w:t>
      </w:r>
      <w:r w:rsidRPr="009F7903">
        <w:rPr>
          <w:b/>
          <w:sz w:val="28"/>
          <w:szCs w:val="28"/>
        </w:rPr>
        <w:t xml:space="preserve"> </w:t>
      </w:r>
    </w:p>
    <w:p w:rsidR="00A941F2" w:rsidRPr="009F7903" w:rsidRDefault="00A941F2" w:rsidP="008D6E8E">
      <w:pPr>
        <w:pStyle w:val="a5"/>
        <w:ind w:left="0" w:firstLine="709"/>
        <w:jc w:val="both"/>
        <w:rPr>
          <w:sz w:val="28"/>
          <w:szCs w:val="28"/>
        </w:rPr>
      </w:pPr>
      <w:r w:rsidRPr="009F7903">
        <w:rPr>
          <w:sz w:val="28"/>
          <w:szCs w:val="28"/>
        </w:rPr>
        <w:t xml:space="preserve">По состоянию на </w:t>
      </w:r>
      <w:r w:rsidR="008437C9" w:rsidRPr="009F7903">
        <w:rPr>
          <w:sz w:val="28"/>
          <w:szCs w:val="28"/>
        </w:rPr>
        <w:t>1 января 2016 года в области 44</w:t>
      </w:r>
      <w:r w:rsidRPr="009F7903">
        <w:rPr>
          <w:sz w:val="28"/>
          <w:szCs w:val="28"/>
        </w:rPr>
        <w:t xml:space="preserve"> руководителя территориальных, 1398 первичных организаций,</w:t>
      </w:r>
      <w:r w:rsidR="008437C9" w:rsidRPr="009F7903">
        <w:rPr>
          <w:sz w:val="28"/>
          <w:szCs w:val="28"/>
        </w:rPr>
        <w:t xml:space="preserve"> </w:t>
      </w:r>
      <w:r w:rsidRPr="009F7903">
        <w:rPr>
          <w:sz w:val="28"/>
          <w:szCs w:val="28"/>
        </w:rPr>
        <w:t>1273 пр</w:t>
      </w:r>
      <w:r w:rsidR="00D212A4" w:rsidRPr="009F7903">
        <w:rPr>
          <w:sz w:val="28"/>
          <w:szCs w:val="28"/>
        </w:rPr>
        <w:t>едседателя ревизионных комиссий</w:t>
      </w:r>
      <w:r w:rsidRPr="009F7903">
        <w:rPr>
          <w:b/>
          <w:sz w:val="28"/>
          <w:szCs w:val="28"/>
        </w:rPr>
        <w:t xml:space="preserve">, </w:t>
      </w:r>
      <w:r w:rsidRPr="009F7903">
        <w:rPr>
          <w:sz w:val="28"/>
          <w:szCs w:val="28"/>
        </w:rPr>
        <w:t>442 уполномоченных по охране труда</w:t>
      </w:r>
      <w:r w:rsidRPr="009F7903">
        <w:rPr>
          <w:b/>
          <w:sz w:val="28"/>
          <w:szCs w:val="28"/>
        </w:rPr>
        <w:t>.</w:t>
      </w:r>
    </w:p>
    <w:p w:rsidR="00A941F2" w:rsidRPr="009F7903" w:rsidRDefault="00A941F2" w:rsidP="008D6E8E">
      <w:pPr>
        <w:pStyle w:val="a5"/>
        <w:ind w:left="0" w:firstLine="709"/>
        <w:jc w:val="both"/>
        <w:rPr>
          <w:b/>
          <w:sz w:val="28"/>
          <w:szCs w:val="28"/>
        </w:rPr>
      </w:pPr>
      <w:r w:rsidRPr="009F7903">
        <w:rPr>
          <w:sz w:val="28"/>
          <w:szCs w:val="28"/>
        </w:rPr>
        <w:t>Рассматривались вопросы, касающиеся социального партнерства.</w:t>
      </w:r>
    </w:p>
    <w:p w:rsidR="00A941F2" w:rsidRPr="009F7903" w:rsidRDefault="00E71974"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28–</w:t>
      </w:r>
      <w:r w:rsidR="00A941F2" w:rsidRPr="009F7903">
        <w:rPr>
          <w:rFonts w:ascii="Times New Roman" w:hAnsi="Times New Roman"/>
          <w:b/>
          <w:i/>
          <w:sz w:val="28"/>
          <w:szCs w:val="28"/>
        </w:rPr>
        <w:t>29 января 2016 года</w:t>
      </w:r>
      <w:r w:rsidR="00A941F2" w:rsidRPr="009F7903">
        <w:rPr>
          <w:rFonts w:ascii="Times New Roman" w:hAnsi="Times New Roman"/>
          <w:b/>
          <w:sz w:val="28"/>
          <w:szCs w:val="28"/>
        </w:rPr>
        <w:t xml:space="preserve"> </w:t>
      </w:r>
      <w:r w:rsidR="00A941F2" w:rsidRPr="009F7903">
        <w:rPr>
          <w:rFonts w:ascii="Times New Roman" w:hAnsi="Times New Roman"/>
          <w:sz w:val="28"/>
          <w:szCs w:val="28"/>
        </w:rPr>
        <w:t xml:space="preserve">«Об Областном отраслевом Соглашении о регулировании социально-трудовых и связанных с ними экономических отношений на территории Омской </w:t>
      </w:r>
      <w:r w:rsidRPr="009F7903">
        <w:rPr>
          <w:rFonts w:ascii="Times New Roman" w:hAnsi="Times New Roman"/>
          <w:sz w:val="28"/>
          <w:szCs w:val="28"/>
        </w:rPr>
        <w:t>области в сфере образования на</w:t>
      </w:r>
      <w:r w:rsidRPr="009F7903">
        <w:rPr>
          <w:rFonts w:ascii="Times New Roman" w:hAnsi="Times New Roman"/>
          <w:sz w:val="28"/>
          <w:szCs w:val="28"/>
        </w:rPr>
        <w:br/>
        <w:t>2016–</w:t>
      </w:r>
      <w:r w:rsidR="00A941F2" w:rsidRPr="009F7903">
        <w:rPr>
          <w:rFonts w:ascii="Times New Roman" w:hAnsi="Times New Roman"/>
          <w:sz w:val="28"/>
          <w:szCs w:val="28"/>
        </w:rPr>
        <w:t>2018 годы».</w:t>
      </w:r>
    </w:p>
    <w:p w:rsidR="00A941F2" w:rsidRPr="009F7903" w:rsidRDefault="00E71974" w:rsidP="008D6E8E">
      <w:pPr>
        <w:pStyle w:val="ConsPlusNonformat"/>
        <w:ind w:firstLine="709"/>
        <w:jc w:val="both"/>
        <w:rPr>
          <w:rFonts w:ascii="Times New Roman" w:hAnsi="Times New Roman" w:cs="Times New Roman"/>
          <w:sz w:val="28"/>
          <w:szCs w:val="28"/>
        </w:rPr>
      </w:pPr>
      <w:r w:rsidRPr="009F7903">
        <w:rPr>
          <w:rFonts w:ascii="Times New Roman" w:hAnsi="Times New Roman" w:cs="Times New Roman"/>
          <w:b/>
          <w:i/>
          <w:sz w:val="28"/>
          <w:szCs w:val="28"/>
        </w:rPr>
        <w:t>27–</w:t>
      </w:r>
      <w:r w:rsidR="00A941F2" w:rsidRPr="009F7903">
        <w:rPr>
          <w:rFonts w:ascii="Times New Roman" w:hAnsi="Times New Roman" w:cs="Times New Roman"/>
          <w:b/>
          <w:i/>
          <w:sz w:val="28"/>
          <w:szCs w:val="28"/>
        </w:rPr>
        <w:t>28 октября 2016 года</w:t>
      </w:r>
      <w:r w:rsidR="00A941F2" w:rsidRPr="009F7903">
        <w:rPr>
          <w:rFonts w:ascii="Times New Roman" w:hAnsi="Times New Roman" w:cs="Times New Roman"/>
          <w:sz w:val="28"/>
          <w:szCs w:val="28"/>
        </w:rPr>
        <w:t xml:space="preserve"> «О дополнительном соглашении № 2 к Соглашению между департаментом образования Администрации города Омска и Омской областной организацией Профсоюза работников народного образования и науки</w:t>
      </w:r>
      <w:r w:rsidRPr="009F7903">
        <w:rPr>
          <w:rFonts w:ascii="Times New Roman" w:hAnsi="Times New Roman" w:cs="Times New Roman"/>
          <w:sz w:val="28"/>
          <w:szCs w:val="28"/>
        </w:rPr>
        <w:t xml:space="preserve"> Российской Федерации на 2015–</w:t>
      </w:r>
      <w:r w:rsidR="00A941F2" w:rsidRPr="009F7903">
        <w:rPr>
          <w:rFonts w:ascii="Times New Roman" w:hAnsi="Times New Roman" w:cs="Times New Roman"/>
          <w:sz w:val="28"/>
          <w:szCs w:val="28"/>
        </w:rPr>
        <w:t>2017 годы, от 30 декабря 2014 года № 148».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8"/>
        <w:gridCol w:w="273"/>
      </w:tblGrid>
      <w:tr w:rsidR="009F7903" w:rsidRPr="009F7903" w:rsidTr="00574532">
        <w:trPr>
          <w:trHeight w:val="2181"/>
        </w:trPr>
        <w:tc>
          <w:tcPr>
            <w:tcW w:w="10031" w:type="dxa"/>
            <w:gridSpan w:val="2"/>
            <w:tcBorders>
              <w:top w:val="nil"/>
              <w:left w:val="nil"/>
              <w:bottom w:val="nil"/>
              <w:right w:val="nil"/>
            </w:tcBorders>
          </w:tcPr>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lastRenderedPageBreak/>
              <w:t xml:space="preserve">Для председателей районных организаций Профсоюза </w:t>
            </w:r>
            <w:r w:rsidR="00CF1072" w:rsidRPr="009F7903">
              <w:rPr>
                <w:rFonts w:ascii="Times New Roman" w:hAnsi="Times New Roman"/>
                <w:b/>
                <w:sz w:val="28"/>
                <w:szCs w:val="28"/>
              </w:rPr>
              <w:t>26–</w:t>
            </w:r>
            <w:r w:rsidRPr="009F7903">
              <w:rPr>
                <w:rFonts w:ascii="Times New Roman" w:hAnsi="Times New Roman"/>
                <w:b/>
                <w:sz w:val="28"/>
                <w:szCs w:val="28"/>
              </w:rPr>
              <w:t>27 апреля</w:t>
            </w:r>
            <w:r w:rsidRPr="009F7903">
              <w:rPr>
                <w:rFonts w:ascii="Times New Roman" w:hAnsi="Times New Roman"/>
                <w:sz w:val="28"/>
                <w:szCs w:val="28"/>
              </w:rPr>
              <w:t xml:space="preserve"> </w:t>
            </w:r>
            <w:r w:rsidRPr="009F7903">
              <w:rPr>
                <w:rFonts w:ascii="Times New Roman" w:hAnsi="Times New Roman"/>
                <w:b/>
                <w:sz w:val="28"/>
                <w:szCs w:val="28"/>
              </w:rPr>
              <w:t>2016 г</w:t>
            </w:r>
            <w:r w:rsidRPr="009F7903">
              <w:rPr>
                <w:rFonts w:ascii="Times New Roman" w:hAnsi="Times New Roman"/>
                <w:sz w:val="28"/>
                <w:szCs w:val="28"/>
              </w:rPr>
              <w:t xml:space="preserve">. в Доме союзов состоялся семинар-совещание, на котором заместитель заведующего отделом экономического анализа и трудовых отношений Федерации омских профсоюзов Киселева Н.Н. «О порядке заполнения отчетности форм КДКО и КДК-2». </w:t>
            </w:r>
          </w:p>
        </w:tc>
      </w:tr>
      <w:tr w:rsidR="009F7903" w:rsidRPr="009F7903" w:rsidTr="00574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3" w:type="dxa"/>
        </w:trPr>
        <w:tc>
          <w:tcPr>
            <w:tcW w:w="9758" w:type="dxa"/>
          </w:tcPr>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Молодёжная политика</w:t>
            </w:r>
            <w:r w:rsidRPr="009F7903">
              <w:rPr>
                <w:rFonts w:ascii="Times New Roman" w:hAnsi="Times New Roman"/>
                <w:sz w:val="28"/>
                <w:szCs w:val="28"/>
              </w:rPr>
              <w:t xml:space="preserve"> является од</w:t>
            </w:r>
            <w:r w:rsidR="00574532" w:rsidRPr="009F7903">
              <w:rPr>
                <w:rFonts w:ascii="Times New Roman" w:hAnsi="Times New Roman"/>
                <w:sz w:val="28"/>
                <w:szCs w:val="28"/>
              </w:rPr>
              <w:t>ним из приоритетных направлений</w:t>
            </w:r>
            <w:r w:rsidRPr="009F7903">
              <w:rPr>
                <w:rFonts w:ascii="Times New Roman" w:hAnsi="Times New Roman"/>
                <w:sz w:val="28"/>
                <w:szCs w:val="28"/>
              </w:rPr>
              <w:t xml:space="preserve"> деятельности Профсоюза. Президиум Омской областной организации Профсоюза на заседании от 12 октября 2016 года проконтролировал выполнение Областного отраслевого Соглашения о регулировании социально-трудовых и связанных с ними экономических отношений на территории Омской област</w:t>
            </w:r>
            <w:r w:rsidR="00574532" w:rsidRPr="009F7903">
              <w:rPr>
                <w:rFonts w:ascii="Times New Roman" w:hAnsi="Times New Roman"/>
                <w:sz w:val="28"/>
                <w:szCs w:val="28"/>
              </w:rPr>
              <w:t>и в сфере образования на 2016–</w:t>
            </w:r>
            <w:r w:rsidRPr="009F7903">
              <w:rPr>
                <w:rFonts w:ascii="Times New Roman" w:hAnsi="Times New Roman"/>
                <w:sz w:val="28"/>
                <w:szCs w:val="28"/>
              </w:rPr>
              <w:t>2018 годы, в части создания условий для успешной адаптации, закрепления и профессионального развития молодых специалистов в Саргатском муниципальном районе и обеспечения их социально-экономической поддержкой».</w:t>
            </w:r>
            <w:r w:rsidR="00574532" w:rsidRPr="009F7903">
              <w:rPr>
                <w:rFonts w:ascii="Times New Roman" w:hAnsi="Times New Roman"/>
                <w:sz w:val="28"/>
                <w:szCs w:val="28"/>
              </w:rPr>
              <w:t xml:space="preserve"> </w:t>
            </w:r>
          </w:p>
        </w:tc>
      </w:tr>
    </w:tbl>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Областная организация Профсоюза совместно с департаментом образования Администрации г</w:t>
      </w:r>
      <w:r w:rsidR="00574532" w:rsidRPr="009F7903">
        <w:rPr>
          <w:rFonts w:ascii="Times New Roman" w:hAnsi="Times New Roman"/>
          <w:sz w:val="28"/>
          <w:szCs w:val="28"/>
        </w:rPr>
        <w:t xml:space="preserve">орода Омска </w:t>
      </w:r>
      <w:r w:rsidRPr="009F7903">
        <w:rPr>
          <w:rFonts w:ascii="Times New Roman" w:hAnsi="Times New Roman"/>
          <w:sz w:val="28"/>
          <w:szCs w:val="28"/>
        </w:rPr>
        <w:t xml:space="preserve">продолжила реализацию проекта по обучению молодых специалистов образовательных организаций города Омска по программе «Основы трудового законодательства».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На семинарах в течение года ежемесячно рассматриваются вопросы трудового законодательства, актуальные темы, связанные с профессиональной деятельностью молодых педагогов, проводятся индивидуальные консультации молодых специалистов. </w:t>
      </w:r>
    </w:p>
    <w:p w:rsidR="00A941F2" w:rsidRPr="009F7903" w:rsidRDefault="0057453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2016 году проведено девять</w:t>
      </w:r>
      <w:r w:rsidR="00A941F2" w:rsidRPr="009F7903">
        <w:rPr>
          <w:rFonts w:ascii="Times New Roman" w:hAnsi="Times New Roman"/>
          <w:sz w:val="28"/>
          <w:szCs w:val="28"/>
        </w:rPr>
        <w:t xml:space="preserve"> семинаров для молодых педагогов образовательных организаций города Омска. Для молодых специалистов образовательных организаций Омской области аналогичные семинары проводятся в формате дистанционного</w:t>
      </w:r>
      <w:r w:rsidR="00A941F2" w:rsidRPr="009F7903">
        <w:rPr>
          <w:rFonts w:ascii="Times New Roman" w:hAnsi="Times New Roman"/>
          <w:b/>
          <w:sz w:val="28"/>
          <w:szCs w:val="28"/>
        </w:rPr>
        <w:t xml:space="preserve"> </w:t>
      </w:r>
      <w:r w:rsidR="00A941F2" w:rsidRPr="009F7903">
        <w:rPr>
          <w:rFonts w:ascii="Times New Roman" w:hAnsi="Times New Roman"/>
          <w:sz w:val="28"/>
          <w:szCs w:val="28"/>
        </w:rPr>
        <w:t>обучения. В период с января п</w:t>
      </w:r>
      <w:r w:rsidRPr="009F7903">
        <w:rPr>
          <w:rFonts w:ascii="Times New Roman" w:hAnsi="Times New Roman"/>
          <w:sz w:val="28"/>
          <w:szCs w:val="28"/>
        </w:rPr>
        <w:t>о май 2016 года было проведено пять</w:t>
      </w:r>
      <w:r w:rsidR="00A941F2" w:rsidRPr="009F7903">
        <w:rPr>
          <w:rFonts w:ascii="Times New Roman" w:hAnsi="Times New Roman"/>
          <w:sz w:val="28"/>
          <w:szCs w:val="28"/>
        </w:rPr>
        <w:t xml:space="preserve"> семинаров по программе «Основы трудового законодательства».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Проведение очных и дистанционных семинаров это не только получение знаний, но и площадка для обмена опытом. В рамках семинаров проводятся мастер-классы победителей, призёров и участников муниципальных, областных, всероссийских конкурсов профессионального мастерства педагогов.</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С октября по декабрь 2016</w:t>
      </w:r>
      <w:r w:rsidR="001D6BBB" w:rsidRPr="009F7903">
        <w:rPr>
          <w:rFonts w:ascii="Times New Roman" w:hAnsi="Times New Roman"/>
          <w:sz w:val="28"/>
          <w:szCs w:val="28"/>
        </w:rPr>
        <w:t xml:space="preserve"> года проведено два</w:t>
      </w:r>
      <w:r w:rsidRPr="009F7903">
        <w:rPr>
          <w:rFonts w:ascii="Times New Roman" w:hAnsi="Times New Roman"/>
          <w:sz w:val="28"/>
          <w:szCs w:val="28"/>
        </w:rPr>
        <w:t xml:space="preserve"> дистанционных семинара по программе «Основы трудового законодательства» для молодых специалистов образовательных организаций Омской области.</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соответствии с учебным планом по обучению молодых специалистов учреждений образования города О</w:t>
      </w:r>
      <w:r w:rsidR="001D6BBB" w:rsidRPr="009F7903">
        <w:rPr>
          <w:rFonts w:ascii="Times New Roman" w:hAnsi="Times New Roman"/>
          <w:sz w:val="28"/>
          <w:szCs w:val="28"/>
        </w:rPr>
        <w:t>мска и Омской области на 2015–</w:t>
      </w:r>
      <w:r w:rsidRPr="009F7903">
        <w:rPr>
          <w:rFonts w:ascii="Times New Roman" w:hAnsi="Times New Roman"/>
          <w:sz w:val="28"/>
          <w:szCs w:val="28"/>
        </w:rPr>
        <w:t>2016 учебный год 12 апреля 2016 года и 19 мая 20</w:t>
      </w:r>
      <w:r w:rsidR="001D6BBB" w:rsidRPr="009F7903">
        <w:rPr>
          <w:rFonts w:ascii="Times New Roman" w:hAnsi="Times New Roman"/>
          <w:sz w:val="28"/>
          <w:szCs w:val="28"/>
        </w:rPr>
        <w:t>16 года были проведены мастер-</w:t>
      </w:r>
      <w:r w:rsidRPr="009F7903">
        <w:rPr>
          <w:rFonts w:ascii="Times New Roman" w:hAnsi="Times New Roman"/>
          <w:sz w:val="28"/>
          <w:szCs w:val="28"/>
        </w:rPr>
        <w:t xml:space="preserve">классы участников, призёров и победителей всероссийских, региональных и муниципальных профессиональных конкурсов. </w:t>
      </w:r>
    </w:p>
    <w:p w:rsidR="00A941F2" w:rsidRPr="009F7903" w:rsidRDefault="00A941F2" w:rsidP="008D6E8E">
      <w:pPr>
        <w:tabs>
          <w:tab w:val="left" w:pos="990"/>
        </w:tabs>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2015–2016 учебном году из 238 слушателей 46 получили документ об обучении из них 74% члены Профсоюза, 68% педагогические работники </w:t>
      </w:r>
      <w:r w:rsidRPr="009F7903">
        <w:rPr>
          <w:rFonts w:ascii="Times New Roman" w:hAnsi="Times New Roman"/>
          <w:sz w:val="28"/>
          <w:szCs w:val="28"/>
        </w:rPr>
        <w:lastRenderedPageBreak/>
        <w:t>общеоб</w:t>
      </w:r>
      <w:r w:rsidR="001D6BBB" w:rsidRPr="009F7903">
        <w:rPr>
          <w:rFonts w:ascii="Times New Roman" w:hAnsi="Times New Roman"/>
          <w:sz w:val="28"/>
          <w:szCs w:val="28"/>
        </w:rPr>
        <w:t>разовательных организаций, 24% –</w:t>
      </w:r>
      <w:r w:rsidRPr="009F7903">
        <w:rPr>
          <w:rFonts w:ascii="Times New Roman" w:hAnsi="Times New Roman"/>
          <w:sz w:val="28"/>
          <w:szCs w:val="28"/>
        </w:rPr>
        <w:t xml:space="preserve"> дошкольных о</w:t>
      </w:r>
      <w:r w:rsidR="001D6BBB" w:rsidRPr="009F7903">
        <w:rPr>
          <w:rFonts w:ascii="Times New Roman" w:hAnsi="Times New Roman"/>
          <w:sz w:val="28"/>
          <w:szCs w:val="28"/>
        </w:rPr>
        <w:t>бразовательных организаций, 9% –</w:t>
      </w:r>
      <w:r w:rsidRPr="009F7903">
        <w:rPr>
          <w:rFonts w:ascii="Times New Roman" w:hAnsi="Times New Roman"/>
          <w:sz w:val="28"/>
          <w:szCs w:val="28"/>
        </w:rPr>
        <w:t xml:space="preserve"> учреждений дополнительного образования детей.</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Облпрофорганизация способствовала расширению диапазона общения, развитию профессионального потенциала и социального статуса молодых педагогов. При поддерж</w:t>
      </w:r>
      <w:r w:rsidR="0085350D" w:rsidRPr="009F7903">
        <w:rPr>
          <w:rFonts w:ascii="Times New Roman" w:hAnsi="Times New Roman"/>
          <w:sz w:val="28"/>
          <w:szCs w:val="28"/>
        </w:rPr>
        <w:t>ке Профсоюза молодые педагоги-</w:t>
      </w:r>
      <w:r w:rsidRPr="009F7903">
        <w:rPr>
          <w:rFonts w:ascii="Times New Roman" w:hAnsi="Times New Roman"/>
          <w:sz w:val="28"/>
          <w:szCs w:val="28"/>
        </w:rPr>
        <w:t xml:space="preserve">профактивисты приняли участие в </w:t>
      </w:r>
      <w:r w:rsidRPr="009F7903">
        <w:rPr>
          <w:rFonts w:ascii="Times New Roman" w:hAnsi="Times New Roman"/>
          <w:sz w:val="28"/>
          <w:szCs w:val="28"/>
          <w:lang w:val="en-US"/>
        </w:rPr>
        <w:t>V</w:t>
      </w:r>
      <w:r w:rsidRPr="009F7903">
        <w:rPr>
          <w:rFonts w:ascii="Times New Roman" w:hAnsi="Times New Roman"/>
          <w:sz w:val="28"/>
          <w:szCs w:val="28"/>
        </w:rPr>
        <w:t xml:space="preserve"> сессии Всероссийской педагогической </w:t>
      </w:r>
      <w:r w:rsidR="0085350D" w:rsidRPr="009F7903">
        <w:rPr>
          <w:rFonts w:ascii="Times New Roman" w:hAnsi="Times New Roman"/>
          <w:sz w:val="28"/>
          <w:szCs w:val="28"/>
        </w:rPr>
        <w:t xml:space="preserve">школы Профсоюза, Форуме молодых </w:t>
      </w:r>
      <w:r w:rsidRPr="009F7903">
        <w:rPr>
          <w:rFonts w:ascii="Times New Roman" w:hAnsi="Times New Roman"/>
          <w:sz w:val="28"/>
          <w:szCs w:val="28"/>
        </w:rPr>
        <w:t>«Таир – 2016» в Республике Марий-Эл, Школе профсоюзного лидера Федерации Омских Профсоюзов.</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Для создания условий, способствующих продуктивному взаимодействию, объединению, обмену опытом среди молодых педагогов и в целях повышения активности Омского областного совета молодых педагогов </w:t>
      </w:r>
      <w:proofErr w:type="spellStart"/>
      <w:r w:rsidRPr="009F7903">
        <w:rPr>
          <w:rFonts w:ascii="Times New Roman" w:hAnsi="Times New Roman"/>
          <w:sz w:val="28"/>
          <w:szCs w:val="28"/>
        </w:rPr>
        <w:t>облпрофорганизацией</w:t>
      </w:r>
      <w:proofErr w:type="spellEnd"/>
      <w:r w:rsidRPr="009F7903">
        <w:rPr>
          <w:rFonts w:ascii="Times New Roman" w:hAnsi="Times New Roman"/>
          <w:sz w:val="28"/>
          <w:szCs w:val="28"/>
        </w:rPr>
        <w:t xml:space="preserve"> в ноябре 2016 года организован </w:t>
      </w:r>
      <w:r w:rsidRPr="009F7903">
        <w:rPr>
          <w:rFonts w:ascii="Times New Roman" w:hAnsi="Times New Roman"/>
          <w:sz w:val="28"/>
          <w:szCs w:val="28"/>
          <w:lang w:val="en-US"/>
        </w:rPr>
        <w:t>II</w:t>
      </w:r>
      <w:r w:rsidRPr="009F7903">
        <w:rPr>
          <w:rFonts w:ascii="Times New Roman" w:hAnsi="Times New Roman"/>
          <w:sz w:val="28"/>
          <w:szCs w:val="28"/>
        </w:rPr>
        <w:t xml:space="preserve"> Профсоюзный форум молодых специалистов системы образования Омской области «Время молодых». В рамках мероприятия прошла отчетно-выборная конференция Областного совета молодых педагогов. Принят проект Программы деятельности Совета по организации работы </w:t>
      </w:r>
      <w:r w:rsidR="008F7690" w:rsidRPr="009F7903">
        <w:rPr>
          <w:rFonts w:ascii="Times New Roman" w:hAnsi="Times New Roman"/>
          <w:sz w:val="28"/>
          <w:szCs w:val="28"/>
        </w:rPr>
        <w:t>с молодыми педагогами на 2016–</w:t>
      </w:r>
      <w:r w:rsidRPr="009F7903">
        <w:rPr>
          <w:rFonts w:ascii="Times New Roman" w:hAnsi="Times New Roman"/>
          <w:sz w:val="28"/>
          <w:szCs w:val="28"/>
        </w:rPr>
        <w:t xml:space="preserve">2018 годы.  </w:t>
      </w:r>
    </w:p>
    <w:p w:rsidR="00A941F2" w:rsidRPr="009F7903" w:rsidRDefault="00A941F2"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w:t>
      </w:r>
      <w:r w:rsidR="00666FED" w:rsidRPr="009F7903">
        <w:rPr>
          <w:rFonts w:ascii="Times New Roman" w:hAnsi="Times New Roman"/>
          <w:sz w:val="28"/>
          <w:szCs w:val="28"/>
        </w:rPr>
        <w:t>ствий в интересах детей на 2012–</w:t>
      </w:r>
      <w:r w:rsidRPr="009F7903">
        <w:rPr>
          <w:rFonts w:ascii="Times New Roman" w:hAnsi="Times New Roman"/>
          <w:sz w:val="28"/>
          <w:szCs w:val="28"/>
        </w:rPr>
        <w:t xml:space="preserve">2017 годы» и обязательств, предусмотренных Соглашением, Министерством в 2016 году обеспечено сохранение уровня средней заработной платы педагогических работников, достигнутого в 2015 году.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соответствии с Областным отраслевым Соглашением Министерством образования ежемесячно проводится мониторинг средней заработной платы работников образовательных организаций. Данные мониторинга средней заработной платы позволяют объективно оценивать степень достижения целевых показателей, эффективность использования бюджетных денежных средств, выделенных в рамках реализации Плана мероприятий («Дорожная карта») «Изменения в отраслях социальной сферы, направленные на повышение эффективности образования в Омской области», утвержденным Постановлением Правительства Омской </w:t>
      </w:r>
      <w:r w:rsidR="00666FED" w:rsidRPr="009F7903">
        <w:rPr>
          <w:rFonts w:ascii="Times New Roman" w:hAnsi="Times New Roman"/>
          <w:sz w:val="28"/>
          <w:szCs w:val="28"/>
        </w:rPr>
        <w:t xml:space="preserve">области от 24 апреля 2013 года </w:t>
      </w:r>
      <w:r w:rsidRPr="009F7903">
        <w:rPr>
          <w:rFonts w:ascii="Times New Roman" w:hAnsi="Times New Roman"/>
          <w:sz w:val="28"/>
          <w:szCs w:val="28"/>
        </w:rPr>
        <w:t>№ 51-рп, по обеспечению необходимого уровня заработной платы педагогических работников организаций.</w:t>
      </w:r>
    </w:p>
    <w:p w:rsidR="00A941F2" w:rsidRPr="009F7903" w:rsidRDefault="00A941F2"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По данным мониторинга средней заработной платы уровень средней заработной</w:t>
      </w:r>
      <w:r w:rsidR="00666FED" w:rsidRPr="009F7903">
        <w:rPr>
          <w:rFonts w:ascii="Times New Roman" w:hAnsi="Times New Roman"/>
          <w:sz w:val="28"/>
          <w:szCs w:val="28"/>
        </w:rPr>
        <w:t xml:space="preserve"> платы</w:t>
      </w:r>
      <w:r w:rsidRPr="009F7903">
        <w:rPr>
          <w:rFonts w:ascii="Times New Roman" w:hAnsi="Times New Roman"/>
          <w:sz w:val="28"/>
          <w:szCs w:val="28"/>
        </w:rPr>
        <w:t xml:space="preserve"> педагогических работников за январь – ноябрь 2016 года составил:</w:t>
      </w:r>
    </w:p>
    <w:p w:rsidR="00A941F2" w:rsidRPr="009F7903" w:rsidRDefault="00773358"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в организациях общего образования – 25454 руб. (или 99,0 % к уровню средней заработной платы педагогических работников общеобразовательных организаций за аналогичный период 2015 года);</w:t>
      </w:r>
    </w:p>
    <w:p w:rsidR="00A941F2" w:rsidRPr="009F7903" w:rsidRDefault="00773358"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в организациях дошкольного образования – 20328 руб. (или 99,2 % к уровню средней заработной платы педагогических работников дошкольных организаций за аналогичный период 2015 года);</w:t>
      </w:r>
    </w:p>
    <w:p w:rsidR="00A941F2" w:rsidRPr="009F7903" w:rsidRDefault="00773358"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в организациях дополнительного образования – 21264 руб. (или 99,3 % </w:t>
      </w:r>
      <w:r w:rsidR="00A941F2" w:rsidRPr="009F7903">
        <w:rPr>
          <w:rFonts w:ascii="Times New Roman" w:hAnsi="Times New Roman"/>
          <w:sz w:val="28"/>
          <w:szCs w:val="28"/>
        </w:rPr>
        <w:lastRenderedPageBreak/>
        <w:t>к уровню средней заработной платы педагогических работников дополнительного образования за аналогичный период 2015 года);</w:t>
      </w:r>
    </w:p>
    <w:p w:rsidR="00A941F2" w:rsidRPr="009F7903" w:rsidRDefault="00773358"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в профессиональных образовательных организациях – 22936 руб. (или 102,4 % к уровню средней заработной платы преподавателей и мастеров производственного обучения профессиональных образовательных организаций за аналогичный период 2015 года);</w:t>
      </w:r>
    </w:p>
    <w:p w:rsidR="00A941F2" w:rsidRPr="009F7903" w:rsidRDefault="00773358"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в учреждениях для детей-сирот и детей, оставшихся без попечения родителей – 27 829 руб. (или 98,6 % к уровню средней заработной платы педагогических работников учреждений для детей-сирот и детей, оставшихся без попечения родителей за аналогичный период 2015 года).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На 2016 год бюджетные средства, направляемые на оплату труда работников отрасли, утверждены в полном объеме, что позволит достичь целевых показателей средней заработной платы отдельных категорий педагогических работников образовательных организаций, установленных в «Дорожной карте». </w:t>
      </w:r>
    </w:p>
    <w:p w:rsidR="00A941F2" w:rsidRPr="009F7903" w:rsidRDefault="00A941F2" w:rsidP="008D6E8E">
      <w:pPr>
        <w:widowControl w:val="0"/>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Вопрос своевременной выплаты заработной платы работникам государственных (муниципальных) образовательных организаций находится на постоянном контроле областной организации Профсоюза и.Министерства образования Омской области.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lang w:eastAsia="en-US"/>
        </w:rPr>
        <w:t xml:space="preserve">В вопросах реализации принципов отраслевой системы оплаты труда, регулирования вопросов оплаты труда и материального стимулирования работников организаций обеспечен учет мнения профсоюзных организаций </w:t>
      </w:r>
      <w:r w:rsidRPr="009F7903">
        <w:rPr>
          <w:rFonts w:ascii="Times New Roman" w:hAnsi="Times New Roman"/>
          <w:sz w:val="28"/>
          <w:szCs w:val="28"/>
        </w:rPr>
        <w:t xml:space="preserve">Правовые отношения по вопросам оплаты труда в отрасли «Образование» Омской области находятся под постоянным контролем Профсоюза. Комитет областной организации Профсоюза совместно с Федерацией омских профсоюзов осуществляет постоянный контроль реализации основных требований майских указов Президента Российской Федерации.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январе – феврале 2016 года областной организацией Профсоюза  проведен мониторинг по оплате труда работников образовательных организаций, расположенных на территории муниципальных районов Омской области и города Омска, в 2015 году. </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Результаты выполнения обсуждены на семинарах-совещаниях с председателями первичных и районных организаций Профсоюза в апреле 2016 года. В Министерство, департамент образования Администрации города Омска по результатам мониторинга направлены обращения о необходимости принятия соответствующих мер по обеспечению достойного уровня заработной платы, соответствующего целевым индикаторам Плана поэтапного совершенствования системы оплаты труда.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Вместе с тем, профсоюзными организациями отмечается тенденция, связанная с повышением средней заработной платы педагогических работников за счет увеличения недельной нагрузки педагогов, интенсификации труда, </w:t>
      </w:r>
      <w:r w:rsidR="00945E5A" w:rsidRPr="009F7903">
        <w:rPr>
          <w:rFonts w:ascii="Times New Roman" w:hAnsi="Times New Roman"/>
          <w:sz w:val="28"/>
          <w:szCs w:val="28"/>
        </w:rPr>
        <w:t xml:space="preserve">со снижением значимости оценки </w:t>
      </w:r>
      <w:r w:rsidRPr="009F7903">
        <w:rPr>
          <w:rFonts w:ascii="Times New Roman" w:hAnsi="Times New Roman"/>
          <w:sz w:val="28"/>
          <w:szCs w:val="28"/>
        </w:rPr>
        <w:t xml:space="preserve">качества труда. Министерством в 2016 году осуществлялись действия, направленные на формирование у руководителей муниципальных органов управления образованием, руководителей муниципальных и государственных </w:t>
      </w:r>
      <w:r w:rsidRPr="009F7903">
        <w:rPr>
          <w:rFonts w:ascii="Times New Roman" w:hAnsi="Times New Roman"/>
          <w:sz w:val="28"/>
          <w:szCs w:val="28"/>
        </w:rPr>
        <w:lastRenderedPageBreak/>
        <w:t xml:space="preserve">образовательных организаций устойчивых навыков регулирования </w:t>
      </w:r>
      <w:r w:rsidRPr="009F7903">
        <w:rPr>
          <w:rFonts w:ascii="Times New Roman" w:hAnsi="Times New Roman"/>
          <w:bCs/>
          <w:sz w:val="28"/>
          <w:szCs w:val="28"/>
        </w:rPr>
        <w:t>вопросов рабочего времени и времени отдыха работников организаций сферы образования</w:t>
      </w:r>
      <w:r w:rsidRPr="009F7903">
        <w:rPr>
          <w:rFonts w:ascii="Times New Roman" w:hAnsi="Times New Roman"/>
          <w:sz w:val="28"/>
          <w:szCs w:val="28"/>
        </w:rPr>
        <w:t xml:space="preserve"> в соответствии с Трудовым кодексом Российской Федерации, приказом </w:t>
      </w:r>
      <w:hyperlink r:id="rId6" w:history="1">
        <w:r w:rsidRPr="009F7903">
          <w:rPr>
            <w:rFonts w:ascii="Times New Roman" w:hAnsi="Times New Roman"/>
            <w:iCs/>
            <w:sz w:val="28"/>
            <w:szCs w:val="28"/>
          </w:rPr>
          <w:t xml:space="preserve">Министерства образования и науки </w:t>
        </w:r>
        <w:r w:rsidRPr="009F7903">
          <w:rPr>
            <w:rFonts w:ascii="Times New Roman" w:hAnsi="Times New Roman"/>
            <w:sz w:val="28"/>
            <w:szCs w:val="28"/>
          </w:rPr>
          <w:t>Российской Федерации</w:t>
        </w:r>
        <w:r w:rsidRPr="009F7903">
          <w:rPr>
            <w:rFonts w:ascii="Times New Roman" w:hAnsi="Times New Roman"/>
            <w:iCs/>
            <w:sz w:val="28"/>
            <w:szCs w:val="28"/>
          </w:rPr>
          <w:t xml:space="preserve"> от 22 декабря 2014 года № 1601 </w:t>
        </w:r>
        <w:r w:rsidRPr="009F7903">
          <w:rPr>
            <w:rFonts w:ascii="Times New Roman" w:hAnsi="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9F7903">
        <w:rPr>
          <w:rFonts w:ascii="Times New Roman" w:hAnsi="Times New Roman"/>
          <w:sz w:val="28"/>
          <w:szCs w:val="28"/>
        </w:rPr>
        <w:t>. А также, с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Министерства образования и науки Российской Федерации от 27 марта 2006 года № 69, постановлением Правительства Российской Федерации от 14 мая 2015 года № 466 «Ежегодные основные удлиненные оплачиваемые отпуска работникам,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Соглашением, коллективными и трудовыми договорами, правилами внутреннего распорядка в организациях, графиками отпусков.</w:t>
      </w:r>
    </w:p>
    <w:p w:rsidR="00A941F2" w:rsidRPr="009F7903" w:rsidRDefault="00A941F2" w:rsidP="008D6E8E">
      <w:pPr>
        <w:widowControl w:val="0"/>
        <w:autoSpaceDE w:val="0"/>
        <w:spacing w:after="0" w:line="240" w:lineRule="auto"/>
        <w:ind w:firstLine="709"/>
        <w:jc w:val="both"/>
        <w:rPr>
          <w:rFonts w:ascii="Times New Roman" w:hAnsi="Times New Roman"/>
          <w:bCs/>
          <w:sz w:val="28"/>
          <w:szCs w:val="28"/>
        </w:rPr>
      </w:pPr>
      <w:r w:rsidRPr="009F7903">
        <w:rPr>
          <w:rFonts w:ascii="Times New Roman" w:hAnsi="Times New Roman"/>
          <w:sz w:val="28"/>
          <w:szCs w:val="28"/>
        </w:rPr>
        <w:t xml:space="preserve">Грубых нарушений </w:t>
      </w:r>
      <w:r w:rsidRPr="009F7903">
        <w:rPr>
          <w:rFonts w:ascii="Times New Roman" w:hAnsi="Times New Roman"/>
          <w:bCs/>
          <w:sz w:val="28"/>
          <w:szCs w:val="28"/>
        </w:rPr>
        <w:t>регулирования вопросов рабочего времени и времени отдыха работников организаций в 2016 году работодателями системы образования Омской области не установлено. Выявленные по результатам проверок нарушения в сфере регулирования вопросов рабочего времени и времени отдыха работников устраняются работодателями в установленные сроки.</w:t>
      </w:r>
    </w:p>
    <w:p w:rsidR="00A941F2" w:rsidRPr="009F7903" w:rsidRDefault="00A941F2" w:rsidP="008D6E8E">
      <w:pPr>
        <w:widowControl w:val="0"/>
        <w:autoSpaceDE w:val="0"/>
        <w:spacing w:after="0" w:line="240" w:lineRule="auto"/>
        <w:ind w:firstLine="709"/>
        <w:jc w:val="both"/>
        <w:rPr>
          <w:rFonts w:ascii="Times New Roman" w:hAnsi="Times New Roman"/>
          <w:sz w:val="28"/>
          <w:szCs w:val="28"/>
        </w:rPr>
      </w:pPr>
      <w:r w:rsidRPr="009F7903">
        <w:rPr>
          <w:rFonts w:ascii="Times New Roman" w:hAnsi="Times New Roman"/>
          <w:sz w:val="28"/>
          <w:szCs w:val="28"/>
        </w:rPr>
        <w:t>При реализации требований действующего законодательства и обязательств, предусмотренных Областным отраслевым Соглашением о регулировании социально-трудовых и связанных с ними экономических отношений на территории Омской области в сфере образования</w:t>
      </w:r>
      <w:r w:rsidRPr="009F7903">
        <w:rPr>
          <w:rFonts w:ascii="Times New Roman" w:hAnsi="Times New Roman"/>
          <w:sz w:val="28"/>
          <w:szCs w:val="28"/>
        </w:rPr>
        <w:br/>
        <w:t xml:space="preserve"> на 201</w:t>
      </w:r>
      <w:r w:rsidR="00B8717A" w:rsidRPr="009F7903">
        <w:rPr>
          <w:rFonts w:ascii="Times New Roman" w:hAnsi="Times New Roman"/>
          <w:sz w:val="28"/>
          <w:szCs w:val="28"/>
        </w:rPr>
        <w:t>6–</w:t>
      </w:r>
      <w:r w:rsidRPr="009F7903">
        <w:rPr>
          <w:rFonts w:ascii="Times New Roman" w:hAnsi="Times New Roman"/>
          <w:sz w:val="28"/>
          <w:szCs w:val="28"/>
        </w:rPr>
        <w:t xml:space="preserve">2018 годы, Министерством образования Омской области, образовательными организациями деятельность в сфере охраны труда в 2016 году осуществлялась в соответствии с государственными нормативными требованиями и во взаимодействии с областной организацией Профсоюза. </w:t>
      </w:r>
    </w:p>
    <w:p w:rsidR="00A941F2" w:rsidRPr="009F7903" w:rsidRDefault="00A941F2" w:rsidP="008D6E8E">
      <w:pPr>
        <w:widowControl w:val="0"/>
        <w:autoSpaceDE w:val="0"/>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учреждениях образования региона систематически проводится работа в сфере охраны труда в соответствии с государственными нормативными требованиями, имеются комитеты и комиссии по охране труда, избраны уполномоченные по охране труда, разработаны и утверждены программы инструктажей, инструкции по охране труда по профессиям и видам работ. В 2016 году проводилось обучение и специальная оценка условий труда, утверждены планы мероприятий по улучшению условий труда работников, отражающие основные направления по предупреждению производственного травматизма, профилактике профессиональных заболеваний и организации деятельности работников в целях обеспечения требований охраны труда, сформированы комплекты нормативных правовых актов, содержащие требования охраны труда в соответствии со спецификой деятельности </w:t>
      </w:r>
      <w:r w:rsidRPr="009F7903">
        <w:rPr>
          <w:rFonts w:ascii="Times New Roman" w:hAnsi="Times New Roman"/>
          <w:sz w:val="28"/>
          <w:szCs w:val="28"/>
        </w:rPr>
        <w:lastRenderedPageBreak/>
        <w:t>организаций. В уст</w:t>
      </w:r>
      <w:r w:rsidR="00747952" w:rsidRPr="009F7903">
        <w:rPr>
          <w:rFonts w:ascii="Times New Roman" w:hAnsi="Times New Roman"/>
          <w:sz w:val="28"/>
          <w:szCs w:val="28"/>
        </w:rPr>
        <w:t xml:space="preserve">ановленном порядке проводились </w:t>
      </w:r>
      <w:r w:rsidRPr="009F7903">
        <w:rPr>
          <w:rFonts w:ascii="Times New Roman" w:hAnsi="Times New Roman"/>
          <w:sz w:val="28"/>
          <w:szCs w:val="28"/>
        </w:rPr>
        <w:t>инструктажи по охране труда на рабочих местах и мероприятия по улучшению условий труда, в том числе с привлечением комитетов (комиссий) по охране труда и уполномоченных по охране труда подведомственных организаций.</w:t>
      </w:r>
    </w:p>
    <w:p w:rsidR="00A941F2" w:rsidRPr="009F7903" w:rsidRDefault="00A941F2" w:rsidP="008D6E8E">
      <w:pPr>
        <w:shd w:val="clear" w:color="auto" w:fill="FFFFFF"/>
        <w:tabs>
          <w:tab w:val="left" w:pos="1415"/>
        </w:tabs>
        <w:spacing w:after="0" w:line="240" w:lineRule="auto"/>
        <w:ind w:firstLine="709"/>
        <w:jc w:val="both"/>
        <w:rPr>
          <w:rFonts w:ascii="Times New Roman" w:hAnsi="Times New Roman"/>
          <w:sz w:val="28"/>
          <w:szCs w:val="28"/>
        </w:rPr>
      </w:pPr>
      <w:r w:rsidRPr="009F7903">
        <w:rPr>
          <w:rFonts w:ascii="Times New Roman" w:hAnsi="Times New Roman"/>
          <w:sz w:val="28"/>
          <w:szCs w:val="28"/>
        </w:rPr>
        <w:t>30 июня 2016 года Министерст</w:t>
      </w:r>
      <w:r w:rsidR="00D61A1F" w:rsidRPr="009F7903">
        <w:rPr>
          <w:rFonts w:ascii="Times New Roman" w:hAnsi="Times New Roman"/>
          <w:sz w:val="28"/>
          <w:szCs w:val="28"/>
        </w:rPr>
        <w:t xml:space="preserve">вом образования Омской области </w:t>
      </w:r>
      <w:r w:rsidRPr="009F7903">
        <w:rPr>
          <w:rFonts w:ascii="Times New Roman" w:hAnsi="Times New Roman"/>
          <w:sz w:val="28"/>
          <w:szCs w:val="28"/>
        </w:rPr>
        <w:t xml:space="preserve">проведена коллегия при участии представителей областной организации Профсоюза на тему «Создание условий, обеспечивающих безопасность при организации образовательного процесса». В соответствии с решением коллегии БОУ ДПО «ИРООО» рекомендовано включить вопросы безопасности образовательного процесса в разрабатываемые научно-исследовательские и методические проекты. </w:t>
      </w:r>
    </w:p>
    <w:p w:rsidR="00A941F2" w:rsidRPr="009F7903" w:rsidRDefault="00A941F2" w:rsidP="008D6E8E">
      <w:pPr>
        <w:shd w:val="clear" w:color="auto" w:fill="FFFFFF"/>
        <w:tabs>
          <w:tab w:val="left" w:pos="1415"/>
        </w:tabs>
        <w:spacing w:after="0" w:line="240" w:lineRule="auto"/>
        <w:ind w:firstLine="709"/>
        <w:jc w:val="both"/>
        <w:rPr>
          <w:rFonts w:ascii="Times New Roman" w:hAnsi="Times New Roman"/>
          <w:sz w:val="28"/>
          <w:szCs w:val="28"/>
        </w:rPr>
      </w:pPr>
      <w:r w:rsidRPr="009F7903">
        <w:rPr>
          <w:rFonts w:ascii="Times New Roman" w:hAnsi="Times New Roman"/>
          <w:sz w:val="28"/>
          <w:szCs w:val="28"/>
        </w:rPr>
        <w:t>Согласно государственной программе Омской области «Регулирование отношений в сфере труда и занятости населения Омской области», утвержденной постановлением Правительства Омской области от 16 октября 2013 года № 257-п, бюджетные ассигнования на проведение специальной оценки условий труда и обучение специалистов по охране труда в подведомственных организациях и Министерстве в 2016 году не предусмотрены. На проведение специальной оценки условий труда, обучение руководителей и работников подведомственных организаций, проведение медицин</w:t>
      </w:r>
      <w:r w:rsidR="00D61A1F" w:rsidRPr="009F7903">
        <w:rPr>
          <w:rFonts w:ascii="Times New Roman" w:hAnsi="Times New Roman"/>
          <w:sz w:val="28"/>
          <w:szCs w:val="28"/>
        </w:rPr>
        <w:t>ских осмотров и другие мероприятия</w:t>
      </w:r>
      <w:r w:rsidRPr="009F7903">
        <w:rPr>
          <w:rFonts w:ascii="Times New Roman" w:hAnsi="Times New Roman"/>
          <w:sz w:val="28"/>
          <w:szCs w:val="28"/>
        </w:rPr>
        <w:t xml:space="preserve"> по вопросам охраны труда подведомственными организациями в 2016 году направлено более 16000,0 тыс. рублей.</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По состоянию на 30 ноября 2016 года в подведомственных организациях при несчастных случаях на производстве пострадал 1 человек. По произошедшему несчастному случаю проведено соответствующее расследование, приняты меры по профилактике производственного травматизма.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Стороны социального партнерства констатируют, что в сфере охраны труда необходимость осуществления специальной оценк</w:t>
      </w:r>
      <w:r w:rsidR="00C662FB" w:rsidRPr="009F7903">
        <w:rPr>
          <w:rFonts w:ascii="Times New Roman" w:hAnsi="Times New Roman"/>
          <w:sz w:val="28"/>
          <w:szCs w:val="28"/>
        </w:rPr>
        <w:t>и условий труда, предусмотренная</w:t>
      </w:r>
      <w:r w:rsidRPr="009F7903">
        <w:rPr>
          <w:rFonts w:ascii="Times New Roman" w:hAnsi="Times New Roman"/>
          <w:sz w:val="28"/>
          <w:szCs w:val="28"/>
        </w:rPr>
        <w:t xml:space="preserve"> действующим законодательством, является приоритетным направлением деятельности, требующим постоянного вним</w:t>
      </w:r>
      <w:r w:rsidR="00D61A1F" w:rsidRPr="009F7903">
        <w:rPr>
          <w:rFonts w:ascii="Times New Roman" w:hAnsi="Times New Roman"/>
          <w:sz w:val="28"/>
          <w:szCs w:val="28"/>
        </w:rPr>
        <w:t>ания и финансового обеспечения. О</w:t>
      </w:r>
      <w:r w:rsidRPr="009F7903">
        <w:rPr>
          <w:rFonts w:ascii="Times New Roman" w:hAnsi="Times New Roman"/>
          <w:sz w:val="28"/>
          <w:szCs w:val="28"/>
        </w:rPr>
        <w:t xml:space="preserve">бластная организация Профсоюза обеспечивает действенный контроль за состоянием охраны труда в образовательных организациях региона. За отчетный период изучена практика организации охраны труда в системе образования Горьковского и </w:t>
      </w:r>
      <w:proofErr w:type="spellStart"/>
      <w:r w:rsidRPr="009F7903">
        <w:rPr>
          <w:rFonts w:ascii="Times New Roman" w:hAnsi="Times New Roman"/>
          <w:sz w:val="28"/>
          <w:szCs w:val="28"/>
        </w:rPr>
        <w:t>Калачинского</w:t>
      </w:r>
      <w:proofErr w:type="spellEnd"/>
      <w:r w:rsidRPr="009F7903">
        <w:rPr>
          <w:rFonts w:ascii="Times New Roman" w:hAnsi="Times New Roman"/>
          <w:sz w:val="28"/>
          <w:szCs w:val="28"/>
        </w:rPr>
        <w:t xml:space="preserve"> муниципальных районов, проведен смотр-конкурс на звание «Лучший внештатный технический инспектор труда Профсоюза».</w:t>
      </w:r>
    </w:p>
    <w:p w:rsidR="00C662FB"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2016 году технический инспектор труда областной организации Профсоюза В.В. Смирнов обследовал 41 образовательную организацию. В ходе проверок выявлено 372 нарушения норм охраны труда. По результатам проверок вопросов организации охраны труда руководителям образовательных организаций выдано 39 представлений, составлено 2 акта.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Технической инспекцией труда в 2016 году рассмотрено 242 обращения работников образовательных организаций, связанных с разъяснением вопросов специальной оценки условий труда, </w:t>
      </w:r>
      <w:r w:rsidR="00C662FB" w:rsidRPr="009F7903">
        <w:rPr>
          <w:rFonts w:ascii="Times New Roman" w:hAnsi="Times New Roman"/>
          <w:sz w:val="28"/>
          <w:szCs w:val="28"/>
        </w:rPr>
        <w:t xml:space="preserve">с расследованием и </w:t>
      </w:r>
      <w:r w:rsidR="00C662FB" w:rsidRPr="009F7903">
        <w:rPr>
          <w:rFonts w:ascii="Times New Roman" w:hAnsi="Times New Roman"/>
          <w:sz w:val="28"/>
          <w:szCs w:val="28"/>
        </w:rPr>
        <w:lastRenderedPageBreak/>
        <w:t>оформлением</w:t>
      </w:r>
      <w:r w:rsidRPr="009F7903">
        <w:rPr>
          <w:rFonts w:ascii="Times New Roman" w:hAnsi="Times New Roman"/>
          <w:sz w:val="28"/>
          <w:szCs w:val="28"/>
        </w:rPr>
        <w:t xml:space="preserve"> несчастных случаев, </w:t>
      </w:r>
      <w:r w:rsidR="00C662FB" w:rsidRPr="009F7903">
        <w:rPr>
          <w:rFonts w:ascii="Times New Roman" w:hAnsi="Times New Roman"/>
          <w:sz w:val="28"/>
          <w:szCs w:val="28"/>
        </w:rPr>
        <w:t xml:space="preserve">с </w:t>
      </w:r>
      <w:r w:rsidRPr="009F7903">
        <w:rPr>
          <w:rFonts w:ascii="Times New Roman" w:hAnsi="Times New Roman"/>
          <w:sz w:val="28"/>
          <w:szCs w:val="28"/>
        </w:rPr>
        <w:t>доплат</w:t>
      </w:r>
      <w:r w:rsidR="00C662FB" w:rsidRPr="009F7903">
        <w:rPr>
          <w:rFonts w:ascii="Times New Roman" w:hAnsi="Times New Roman"/>
          <w:sz w:val="28"/>
          <w:szCs w:val="28"/>
        </w:rPr>
        <w:t>ой</w:t>
      </w:r>
      <w:r w:rsidRPr="009F7903">
        <w:rPr>
          <w:rFonts w:ascii="Times New Roman" w:hAnsi="Times New Roman"/>
          <w:sz w:val="28"/>
          <w:szCs w:val="28"/>
        </w:rPr>
        <w:t xml:space="preserve"> за вредные и опасные условия труда, </w:t>
      </w:r>
      <w:r w:rsidR="00C662FB" w:rsidRPr="009F7903">
        <w:rPr>
          <w:rFonts w:ascii="Times New Roman" w:hAnsi="Times New Roman"/>
          <w:sz w:val="28"/>
          <w:szCs w:val="28"/>
        </w:rPr>
        <w:t>с проведением</w:t>
      </w:r>
      <w:r w:rsidRPr="009F7903">
        <w:rPr>
          <w:rFonts w:ascii="Times New Roman" w:hAnsi="Times New Roman"/>
          <w:sz w:val="28"/>
          <w:szCs w:val="28"/>
        </w:rPr>
        <w:t xml:space="preserve"> медицинских осмотров, </w:t>
      </w:r>
      <w:r w:rsidR="00C662FB" w:rsidRPr="009F7903">
        <w:rPr>
          <w:rFonts w:ascii="Times New Roman" w:hAnsi="Times New Roman"/>
          <w:sz w:val="28"/>
          <w:szCs w:val="28"/>
        </w:rPr>
        <w:t>с обеспечением</w:t>
      </w:r>
      <w:r w:rsidRPr="009F7903">
        <w:rPr>
          <w:rFonts w:ascii="Times New Roman" w:hAnsi="Times New Roman"/>
          <w:sz w:val="28"/>
          <w:szCs w:val="28"/>
        </w:rPr>
        <w:t xml:space="preserve"> спецодеждой и обувью, средствами индивидуальной защиты, смывающими и обезвреживающими средствами.</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В октябре 2016 года Профсоюзом проведена областная тематическая проверка по вопросам обеспечения работников средствами индивидуальной защиты, смывающими и обезвреживающими средствами. В целях достижения задач и реализации функций, предусмотренных Положением о Министерстве, утвержденным Указом Губернатора Омской области от 15 марта 2004 года № 63,</w:t>
      </w:r>
      <w:r w:rsidRPr="009F7903">
        <w:rPr>
          <w:rFonts w:ascii="Times New Roman" w:hAnsi="Times New Roman" w:cs="Times New Roman"/>
          <w:bCs/>
          <w:sz w:val="28"/>
          <w:szCs w:val="28"/>
        </w:rPr>
        <w:t xml:space="preserve"> Министерством осуществлялась деятельность, направленная на сохранение и подтверждение </w:t>
      </w:r>
      <w:r w:rsidRPr="009F7903">
        <w:rPr>
          <w:rFonts w:ascii="Times New Roman" w:hAnsi="Times New Roman" w:cs="Times New Roman"/>
          <w:sz w:val="28"/>
          <w:szCs w:val="28"/>
        </w:rPr>
        <w:t>особого статуса педагогических работников, на обеспечение высокого профессионального уровня педагогов, условий для эффективного выполнения работниками образования профессиональных задач, повышение социальной значимости и престижа педагогического труда.</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Министерство образования Омской области постоянно информирует образовательные организации о следующих социальных гарантиях педагогических работников:</w:t>
      </w:r>
    </w:p>
    <w:p w:rsidR="00A941F2" w:rsidRPr="009F7903" w:rsidRDefault="00283480"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право на сокращенную </w:t>
      </w:r>
      <w:hyperlink r:id="rId7" w:history="1">
        <w:r w:rsidR="00A941F2" w:rsidRPr="009F7903">
          <w:rPr>
            <w:rFonts w:ascii="Times New Roman" w:hAnsi="Times New Roman" w:cs="Times New Roman"/>
            <w:sz w:val="28"/>
            <w:szCs w:val="28"/>
          </w:rPr>
          <w:t>продолжительность</w:t>
        </w:r>
      </w:hyperlink>
      <w:r w:rsidR="00A941F2" w:rsidRPr="009F7903">
        <w:rPr>
          <w:rFonts w:ascii="Times New Roman" w:hAnsi="Times New Roman" w:cs="Times New Roman"/>
          <w:sz w:val="28"/>
          <w:szCs w:val="28"/>
        </w:rPr>
        <w:t xml:space="preserve"> рабочего времени;</w:t>
      </w:r>
    </w:p>
    <w:p w:rsidR="00A941F2" w:rsidRPr="009F7903" w:rsidRDefault="00283480"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w:t>
      </w:r>
    </w:p>
    <w:p w:rsidR="00A941F2" w:rsidRPr="009F7903" w:rsidRDefault="00283480"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право на ежегодный основной удлиненный оплачиваемый отпуск;</w:t>
      </w:r>
    </w:p>
    <w:p w:rsidR="00A941F2" w:rsidRPr="009F7903" w:rsidRDefault="00283480"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право на длительный отпуск сроком до одного года не реже чем через каждые десять лет непрерывной педагогической работы;</w:t>
      </w:r>
    </w:p>
    <w:p w:rsidR="00A941F2" w:rsidRPr="009F7903" w:rsidRDefault="00283480"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право на досрочное назначение страховой пенсии по старости ранее достижения возраста, установленного законода</w:t>
      </w:r>
      <w:r w:rsidRPr="009F7903">
        <w:rPr>
          <w:rFonts w:ascii="Times New Roman" w:hAnsi="Times New Roman"/>
          <w:sz w:val="28"/>
          <w:szCs w:val="28"/>
        </w:rPr>
        <w:t>тельством, для лиц, не менее 25 лет осуществлявших</w:t>
      </w:r>
      <w:r w:rsidR="00A941F2" w:rsidRPr="009F7903">
        <w:rPr>
          <w:rFonts w:ascii="Times New Roman" w:hAnsi="Times New Roman"/>
          <w:sz w:val="28"/>
          <w:szCs w:val="28"/>
        </w:rPr>
        <w:t xml:space="preserve"> педагогическую деятельность в учреждениях для детей. </w:t>
      </w:r>
    </w:p>
    <w:p w:rsidR="00A941F2" w:rsidRPr="009F7903" w:rsidRDefault="00A941F2" w:rsidP="008D6E8E">
      <w:pPr>
        <w:shd w:val="clear" w:color="auto" w:fill="FFFFFF"/>
        <w:spacing w:after="0" w:line="240" w:lineRule="auto"/>
        <w:ind w:firstLine="709"/>
        <w:jc w:val="both"/>
        <w:rPr>
          <w:rFonts w:ascii="Times New Roman" w:hAnsi="Times New Roman"/>
          <w:sz w:val="28"/>
          <w:szCs w:val="28"/>
        </w:rPr>
      </w:pPr>
      <w:r w:rsidRPr="009F7903">
        <w:rPr>
          <w:rFonts w:ascii="Times New Roman" w:hAnsi="Times New Roman"/>
          <w:sz w:val="28"/>
          <w:szCs w:val="28"/>
        </w:rPr>
        <w:t>Сторонами Соглашения поддерживается функционирование системы мер социальной поддержки, которая приоритетно направлена на педагогических работников, осуществляющих педагогическую деятельность в сельской местности, на молодых специалистов.</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По состоянию на 1 декабря 2016 года перечень мер социальной поддержки педагогических работников Омской области включает в себя следующие виды поддержки:</w:t>
      </w:r>
    </w:p>
    <w:p w:rsidR="00A941F2" w:rsidRPr="009F7903" w:rsidRDefault="00973A0F" w:rsidP="008D6E8E">
      <w:pPr>
        <w:shd w:val="clear" w:color="auto" w:fill="FFFFFF"/>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единовременная денежная выплата в размере 20,0 тыс. рублей (далее – выплата в размере 20,0 тыс. рублей);</w:t>
      </w:r>
    </w:p>
    <w:p w:rsidR="00A941F2" w:rsidRPr="009F7903" w:rsidRDefault="00973A0F"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установление педагогическим работникам, поступившим впервые на работу (по основному месту работы) в образовательные организации в соответствии с уровнем образования и (или) квалификацией согласно полученному документу об образовании и (или) о квалификации, в пе</w:t>
      </w:r>
      <w:r w:rsidRPr="009F7903">
        <w:rPr>
          <w:rFonts w:ascii="Times New Roman" w:hAnsi="Times New Roman"/>
          <w:sz w:val="28"/>
          <w:szCs w:val="28"/>
        </w:rPr>
        <w:t>рвые три года работы, – на 20–</w:t>
      </w:r>
      <w:r w:rsidR="00A941F2" w:rsidRPr="009F7903">
        <w:rPr>
          <w:rFonts w:ascii="Times New Roman" w:hAnsi="Times New Roman"/>
          <w:sz w:val="28"/>
          <w:szCs w:val="28"/>
        </w:rPr>
        <w:t>60 процентов;</w:t>
      </w:r>
    </w:p>
    <w:p w:rsidR="00A941F2" w:rsidRPr="009F7903" w:rsidRDefault="00973A0F"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предоставление педагогическим работникам, пенсионерам, уволившимся из образовательных организаций, расположенных в сельской местности, денежного эквивалента расходов, включающих плату за наем и (или) плату за содержание жилого помещения, за услуги, работы по </w:t>
      </w:r>
      <w:r w:rsidR="00A941F2" w:rsidRPr="009F7903">
        <w:rPr>
          <w:rFonts w:ascii="Times New Roman" w:hAnsi="Times New Roman" w:cs="Times New Roman"/>
          <w:sz w:val="28"/>
          <w:szCs w:val="28"/>
        </w:rPr>
        <w:lastRenderedPageBreak/>
        <w:t>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w:t>
      </w:r>
    </w:p>
    <w:p w:rsidR="00A941F2" w:rsidRPr="009F7903" w:rsidRDefault="007E000F"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w:t>
      </w:r>
      <w:r w:rsidR="00A941F2" w:rsidRPr="009F7903">
        <w:rPr>
          <w:rFonts w:ascii="Times New Roman" w:hAnsi="Times New Roman" w:cs="Times New Roman"/>
          <w:sz w:val="28"/>
          <w:szCs w:val="28"/>
        </w:rPr>
        <w:t xml:space="preserve"> оказание круглогодичной санаторно-оздоровительной помощи работникам муниципальных и государственных образовательных организаций по льготной фиксированной цене на базе структурного подразделения БОУ ДПО «ИРООО» – санатория-профилактория «Оптимист». </w:t>
      </w:r>
    </w:p>
    <w:p w:rsidR="00A941F2" w:rsidRPr="009F7903" w:rsidRDefault="00A941F2" w:rsidP="008D6E8E">
      <w:pPr>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bCs/>
          <w:sz w:val="28"/>
          <w:szCs w:val="28"/>
        </w:rPr>
        <w:t xml:space="preserve">Программой развития образования в 2016 году на осуществление единовременной денежной выплаты педагогическим работникам </w:t>
      </w:r>
      <w:r w:rsidRPr="009F7903">
        <w:rPr>
          <w:rFonts w:ascii="Times New Roman" w:hAnsi="Times New Roman"/>
          <w:sz w:val="28"/>
          <w:szCs w:val="28"/>
        </w:rPr>
        <w:t>из средств бюджета Омской области предусмотрено 4200,0 тыс. рублей.</w:t>
      </w:r>
    </w:p>
    <w:p w:rsidR="00A941F2" w:rsidRPr="009F7903" w:rsidRDefault="00A941F2" w:rsidP="008D6E8E">
      <w:pPr>
        <w:shd w:val="clear" w:color="auto" w:fill="FFFFFF"/>
        <w:spacing w:after="0" w:line="240" w:lineRule="auto"/>
        <w:ind w:firstLine="709"/>
        <w:jc w:val="both"/>
        <w:rPr>
          <w:rFonts w:ascii="Times New Roman" w:hAnsi="Times New Roman"/>
          <w:sz w:val="28"/>
          <w:szCs w:val="28"/>
        </w:rPr>
      </w:pPr>
      <w:r w:rsidRPr="009F7903">
        <w:rPr>
          <w:rFonts w:ascii="Times New Roman" w:hAnsi="Times New Roman"/>
          <w:sz w:val="28"/>
          <w:szCs w:val="28"/>
        </w:rPr>
        <w:t>Вместе с тем в условиях предельного уровня дефицита бюджетных средств Омской области в 2016 году Министерству образования Омской области не удалось обеспечить сохранение всех мер социальной поддержки педагогических работников в неизменном виде.</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 xml:space="preserve">В условиях предельного дефицита бюджетных средств, меры предпринятые Министерством образования Омской области совместно с областной организацией Профсоюза отрасли в </w:t>
      </w:r>
      <w:r w:rsidRPr="009F7903">
        <w:rPr>
          <w:rFonts w:ascii="Times New Roman" w:hAnsi="Times New Roman" w:cs="Times New Roman"/>
          <w:sz w:val="28"/>
          <w:szCs w:val="28"/>
          <w:lang w:val="en-US"/>
        </w:rPr>
        <w:t>IV</w:t>
      </w:r>
      <w:r w:rsidRPr="009F7903">
        <w:rPr>
          <w:rFonts w:ascii="Times New Roman" w:hAnsi="Times New Roman" w:cs="Times New Roman"/>
          <w:sz w:val="28"/>
          <w:szCs w:val="28"/>
        </w:rPr>
        <w:t xml:space="preserve"> квартале 2015 года, в целях сохранения практики оказания круглогодичной санаторно-оздоровительной помощи работникам организаций отрасли «Образование» Омской области на базе с/п «Оптимист», в том числе заключенный областной организацией Профсоюза с БОУ ДПО «ИРООО» договор на финансирование работникам системы образования Омской области – членам Профсоюза части оплаты за услуги с/п «Оптимист» на сумму 1000,0 тыс. рублей, позволили в 2016 году сохранить имущественный комплекс с/п «Оптимист» и продолжить оказание санаторно-оздоровительной помощи педагогическим работникам по льготной цене.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При плановом показателе предоставляемой услуги по санаторно-курортному оздоровлению педагогических работников системы образования Омской области в количестве 705 человек по состоянию на 1 декабря 2016 года оздоровлено 604 человека, в том числе по договору с Профсоюзом оздоровлено 488 человек, по договорам с райкомами Профсоюза 27 человек.</w:t>
      </w:r>
      <w:r w:rsidRPr="009F7903">
        <w:rPr>
          <w:rFonts w:ascii="Times New Roman" w:hAnsi="Times New Roman"/>
          <w:b/>
          <w:sz w:val="28"/>
          <w:szCs w:val="28"/>
        </w:rPr>
        <w:t xml:space="preserve">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Ведется оздоровление детей. При участии профсоюзных организаций поправили свое здоровье  около 250</w:t>
      </w:r>
      <w:r w:rsidR="00DB677D" w:rsidRPr="009F7903">
        <w:rPr>
          <w:rFonts w:ascii="Times New Roman" w:hAnsi="Times New Roman"/>
          <w:sz w:val="28"/>
          <w:szCs w:val="28"/>
        </w:rPr>
        <w:t xml:space="preserve">0 ребят. Более миллиона рублей </w:t>
      </w:r>
      <w:r w:rsidRPr="009F7903">
        <w:rPr>
          <w:rFonts w:ascii="Times New Roman" w:hAnsi="Times New Roman"/>
          <w:sz w:val="28"/>
          <w:szCs w:val="28"/>
        </w:rPr>
        <w:t xml:space="preserve">из профсоюзного бюджета израсходовано на частичную оплату путевок в детские оздоровительные лагеря. Более 3000 детей побывали на областной профсоюзной елке, организованной в Концертном зале Омской филармонии, КДЦ Рубин и Тарском северном драматическом театре им. М. Ульянова.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целях реализации п. 4.10. «Иннова</w:t>
      </w:r>
      <w:r w:rsidR="00DB677D" w:rsidRPr="009F7903">
        <w:rPr>
          <w:rFonts w:ascii="Times New Roman" w:hAnsi="Times New Roman"/>
          <w:sz w:val="28"/>
          <w:szCs w:val="28"/>
        </w:rPr>
        <w:t>ционная деятельность Профсоюза»</w:t>
      </w:r>
      <w:r w:rsidRPr="009F7903">
        <w:rPr>
          <w:rFonts w:ascii="Times New Roman" w:hAnsi="Times New Roman"/>
          <w:sz w:val="28"/>
          <w:szCs w:val="28"/>
        </w:rPr>
        <w:t xml:space="preserve"> Программы развития деятельности профессионального союза работников народного образования и науки Российской Федерации</w:t>
      </w:r>
      <w:r w:rsidR="0007400E" w:rsidRPr="009F7903">
        <w:rPr>
          <w:rFonts w:ascii="Times New Roman" w:hAnsi="Times New Roman"/>
          <w:sz w:val="28"/>
          <w:szCs w:val="28"/>
        </w:rPr>
        <w:t xml:space="preserve"> на 2015–</w:t>
      </w:r>
      <w:r w:rsidRPr="009F7903">
        <w:rPr>
          <w:rFonts w:ascii="Times New Roman" w:hAnsi="Times New Roman"/>
          <w:sz w:val="28"/>
          <w:szCs w:val="28"/>
        </w:rPr>
        <w:t xml:space="preserve">2020 годы и решения </w:t>
      </w:r>
      <w:r w:rsidRPr="009F7903">
        <w:rPr>
          <w:rFonts w:ascii="Times New Roman" w:hAnsi="Times New Roman"/>
          <w:sz w:val="28"/>
          <w:szCs w:val="28"/>
          <w:lang w:val="en-US"/>
        </w:rPr>
        <w:t>III</w:t>
      </w:r>
      <w:r w:rsidRPr="009F7903">
        <w:rPr>
          <w:rFonts w:ascii="Times New Roman" w:hAnsi="Times New Roman"/>
          <w:sz w:val="28"/>
          <w:szCs w:val="28"/>
        </w:rPr>
        <w:t xml:space="preserve">-го заседания комитета Омской областной организации Профсоюза от 16 декабря 2015 года областная организация Профсоюза </w:t>
      </w:r>
      <w:r w:rsidRPr="009F7903">
        <w:rPr>
          <w:rFonts w:ascii="Times New Roman" w:hAnsi="Times New Roman"/>
          <w:sz w:val="28"/>
          <w:szCs w:val="28"/>
        </w:rPr>
        <w:br/>
        <w:t xml:space="preserve">с 1 января 2016 года проводит работу по льготному страхованию членов Профсоюза и членов их семей. В текущем году услугами льготного </w:t>
      </w:r>
      <w:r w:rsidRPr="009F7903">
        <w:rPr>
          <w:rFonts w:ascii="Times New Roman" w:hAnsi="Times New Roman"/>
          <w:sz w:val="28"/>
          <w:szCs w:val="28"/>
        </w:rPr>
        <w:lastRenderedPageBreak/>
        <w:t>страхования от несчастного случая и программе «</w:t>
      </w:r>
      <w:proofErr w:type="spellStart"/>
      <w:r w:rsidRPr="009F7903">
        <w:rPr>
          <w:rFonts w:ascii="Times New Roman" w:hAnsi="Times New Roman"/>
          <w:sz w:val="28"/>
          <w:szCs w:val="28"/>
        </w:rPr>
        <w:t>Антиклещ</w:t>
      </w:r>
      <w:proofErr w:type="spellEnd"/>
      <w:r w:rsidRPr="009F7903">
        <w:rPr>
          <w:rFonts w:ascii="Times New Roman" w:hAnsi="Times New Roman"/>
          <w:sz w:val="28"/>
          <w:szCs w:val="28"/>
        </w:rPr>
        <w:t xml:space="preserve">» охвачено 272 члена Профсоюза.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2016 году обеспечено соблюдение гарантий и прав профсоюзных организаций, членов Профсоюза, работников, входящих в состав выборных коллегиальных органов профсоюзных организаций, предусмотренных действующим законодательством и разделом 8 Областного отраслевого Соглашения. Нарушений гарантий и прав профсоюзных организаций и членов Профсоюза, установленных действующим законодательством, в 2016 году не установлено. Возникающие вопросы Министерство, муниципальные органы управления образованием, работодатели решали в порядке взаимных консультаций с областной организацией Профсоюза, комитетами профсоюзных районных организаций, первичными организациями Профсоюза.</w:t>
      </w:r>
    </w:p>
    <w:p w:rsidR="00A941F2" w:rsidRPr="009F7903" w:rsidRDefault="00A941F2" w:rsidP="008D6E8E">
      <w:pPr>
        <w:pStyle w:val="ConsPlusNonformat"/>
        <w:ind w:firstLine="709"/>
        <w:jc w:val="both"/>
        <w:rPr>
          <w:rFonts w:ascii="Times New Roman" w:hAnsi="Times New Roman" w:cs="Times New Roman"/>
          <w:sz w:val="28"/>
          <w:szCs w:val="28"/>
        </w:rPr>
      </w:pPr>
      <w:r w:rsidRPr="009F7903">
        <w:rPr>
          <w:rFonts w:ascii="Times New Roman" w:hAnsi="Times New Roman" w:cs="Times New Roman"/>
          <w:b/>
          <w:i/>
          <w:sz w:val="28"/>
          <w:szCs w:val="28"/>
        </w:rPr>
        <w:t>Контроль выполнения Соглашения между департаментом образования Администрации города Омска и Омской областной организацией Профсоюза работников н</w:t>
      </w:r>
      <w:r w:rsidR="000907BC" w:rsidRPr="009F7903">
        <w:rPr>
          <w:rFonts w:ascii="Times New Roman" w:hAnsi="Times New Roman" w:cs="Times New Roman"/>
          <w:b/>
          <w:i/>
          <w:sz w:val="28"/>
          <w:szCs w:val="28"/>
        </w:rPr>
        <w:t>ародного образования и науки РФ</w:t>
      </w:r>
      <w:r w:rsidR="007B267A" w:rsidRPr="009F7903">
        <w:rPr>
          <w:rFonts w:ascii="Times New Roman" w:hAnsi="Times New Roman" w:cs="Times New Roman"/>
          <w:b/>
          <w:i/>
          <w:sz w:val="28"/>
          <w:szCs w:val="28"/>
        </w:rPr>
        <w:t xml:space="preserve"> на 2015–</w:t>
      </w:r>
      <w:r w:rsidRPr="009F7903">
        <w:rPr>
          <w:rFonts w:ascii="Times New Roman" w:hAnsi="Times New Roman" w:cs="Times New Roman"/>
          <w:b/>
          <w:i/>
          <w:sz w:val="28"/>
          <w:szCs w:val="28"/>
        </w:rPr>
        <w:t>2017 гг</w:t>
      </w:r>
      <w:r w:rsidRPr="009F7903">
        <w:rPr>
          <w:rFonts w:ascii="Times New Roman" w:hAnsi="Times New Roman" w:cs="Times New Roman"/>
          <w:sz w:val="28"/>
          <w:szCs w:val="28"/>
        </w:rPr>
        <w:t xml:space="preserve">. осуществлялся в течение года. Комиссия Омской областной организации Профсоюза работников народного образования и науки РФ по контролю за исполнением Соглашения между департаментом образования Администрации города Омска и Омской областной организацией Профсоюза работников народного образования и науки РФ </w:t>
      </w:r>
      <w:r w:rsidR="007B267A" w:rsidRPr="009F7903">
        <w:rPr>
          <w:rFonts w:ascii="Times New Roman" w:hAnsi="Times New Roman" w:cs="Times New Roman"/>
          <w:sz w:val="28"/>
          <w:szCs w:val="28"/>
        </w:rPr>
        <w:t>на 2015–</w:t>
      </w:r>
      <w:r w:rsidRPr="009F7903">
        <w:rPr>
          <w:rFonts w:ascii="Times New Roman" w:hAnsi="Times New Roman" w:cs="Times New Roman"/>
          <w:sz w:val="28"/>
          <w:szCs w:val="28"/>
        </w:rPr>
        <w:t>2017 гг. провела три заседания (</w:t>
      </w:r>
      <w:r w:rsidR="007B267A" w:rsidRPr="009F7903">
        <w:rPr>
          <w:rFonts w:ascii="Times New Roman" w:hAnsi="Times New Roman" w:cs="Times New Roman"/>
          <w:sz w:val="28"/>
          <w:szCs w:val="28"/>
        </w:rPr>
        <w:t>0</w:t>
      </w:r>
      <w:r w:rsidRPr="009F7903">
        <w:rPr>
          <w:rFonts w:ascii="Times New Roman" w:hAnsi="Times New Roman" w:cs="Times New Roman"/>
          <w:sz w:val="28"/>
          <w:szCs w:val="28"/>
        </w:rPr>
        <w:t xml:space="preserve">9.03.16 г.; 20.06.16 г.; </w:t>
      </w:r>
      <w:r w:rsidR="007B267A" w:rsidRPr="009F7903">
        <w:rPr>
          <w:rFonts w:ascii="Times New Roman" w:hAnsi="Times New Roman" w:cs="Times New Roman"/>
          <w:sz w:val="28"/>
          <w:szCs w:val="28"/>
        </w:rPr>
        <w:t>0</w:t>
      </w:r>
      <w:r w:rsidRPr="009F7903">
        <w:rPr>
          <w:rFonts w:ascii="Times New Roman" w:hAnsi="Times New Roman" w:cs="Times New Roman"/>
          <w:sz w:val="28"/>
          <w:szCs w:val="28"/>
        </w:rPr>
        <w:t xml:space="preserve">5.09.16 г.). В повестку были включены такие вопросы как: о  внесении изменений и дополнений в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РФ </w:t>
      </w:r>
      <w:r w:rsidR="00F066F6" w:rsidRPr="009F7903">
        <w:rPr>
          <w:rFonts w:ascii="Times New Roman" w:hAnsi="Times New Roman" w:cs="Times New Roman"/>
          <w:sz w:val="28"/>
          <w:szCs w:val="28"/>
        </w:rPr>
        <w:t>на 2015–</w:t>
      </w:r>
      <w:r w:rsidRPr="009F7903">
        <w:rPr>
          <w:rFonts w:ascii="Times New Roman" w:hAnsi="Times New Roman" w:cs="Times New Roman"/>
          <w:sz w:val="28"/>
          <w:szCs w:val="28"/>
        </w:rPr>
        <w:t xml:space="preserve">2017 гг.» в  соответствии с Областным отраслевым Соглашением о регулировании социально-трудовых и связанных с ними экономических отношений на территории Омской области в сфере образования </w:t>
      </w:r>
      <w:r w:rsidR="00F066F6" w:rsidRPr="009F7903">
        <w:rPr>
          <w:rFonts w:ascii="Times New Roman" w:hAnsi="Times New Roman" w:cs="Times New Roman"/>
          <w:sz w:val="28"/>
          <w:szCs w:val="28"/>
        </w:rPr>
        <w:t>на 2016–</w:t>
      </w:r>
      <w:r w:rsidRPr="009F7903">
        <w:rPr>
          <w:rFonts w:ascii="Times New Roman" w:hAnsi="Times New Roman" w:cs="Times New Roman"/>
          <w:sz w:val="28"/>
          <w:szCs w:val="28"/>
        </w:rPr>
        <w:t xml:space="preserve">2018 годы, об итогах выполнения действующего Соглашения между департаментом образования Администрации города Омска и Омской областной организацией Профсоюза работников народного образования и науки РФ </w:t>
      </w:r>
      <w:r w:rsidR="00F066F6" w:rsidRPr="009F7903">
        <w:rPr>
          <w:rFonts w:ascii="Times New Roman" w:hAnsi="Times New Roman" w:cs="Times New Roman"/>
          <w:sz w:val="28"/>
          <w:szCs w:val="28"/>
        </w:rPr>
        <w:t>на 2015–</w:t>
      </w:r>
      <w:r w:rsidRPr="009F7903">
        <w:rPr>
          <w:rFonts w:ascii="Times New Roman" w:hAnsi="Times New Roman" w:cs="Times New Roman"/>
          <w:sz w:val="28"/>
          <w:szCs w:val="28"/>
        </w:rPr>
        <w:t>2017 годы за 2015 г., о «Плане общих мероприятий на 2016 год комиссии и другие. Вырабатывались предложения по совершенствованию взаимодействия между сторонами и дальнейшего обсуждения на заседаниях комиссии по регулированию социально-трудовых отношений по контролю за исполнением Соглашения. С учетом предложений комиссии областной организации Профсоюза формировалась повестка совместных встреч с департаментом образования Адми</w:t>
      </w:r>
      <w:r w:rsidR="00F066F6" w:rsidRPr="009F7903">
        <w:rPr>
          <w:rFonts w:ascii="Times New Roman" w:hAnsi="Times New Roman" w:cs="Times New Roman"/>
          <w:sz w:val="28"/>
          <w:szCs w:val="28"/>
        </w:rPr>
        <w:t xml:space="preserve">нистрации г. Омска. Состоялось </w:t>
      </w:r>
      <w:r w:rsidRPr="009F7903">
        <w:rPr>
          <w:rFonts w:ascii="Times New Roman" w:hAnsi="Times New Roman" w:cs="Times New Roman"/>
          <w:sz w:val="28"/>
          <w:szCs w:val="28"/>
        </w:rPr>
        <w:t xml:space="preserve">три заседания (20.02.16 г.; 22.04.16 г.; 30.06.16 г.). </w:t>
      </w:r>
    </w:p>
    <w:p w:rsidR="00A941F2" w:rsidRPr="009F7903" w:rsidRDefault="00A941F2" w:rsidP="008D6E8E">
      <w:pPr>
        <w:spacing w:after="0" w:line="240" w:lineRule="auto"/>
        <w:ind w:firstLine="709"/>
        <w:jc w:val="both"/>
        <w:rPr>
          <w:rFonts w:ascii="Times New Roman" w:hAnsi="Times New Roman"/>
          <w:b/>
          <w:sz w:val="28"/>
          <w:szCs w:val="28"/>
        </w:rPr>
      </w:pPr>
      <w:r w:rsidRPr="009F7903">
        <w:rPr>
          <w:rFonts w:ascii="Times New Roman" w:hAnsi="Times New Roman"/>
          <w:sz w:val="28"/>
          <w:szCs w:val="28"/>
        </w:rPr>
        <w:t xml:space="preserve">В связи с заключением Областного отраслевого Соглашения о регулировании социально-трудовых и связанных с ними экономических отношений на территории Омской области в сфере образования </w:t>
      </w:r>
      <w:r w:rsidRPr="009F7903">
        <w:rPr>
          <w:rFonts w:ascii="Times New Roman" w:hAnsi="Times New Roman"/>
          <w:sz w:val="28"/>
          <w:szCs w:val="28"/>
        </w:rPr>
        <w:br/>
      </w:r>
      <w:r w:rsidR="00F066F6" w:rsidRPr="009F7903">
        <w:rPr>
          <w:rFonts w:ascii="Times New Roman" w:hAnsi="Times New Roman"/>
          <w:sz w:val="28"/>
          <w:szCs w:val="28"/>
        </w:rPr>
        <w:t>на 2016–</w:t>
      </w:r>
      <w:r w:rsidRPr="009F7903">
        <w:rPr>
          <w:rFonts w:ascii="Times New Roman" w:hAnsi="Times New Roman"/>
          <w:sz w:val="28"/>
          <w:szCs w:val="28"/>
        </w:rPr>
        <w:t>2018 годы, а также</w:t>
      </w:r>
      <w:r w:rsidRPr="009F7903">
        <w:rPr>
          <w:rFonts w:ascii="Times New Roman" w:hAnsi="Times New Roman"/>
          <w:bCs/>
          <w:iCs/>
          <w:sz w:val="28"/>
          <w:szCs w:val="28"/>
        </w:rPr>
        <w:t xml:space="preserve"> в</w:t>
      </w:r>
      <w:r w:rsidRPr="009F7903">
        <w:rPr>
          <w:rFonts w:ascii="Times New Roman" w:hAnsi="Times New Roman"/>
          <w:sz w:val="28"/>
          <w:szCs w:val="28"/>
        </w:rPr>
        <w:t xml:space="preserve"> целях повышения социальной защищенности работников </w:t>
      </w:r>
      <w:r w:rsidR="00F066F6" w:rsidRPr="009F7903">
        <w:rPr>
          <w:rFonts w:ascii="Times New Roman" w:hAnsi="Times New Roman"/>
          <w:bCs/>
          <w:iCs/>
          <w:sz w:val="28"/>
          <w:szCs w:val="28"/>
        </w:rPr>
        <w:t>внесены</w:t>
      </w:r>
      <w:r w:rsidRPr="009F7903">
        <w:rPr>
          <w:rFonts w:ascii="Times New Roman" w:hAnsi="Times New Roman"/>
          <w:bCs/>
          <w:iCs/>
          <w:sz w:val="28"/>
          <w:szCs w:val="28"/>
        </w:rPr>
        <w:t xml:space="preserve"> изменения и дополнения в данное Соглашение.</w:t>
      </w:r>
    </w:p>
    <w:p w:rsidR="00A941F2" w:rsidRPr="009F7903" w:rsidRDefault="00A941F2" w:rsidP="008D6E8E">
      <w:pPr>
        <w:pStyle w:val="a5"/>
        <w:ind w:left="0" w:firstLine="709"/>
        <w:jc w:val="both"/>
        <w:rPr>
          <w:sz w:val="28"/>
          <w:szCs w:val="28"/>
        </w:rPr>
      </w:pPr>
      <w:r w:rsidRPr="009F7903">
        <w:rPr>
          <w:b/>
          <w:i/>
          <w:sz w:val="28"/>
          <w:szCs w:val="28"/>
        </w:rPr>
        <w:lastRenderedPageBreak/>
        <w:t>30 июня 2016 г</w:t>
      </w:r>
      <w:r w:rsidRPr="009F7903">
        <w:rPr>
          <w:b/>
          <w:sz w:val="28"/>
          <w:szCs w:val="28"/>
        </w:rPr>
        <w:t>.</w:t>
      </w:r>
      <w:r w:rsidRPr="009F7903">
        <w:rPr>
          <w:sz w:val="28"/>
          <w:szCs w:val="28"/>
        </w:rPr>
        <w:t xml:space="preserve"> комиссия по регулированию социально-трудовых отношений по контролю за исполнением Соглашения между департаментом образования Администрации города Омска и Омской областной организацией Профсоюза работников народного образования и науки</w:t>
      </w:r>
      <w:r w:rsidR="00F066F6" w:rsidRPr="009F7903">
        <w:rPr>
          <w:sz w:val="28"/>
          <w:szCs w:val="28"/>
        </w:rPr>
        <w:t xml:space="preserve"> Российской Федерации на 2015–</w:t>
      </w:r>
      <w:r w:rsidRPr="009F7903">
        <w:rPr>
          <w:sz w:val="28"/>
          <w:szCs w:val="28"/>
        </w:rPr>
        <w:t>2017 гг. утвердила внесенные изменения и дополнения в Соглашение в  соответствии с Областным отраслевым Соглашением о регулировании социально-трудовых и связанных с ними экономических отношений на территории Омской обл</w:t>
      </w:r>
      <w:r w:rsidR="00F066F6" w:rsidRPr="009F7903">
        <w:rPr>
          <w:sz w:val="28"/>
          <w:szCs w:val="28"/>
        </w:rPr>
        <w:t xml:space="preserve">асти в сфере образования </w:t>
      </w:r>
      <w:r w:rsidR="00F84211" w:rsidRPr="009F7903">
        <w:rPr>
          <w:sz w:val="28"/>
          <w:szCs w:val="28"/>
        </w:rPr>
        <w:t xml:space="preserve">на </w:t>
      </w:r>
      <w:r w:rsidR="00F066F6" w:rsidRPr="009F7903">
        <w:rPr>
          <w:sz w:val="28"/>
          <w:szCs w:val="28"/>
        </w:rPr>
        <w:t>2016–</w:t>
      </w:r>
      <w:r w:rsidRPr="009F7903">
        <w:rPr>
          <w:sz w:val="28"/>
          <w:szCs w:val="28"/>
        </w:rPr>
        <w:t>2018 годы</w:t>
      </w:r>
      <w:r w:rsidRPr="009F7903">
        <w:rPr>
          <w:i/>
          <w:sz w:val="28"/>
          <w:szCs w:val="28"/>
        </w:rPr>
        <w:t xml:space="preserve">. </w:t>
      </w:r>
      <w:r w:rsidR="00F066F6" w:rsidRPr="009F7903">
        <w:rPr>
          <w:b/>
          <w:i/>
          <w:sz w:val="28"/>
          <w:szCs w:val="28"/>
        </w:rPr>
        <w:t>Дополнительное соглашение</w:t>
      </w:r>
      <w:r w:rsidR="00F066F6" w:rsidRPr="009F7903">
        <w:rPr>
          <w:b/>
          <w:i/>
          <w:sz w:val="28"/>
          <w:szCs w:val="28"/>
        </w:rPr>
        <w:br/>
      </w:r>
      <w:r w:rsidRPr="009F7903">
        <w:rPr>
          <w:b/>
          <w:i/>
          <w:sz w:val="28"/>
          <w:szCs w:val="28"/>
        </w:rPr>
        <w:t>№ 2</w:t>
      </w:r>
      <w:r w:rsidRPr="009F7903">
        <w:rPr>
          <w:sz w:val="28"/>
          <w:szCs w:val="28"/>
        </w:rPr>
        <w:t xml:space="preserve"> к Соглашению прошло уведомительную регистрацию в УМТСР по г. Омску.</w:t>
      </w:r>
    </w:p>
    <w:p w:rsidR="00A941F2" w:rsidRPr="009F7903" w:rsidRDefault="00A941F2" w:rsidP="008D6E8E">
      <w:pPr>
        <w:pStyle w:val="a9"/>
        <w:spacing w:after="0" w:line="240" w:lineRule="auto"/>
        <w:ind w:firstLine="709"/>
        <w:jc w:val="both"/>
        <w:rPr>
          <w:rFonts w:ascii="Times New Roman" w:hAnsi="Times New Roman" w:cs="Times New Roman"/>
          <w:sz w:val="28"/>
          <w:szCs w:val="28"/>
        </w:rPr>
      </w:pPr>
      <w:r w:rsidRPr="009F7903">
        <w:rPr>
          <w:rFonts w:ascii="Times New Roman" w:hAnsi="Times New Roman" w:cs="Times New Roman"/>
          <w:sz w:val="28"/>
          <w:szCs w:val="28"/>
        </w:rPr>
        <w:t>В соответствии с пунктом 2.4.8. Соглашения между департаментом образования Администрации города Омск</w:t>
      </w:r>
      <w:r w:rsidR="00F84211" w:rsidRPr="009F7903">
        <w:rPr>
          <w:rFonts w:ascii="Times New Roman" w:hAnsi="Times New Roman" w:cs="Times New Roman"/>
          <w:sz w:val="28"/>
          <w:szCs w:val="28"/>
        </w:rPr>
        <w:t>а и Омской областной организацией</w:t>
      </w:r>
      <w:r w:rsidRPr="009F7903">
        <w:rPr>
          <w:rFonts w:ascii="Times New Roman" w:hAnsi="Times New Roman" w:cs="Times New Roman"/>
          <w:sz w:val="28"/>
          <w:szCs w:val="28"/>
        </w:rPr>
        <w:t xml:space="preserve"> Профсоюза работников народного образования и науки Российской Федерации </w:t>
      </w:r>
      <w:r w:rsidR="00F84211" w:rsidRPr="009F7903">
        <w:rPr>
          <w:rFonts w:ascii="Times New Roman" w:hAnsi="Times New Roman" w:cs="Times New Roman"/>
          <w:sz w:val="28"/>
          <w:szCs w:val="28"/>
        </w:rPr>
        <w:t xml:space="preserve">на 2015–2017 </w:t>
      </w:r>
      <w:r w:rsidRPr="009F7903">
        <w:rPr>
          <w:rFonts w:ascii="Times New Roman" w:hAnsi="Times New Roman" w:cs="Times New Roman"/>
          <w:sz w:val="28"/>
          <w:szCs w:val="28"/>
        </w:rPr>
        <w:t xml:space="preserve">годы в 2016 году принято решение о проведении в декабре 2016 – апреле 2017 года профсоюзного смотра-конкурса среди первичных профсоюзных организаций «Лучший коллективный договор образовательной организации города Омска». </w:t>
      </w:r>
    </w:p>
    <w:p w:rsidR="00A941F2" w:rsidRPr="009F7903" w:rsidRDefault="00A941F2" w:rsidP="008D6E8E">
      <w:pPr>
        <w:autoSpaceDE w:val="0"/>
        <w:autoSpaceDN w:val="0"/>
        <w:adjustRightInd w:val="0"/>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Сторонами социального партнерства в 2016 году осуществлялся постоянный обмен информацией о принимаемых решениях, затрагивающих трудовые, профессиональные и социально-экономические интересы работников отрасли «Образование», проводились взаимные консультации </w:t>
      </w:r>
      <w:r w:rsidRPr="009F7903">
        <w:rPr>
          <w:rFonts w:ascii="Times New Roman" w:hAnsi="Times New Roman"/>
          <w:b/>
          <w:i/>
          <w:sz w:val="28"/>
          <w:szCs w:val="28"/>
        </w:rPr>
        <w:t>(переговоры</w:t>
      </w:r>
      <w:r w:rsidRPr="009F7903">
        <w:rPr>
          <w:rFonts w:ascii="Times New Roman" w:hAnsi="Times New Roman"/>
          <w:sz w:val="28"/>
          <w:szCs w:val="28"/>
        </w:rPr>
        <w:t xml:space="preserve">) по вопросам формирования и реализации социально-экономической политики в отрасли, обеспечения гарантий социально-трудовых прав работников, оплаты труда, прав и гарантий деятельности Профсоюза, кадровой политики.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Областной комитет Профсоюза отрасли совместно с Федерацией омских профсоюзов ведет постоянный контроль реализации основных требований майских указов Президента Российской Федерации.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Данные вопросы – предмет обсуждения на совещаниях с руководителями органов управления образования и образовательных учреждений образования, проводимых Министерством образования Омской области при участии областного комитета Профсоюза, профсоюзного актива муниципальных районов.</w:t>
      </w:r>
    </w:p>
    <w:p w:rsidR="00A941F2" w:rsidRPr="009F7903" w:rsidRDefault="00A941F2" w:rsidP="008D6E8E">
      <w:pPr>
        <w:pStyle w:val="a5"/>
        <w:ind w:left="0" w:firstLine="709"/>
        <w:jc w:val="both"/>
        <w:rPr>
          <w:b/>
          <w:sz w:val="28"/>
          <w:szCs w:val="28"/>
        </w:rPr>
      </w:pPr>
      <w:r w:rsidRPr="009F7903">
        <w:rPr>
          <w:sz w:val="28"/>
          <w:szCs w:val="28"/>
        </w:rPr>
        <w:t>Омская областная орг</w:t>
      </w:r>
      <w:r w:rsidR="002F403F" w:rsidRPr="009F7903">
        <w:rPr>
          <w:sz w:val="28"/>
          <w:szCs w:val="28"/>
        </w:rPr>
        <w:t xml:space="preserve">анизация Профсоюза образования </w:t>
      </w:r>
      <w:r w:rsidRPr="009F7903">
        <w:rPr>
          <w:sz w:val="28"/>
          <w:szCs w:val="28"/>
        </w:rPr>
        <w:t>проводит мониторинги по оплате труда, социальных гарантий, выполнения требований Соглашений.</w:t>
      </w:r>
      <w:r w:rsidRPr="009F7903">
        <w:rPr>
          <w:b/>
          <w:sz w:val="28"/>
          <w:szCs w:val="28"/>
        </w:rPr>
        <w:t xml:space="preserve"> </w:t>
      </w:r>
    </w:p>
    <w:p w:rsidR="00A941F2" w:rsidRPr="009F7903" w:rsidRDefault="00A941F2" w:rsidP="008D6E8E">
      <w:pPr>
        <w:pStyle w:val="a5"/>
        <w:ind w:left="0" w:firstLine="709"/>
        <w:jc w:val="both"/>
        <w:rPr>
          <w:sz w:val="28"/>
          <w:szCs w:val="28"/>
        </w:rPr>
      </w:pPr>
      <w:r w:rsidRPr="009F7903">
        <w:rPr>
          <w:b/>
          <w:i/>
          <w:sz w:val="28"/>
          <w:szCs w:val="28"/>
        </w:rPr>
        <w:t>С января 2016 года</w:t>
      </w:r>
      <w:r w:rsidRPr="009F7903">
        <w:rPr>
          <w:b/>
          <w:sz w:val="28"/>
          <w:szCs w:val="28"/>
        </w:rPr>
        <w:t xml:space="preserve"> </w:t>
      </w:r>
      <w:r w:rsidR="002F403F" w:rsidRPr="009F7903">
        <w:rPr>
          <w:sz w:val="28"/>
          <w:szCs w:val="28"/>
        </w:rPr>
        <w:t>направлены письменные запросы-</w:t>
      </w:r>
      <w:r w:rsidRPr="009F7903">
        <w:rPr>
          <w:sz w:val="28"/>
          <w:szCs w:val="28"/>
        </w:rPr>
        <w:t>обращения:</w:t>
      </w:r>
    </w:p>
    <w:p w:rsidR="00A941F2" w:rsidRPr="009F7903" w:rsidRDefault="00A941F2" w:rsidP="008D6E8E">
      <w:pPr>
        <w:pStyle w:val="a5"/>
        <w:numPr>
          <w:ilvl w:val="0"/>
          <w:numId w:val="4"/>
        </w:numPr>
        <w:ind w:left="0" w:firstLine="709"/>
        <w:jc w:val="both"/>
        <w:rPr>
          <w:b/>
          <w:i/>
          <w:sz w:val="28"/>
          <w:szCs w:val="28"/>
        </w:rPr>
      </w:pPr>
      <w:r w:rsidRPr="009F7903">
        <w:rPr>
          <w:b/>
          <w:i/>
          <w:sz w:val="28"/>
          <w:szCs w:val="28"/>
        </w:rPr>
        <w:t>в Министерство образования Омской области по вопросам:</w:t>
      </w:r>
    </w:p>
    <w:p w:rsidR="00A941F2" w:rsidRPr="009F7903" w:rsidRDefault="00A941F2"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t>реализации Указов Президента Российской Федерации, о структуре фонда оплаты труда и средней заработной плате работников образования за 2015 г</w:t>
      </w:r>
      <w:r w:rsidR="00CF20E6" w:rsidRPr="009F7903">
        <w:rPr>
          <w:rFonts w:ascii="Times New Roman" w:hAnsi="Times New Roman"/>
          <w:sz w:val="28"/>
          <w:szCs w:val="28"/>
        </w:rPr>
        <w:t xml:space="preserve">од, </w:t>
      </w:r>
      <w:r w:rsidRPr="009F7903">
        <w:rPr>
          <w:rFonts w:ascii="Times New Roman" w:hAnsi="Times New Roman"/>
          <w:sz w:val="28"/>
          <w:szCs w:val="28"/>
        </w:rPr>
        <w:t xml:space="preserve">по итогам 3, 6, и 9 месяцев 2016 года соответственно </w:t>
      </w:r>
      <w:r w:rsidRPr="009F7903">
        <w:rPr>
          <w:rFonts w:ascii="Times New Roman" w:hAnsi="Times New Roman"/>
          <w:b/>
          <w:i/>
          <w:sz w:val="28"/>
          <w:szCs w:val="28"/>
        </w:rPr>
        <w:t>(14 января 2016 года, 29 марта 2016 года, 10 августа 2016 года, 17 октября 2016 года);</w:t>
      </w:r>
    </w:p>
    <w:p w:rsidR="00A941F2" w:rsidRPr="009F7903" w:rsidRDefault="00A941F2"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lastRenderedPageBreak/>
        <w:t>о мерах социальной поддержки работников образования, установленных на региональном уровне в 2015 году</w:t>
      </w:r>
      <w:r w:rsidRPr="009F7903">
        <w:rPr>
          <w:rFonts w:ascii="Times New Roman" w:hAnsi="Times New Roman"/>
          <w:b/>
          <w:i/>
          <w:sz w:val="28"/>
          <w:szCs w:val="28"/>
        </w:rPr>
        <w:t>(14 января 2016 года);</w:t>
      </w:r>
    </w:p>
    <w:p w:rsidR="00A941F2" w:rsidRPr="009F7903" w:rsidRDefault="00A941F2" w:rsidP="008D6E8E">
      <w:pPr>
        <w:pStyle w:val="a7"/>
        <w:widowControl/>
        <w:numPr>
          <w:ilvl w:val="0"/>
          <w:numId w:val="1"/>
        </w:numPr>
        <w:suppressAutoHyphens w:val="0"/>
        <w:ind w:left="0" w:firstLine="709"/>
        <w:jc w:val="both"/>
        <w:rPr>
          <w:rFonts w:ascii="Times New Roman" w:hAnsi="Times New Roman"/>
          <w:b/>
          <w:i/>
          <w:sz w:val="28"/>
          <w:szCs w:val="28"/>
        </w:rPr>
      </w:pPr>
      <w:r w:rsidRPr="009F7903">
        <w:rPr>
          <w:rFonts w:ascii="Times New Roman" w:hAnsi="Times New Roman"/>
          <w:sz w:val="28"/>
          <w:szCs w:val="28"/>
        </w:rPr>
        <w:t xml:space="preserve">о высвобождении работников образовательных организаций, о фактах задолженности заработной платы, изменения размеров и порядка предоставления социальных гарантий педагогическим и иным работникам образования, ветеранам педагогического труда по итогам 2015 года </w:t>
      </w:r>
      <w:r w:rsidRPr="009F7903">
        <w:rPr>
          <w:rFonts w:ascii="Times New Roman" w:hAnsi="Times New Roman"/>
          <w:b/>
          <w:i/>
          <w:sz w:val="28"/>
          <w:szCs w:val="28"/>
        </w:rPr>
        <w:t xml:space="preserve">(14 января 2016 года); </w:t>
      </w:r>
    </w:p>
    <w:p w:rsidR="00A941F2" w:rsidRPr="009F7903" w:rsidRDefault="00A941F2"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t>о порядке выплаты заработной платы за последние месяцы 2015 года и о фактах задержки её выплаты; о предусмотренном порядке выплаты заработной платы работникам образования за январь и ближайшие месяцы 2016 года (с учётом измене</w:t>
      </w:r>
      <w:r w:rsidR="00CF20E6" w:rsidRPr="009F7903">
        <w:rPr>
          <w:rFonts w:ascii="Times New Roman" w:hAnsi="Times New Roman"/>
          <w:sz w:val="28"/>
          <w:szCs w:val="28"/>
        </w:rPr>
        <w:t>ний), об имеющихся проблемах ее</w:t>
      </w:r>
      <w:r w:rsidRPr="009F7903">
        <w:rPr>
          <w:rFonts w:ascii="Times New Roman" w:hAnsi="Times New Roman"/>
          <w:sz w:val="28"/>
          <w:szCs w:val="28"/>
        </w:rPr>
        <w:t xml:space="preserve"> финансирования </w:t>
      </w:r>
      <w:r w:rsidRPr="009F7903">
        <w:rPr>
          <w:rFonts w:ascii="Times New Roman" w:hAnsi="Times New Roman"/>
          <w:b/>
          <w:i/>
          <w:sz w:val="28"/>
          <w:szCs w:val="28"/>
        </w:rPr>
        <w:t>(15 января 2016 года)</w:t>
      </w:r>
      <w:r w:rsidRPr="009F7903">
        <w:rPr>
          <w:rFonts w:ascii="Times New Roman" w:hAnsi="Times New Roman"/>
          <w:sz w:val="28"/>
          <w:szCs w:val="28"/>
        </w:rPr>
        <w:t>;</w:t>
      </w:r>
    </w:p>
    <w:p w:rsidR="00A941F2" w:rsidRPr="009F7903" w:rsidRDefault="00553135"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t xml:space="preserve">выполнение условий </w:t>
      </w:r>
      <w:r w:rsidR="00A941F2" w:rsidRPr="009F7903">
        <w:rPr>
          <w:rFonts w:ascii="Times New Roman" w:hAnsi="Times New Roman"/>
          <w:sz w:val="28"/>
          <w:szCs w:val="28"/>
        </w:rPr>
        <w:t>регионального соглашения о минималь</w:t>
      </w:r>
      <w:r w:rsidRPr="009F7903">
        <w:rPr>
          <w:rFonts w:ascii="Times New Roman" w:hAnsi="Times New Roman"/>
          <w:sz w:val="28"/>
          <w:szCs w:val="28"/>
        </w:rPr>
        <w:t xml:space="preserve">ной заработной плате по итогам </w:t>
      </w:r>
      <w:r w:rsidR="00A941F2" w:rsidRPr="009F7903">
        <w:rPr>
          <w:rFonts w:ascii="Times New Roman" w:hAnsi="Times New Roman"/>
          <w:sz w:val="28"/>
          <w:szCs w:val="28"/>
        </w:rPr>
        <w:t xml:space="preserve">1 полугодия 2016 года </w:t>
      </w:r>
      <w:r w:rsidR="00A941F2" w:rsidRPr="009F7903">
        <w:rPr>
          <w:rFonts w:ascii="Times New Roman" w:hAnsi="Times New Roman"/>
          <w:i/>
          <w:sz w:val="28"/>
          <w:szCs w:val="28"/>
        </w:rPr>
        <w:t>(</w:t>
      </w:r>
      <w:r w:rsidR="00A941F2" w:rsidRPr="009F7903">
        <w:rPr>
          <w:rFonts w:ascii="Times New Roman" w:hAnsi="Times New Roman"/>
          <w:b/>
          <w:i/>
          <w:sz w:val="28"/>
          <w:szCs w:val="28"/>
        </w:rPr>
        <w:t>10 августа 2016 года</w:t>
      </w:r>
      <w:r w:rsidR="00A941F2" w:rsidRPr="009F7903">
        <w:rPr>
          <w:rFonts w:ascii="Times New Roman" w:hAnsi="Times New Roman"/>
          <w:sz w:val="28"/>
          <w:szCs w:val="28"/>
        </w:rPr>
        <w:t xml:space="preserve">);  </w:t>
      </w:r>
    </w:p>
    <w:p w:rsidR="00A941F2" w:rsidRPr="009F7903" w:rsidRDefault="00A941F2" w:rsidP="008D6E8E">
      <w:pPr>
        <w:pStyle w:val="a7"/>
        <w:widowControl/>
        <w:numPr>
          <w:ilvl w:val="0"/>
          <w:numId w:val="1"/>
        </w:numPr>
        <w:suppressAutoHyphens w:val="0"/>
        <w:ind w:left="0" w:firstLine="709"/>
        <w:jc w:val="both"/>
        <w:rPr>
          <w:rFonts w:ascii="Times New Roman" w:hAnsi="Times New Roman"/>
          <w:b/>
          <w:i/>
          <w:sz w:val="28"/>
          <w:szCs w:val="28"/>
        </w:rPr>
      </w:pPr>
      <w:r w:rsidRPr="009F7903">
        <w:rPr>
          <w:rFonts w:ascii="Times New Roman" w:hAnsi="Times New Roman"/>
          <w:sz w:val="28"/>
          <w:szCs w:val="28"/>
        </w:rPr>
        <w:t xml:space="preserve">о фактах задержки заработной платы работникам; о возможных рисках невыплаты заработной платы; о мерах, реализуемых и планируемых в регионе в целях обеспечения своевременной выплаты заработной платы </w:t>
      </w:r>
      <w:r w:rsidRPr="009F7903">
        <w:rPr>
          <w:rFonts w:ascii="Times New Roman" w:hAnsi="Times New Roman"/>
          <w:b/>
          <w:i/>
          <w:sz w:val="28"/>
          <w:szCs w:val="28"/>
        </w:rPr>
        <w:t>(25 октября 2016 года).</w:t>
      </w:r>
    </w:p>
    <w:p w:rsidR="00A941F2" w:rsidRPr="009F7903" w:rsidRDefault="00553135" w:rsidP="008D6E8E">
      <w:pPr>
        <w:pStyle w:val="a7"/>
        <w:widowControl/>
        <w:numPr>
          <w:ilvl w:val="0"/>
          <w:numId w:val="4"/>
        </w:numPr>
        <w:suppressAutoHyphens w:val="0"/>
        <w:ind w:left="0" w:firstLine="709"/>
        <w:jc w:val="both"/>
        <w:rPr>
          <w:rFonts w:ascii="Times New Roman" w:hAnsi="Times New Roman"/>
          <w:b/>
          <w:i/>
          <w:sz w:val="28"/>
          <w:szCs w:val="28"/>
        </w:rPr>
      </w:pPr>
      <w:r w:rsidRPr="009F7903">
        <w:rPr>
          <w:rFonts w:ascii="Times New Roman" w:hAnsi="Times New Roman"/>
          <w:b/>
          <w:i/>
          <w:sz w:val="28"/>
          <w:szCs w:val="28"/>
        </w:rPr>
        <w:t xml:space="preserve">в департамент </w:t>
      </w:r>
      <w:r w:rsidR="00A941F2" w:rsidRPr="009F7903">
        <w:rPr>
          <w:rFonts w:ascii="Times New Roman" w:hAnsi="Times New Roman"/>
          <w:b/>
          <w:i/>
          <w:sz w:val="28"/>
          <w:szCs w:val="28"/>
        </w:rPr>
        <w:t>образования Администрации города Омска по вопросам:</w:t>
      </w:r>
    </w:p>
    <w:p w:rsidR="00A941F2" w:rsidRPr="009F7903" w:rsidRDefault="00A941F2"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t xml:space="preserve">реализации Указов Президента Российской Федерации, о структуре фонда оплаты труда и средней заработной плате работников образования за 2015 год, по итогам 3, 6, и 9 месяцев 2016 года соответственно </w:t>
      </w:r>
      <w:r w:rsidRPr="009F7903">
        <w:rPr>
          <w:rFonts w:ascii="Times New Roman" w:hAnsi="Times New Roman"/>
          <w:b/>
          <w:i/>
          <w:sz w:val="28"/>
          <w:szCs w:val="28"/>
        </w:rPr>
        <w:t>(14 января 2016 года, 29 марта 2016 года, 10 августа 2016 года, 17 октября 2016 года);</w:t>
      </w:r>
    </w:p>
    <w:p w:rsidR="00A941F2" w:rsidRPr="009F7903" w:rsidRDefault="00A941F2" w:rsidP="008D6E8E">
      <w:pPr>
        <w:pStyle w:val="a7"/>
        <w:widowControl/>
        <w:numPr>
          <w:ilvl w:val="0"/>
          <w:numId w:val="1"/>
        </w:numPr>
        <w:suppressAutoHyphens w:val="0"/>
        <w:ind w:left="0" w:firstLine="709"/>
        <w:jc w:val="both"/>
        <w:rPr>
          <w:rFonts w:ascii="Times New Roman" w:hAnsi="Times New Roman"/>
          <w:sz w:val="28"/>
          <w:szCs w:val="28"/>
        </w:rPr>
      </w:pPr>
      <w:r w:rsidRPr="009F7903">
        <w:rPr>
          <w:rFonts w:ascii="Times New Roman" w:hAnsi="Times New Roman"/>
          <w:sz w:val="28"/>
          <w:szCs w:val="28"/>
        </w:rPr>
        <w:t>о мерах социальной поддержки работников образования, установленных на региональном уровне в 2015 году</w:t>
      </w:r>
      <w:r w:rsidRPr="009F7903">
        <w:rPr>
          <w:rFonts w:ascii="Times New Roman" w:hAnsi="Times New Roman"/>
          <w:b/>
          <w:i/>
          <w:sz w:val="28"/>
          <w:szCs w:val="28"/>
        </w:rPr>
        <w:t>(14 января 2016 года);</w:t>
      </w:r>
    </w:p>
    <w:p w:rsidR="00A941F2" w:rsidRPr="009F7903" w:rsidRDefault="00A941F2" w:rsidP="008D6E8E">
      <w:pPr>
        <w:pStyle w:val="a7"/>
        <w:widowControl/>
        <w:numPr>
          <w:ilvl w:val="0"/>
          <w:numId w:val="1"/>
        </w:numPr>
        <w:suppressAutoHyphens w:val="0"/>
        <w:ind w:left="0" w:firstLine="709"/>
        <w:jc w:val="both"/>
        <w:rPr>
          <w:rFonts w:ascii="Times New Roman" w:hAnsi="Times New Roman"/>
          <w:b/>
          <w:i/>
          <w:sz w:val="28"/>
          <w:szCs w:val="28"/>
        </w:rPr>
      </w:pPr>
      <w:r w:rsidRPr="009F7903">
        <w:rPr>
          <w:rFonts w:ascii="Times New Roman" w:hAnsi="Times New Roman"/>
          <w:sz w:val="28"/>
          <w:szCs w:val="28"/>
        </w:rPr>
        <w:t xml:space="preserve">о высвобождении работников образовательных организаций, о фактах задолженности заработной платы, изменения размеров и порядка предоставления социальных гарантий педагогическим и иным работникам образования, ветеранам педагогического труда по итогам 2015 года </w:t>
      </w:r>
      <w:r w:rsidRPr="009F7903">
        <w:rPr>
          <w:rFonts w:ascii="Times New Roman" w:hAnsi="Times New Roman"/>
          <w:b/>
          <w:i/>
          <w:sz w:val="28"/>
          <w:szCs w:val="28"/>
        </w:rPr>
        <w:t xml:space="preserve">(14 января 2016 года). </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Омской областной организацией Профсоюза в Министерство образования Омской области и департамент образования Администрации города Омска по результатам мониторинга направлены обращения о необхо</w:t>
      </w:r>
      <w:r w:rsidR="00553135" w:rsidRPr="009F7903">
        <w:rPr>
          <w:rFonts w:ascii="Times New Roman" w:hAnsi="Times New Roman" w:cs="Times New Roman"/>
          <w:sz w:val="28"/>
          <w:szCs w:val="28"/>
        </w:rPr>
        <w:t>димости принятия соответствующих</w:t>
      </w:r>
      <w:r w:rsidRPr="009F7903">
        <w:rPr>
          <w:rFonts w:ascii="Times New Roman" w:hAnsi="Times New Roman" w:cs="Times New Roman"/>
          <w:sz w:val="28"/>
          <w:szCs w:val="28"/>
        </w:rPr>
        <w:t xml:space="preserve"> мер по обеспечению достойного уровня заработной платы, соответствующего целевым индикативным значениям, что является реализацией основных требований майских указов Президента Российской Федерации, Плана поэтапного совершенствования системы оплаты труда работников государственных и муниципальных учреждений Омской области на 2013</w:t>
      </w:r>
      <w:r w:rsidR="00553135" w:rsidRPr="009F7903">
        <w:rPr>
          <w:rFonts w:ascii="Times New Roman" w:hAnsi="Times New Roman" w:cs="Times New Roman"/>
          <w:sz w:val="28"/>
          <w:szCs w:val="28"/>
        </w:rPr>
        <w:t>–</w:t>
      </w:r>
      <w:r w:rsidRPr="009F7903">
        <w:rPr>
          <w:rFonts w:ascii="Times New Roman" w:hAnsi="Times New Roman" w:cs="Times New Roman"/>
          <w:sz w:val="28"/>
          <w:szCs w:val="28"/>
        </w:rPr>
        <w:t>2018 годы, утвержденного распоряжением Правительства Омской области от 27.02.2013 № 18–</w:t>
      </w:r>
      <w:proofErr w:type="spellStart"/>
      <w:r w:rsidRPr="009F7903">
        <w:rPr>
          <w:rFonts w:ascii="Times New Roman" w:hAnsi="Times New Roman" w:cs="Times New Roman"/>
          <w:sz w:val="28"/>
          <w:szCs w:val="28"/>
        </w:rPr>
        <w:t>рп</w:t>
      </w:r>
      <w:proofErr w:type="spellEnd"/>
      <w:r w:rsidRPr="009F7903">
        <w:rPr>
          <w:rFonts w:ascii="Times New Roman" w:hAnsi="Times New Roman" w:cs="Times New Roman"/>
          <w:sz w:val="28"/>
          <w:szCs w:val="28"/>
        </w:rPr>
        <w:t>.</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 xml:space="preserve">При этом особое внимание обращается на то, что следует избегать мер, направленных на оптимизацию, сокращение штатного расписания, и как </w:t>
      </w:r>
      <w:r w:rsidRPr="009F7903">
        <w:rPr>
          <w:rFonts w:ascii="Times New Roman" w:hAnsi="Times New Roman" w:cs="Times New Roman"/>
          <w:sz w:val="28"/>
          <w:szCs w:val="28"/>
        </w:rPr>
        <w:lastRenderedPageBreak/>
        <w:t>следствие увеличение нагрузки педагогических, административно-управленческих и прочих работников образовательных учреждений.</w:t>
      </w:r>
    </w:p>
    <w:p w:rsidR="00A941F2" w:rsidRPr="009F7903" w:rsidRDefault="00A941F2" w:rsidP="008D6E8E">
      <w:pPr>
        <w:spacing w:after="0" w:line="240" w:lineRule="auto"/>
        <w:ind w:firstLine="709"/>
        <w:jc w:val="both"/>
        <w:rPr>
          <w:rFonts w:ascii="Times New Roman" w:hAnsi="Times New Roman"/>
          <w:b/>
          <w:sz w:val="28"/>
          <w:szCs w:val="28"/>
        </w:rPr>
      </w:pPr>
      <w:r w:rsidRPr="009F7903">
        <w:rPr>
          <w:rFonts w:ascii="Times New Roman" w:hAnsi="Times New Roman"/>
          <w:sz w:val="28"/>
          <w:szCs w:val="28"/>
        </w:rPr>
        <w:t>Ход реализации Указа Президента Российской Федерации от 07 мая 2012 года № 597 «О мероприятиях по реализации государственной социальной политики» в части повышения заработной платы и результаты мониторинга стали предметом рассмотрения</w:t>
      </w:r>
      <w:r w:rsidRPr="009F7903">
        <w:rPr>
          <w:rFonts w:ascii="Times New Roman" w:hAnsi="Times New Roman"/>
          <w:b/>
          <w:sz w:val="28"/>
          <w:szCs w:val="28"/>
        </w:rPr>
        <w:t>:</w:t>
      </w:r>
    </w:p>
    <w:p w:rsidR="00A941F2" w:rsidRPr="009F7903" w:rsidRDefault="00A941F2" w:rsidP="008D6E8E">
      <w:pPr>
        <w:pStyle w:val="a7"/>
        <w:numPr>
          <w:ilvl w:val="0"/>
          <w:numId w:val="3"/>
        </w:numPr>
        <w:ind w:left="0" w:firstLine="709"/>
        <w:jc w:val="both"/>
        <w:rPr>
          <w:rFonts w:ascii="Times New Roman" w:hAnsi="Times New Roman"/>
          <w:i/>
          <w:sz w:val="28"/>
          <w:szCs w:val="28"/>
        </w:rPr>
      </w:pPr>
      <w:r w:rsidRPr="009F7903">
        <w:rPr>
          <w:rFonts w:ascii="Times New Roman" w:hAnsi="Times New Roman"/>
          <w:sz w:val="28"/>
          <w:szCs w:val="28"/>
        </w:rPr>
        <w:t xml:space="preserve">на совместном с Министерством образования Омской области семинаре-совещании председателей районных организаций Профсоюза образования </w:t>
      </w:r>
      <w:r w:rsidRPr="009F7903">
        <w:rPr>
          <w:rFonts w:ascii="Times New Roman" w:hAnsi="Times New Roman"/>
          <w:sz w:val="28"/>
          <w:szCs w:val="28"/>
        </w:rPr>
        <w:br/>
      </w:r>
      <w:r w:rsidR="00A8396F" w:rsidRPr="009F7903">
        <w:rPr>
          <w:rFonts w:ascii="Times New Roman" w:hAnsi="Times New Roman"/>
          <w:b/>
          <w:sz w:val="28"/>
          <w:szCs w:val="28"/>
        </w:rPr>
        <w:t>26–</w:t>
      </w:r>
      <w:r w:rsidRPr="009F7903">
        <w:rPr>
          <w:rFonts w:ascii="Times New Roman" w:hAnsi="Times New Roman"/>
          <w:b/>
          <w:i/>
          <w:sz w:val="28"/>
          <w:szCs w:val="28"/>
        </w:rPr>
        <w:t>27 апреля 2016 года;</w:t>
      </w:r>
    </w:p>
    <w:p w:rsidR="00654A04" w:rsidRPr="009F7903" w:rsidRDefault="00A941F2" w:rsidP="008D6E8E">
      <w:pPr>
        <w:pStyle w:val="a5"/>
        <w:numPr>
          <w:ilvl w:val="0"/>
          <w:numId w:val="2"/>
        </w:numPr>
        <w:ind w:left="0" w:firstLine="709"/>
        <w:jc w:val="both"/>
        <w:rPr>
          <w:sz w:val="28"/>
          <w:szCs w:val="28"/>
        </w:rPr>
      </w:pPr>
      <w:r w:rsidRPr="009F7903">
        <w:rPr>
          <w:sz w:val="28"/>
          <w:szCs w:val="28"/>
        </w:rPr>
        <w:t>на семинарах для председателей первичных профсоюзных орган</w:t>
      </w:r>
      <w:r w:rsidR="00A8396F" w:rsidRPr="009F7903">
        <w:rPr>
          <w:sz w:val="28"/>
          <w:szCs w:val="28"/>
        </w:rPr>
        <w:t xml:space="preserve">изаций </w:t>
      </w:r>
      <w:r w:rsidRPr="009F7903">
        <w:rPr>
          <w:sz w:val="28"/>
          <w:szCs w:val="28"/>
        </w:rPr>
        <w:t xml:space="preserve">учреждений образования города Омска </w:t>
      </w:r>
    </w:p>
    <w:p w:rsidR="00A941F2" w:rsidRPr="009F7903" w:rsidRDefault="00654A04" w:rsidP="008D6E8E">
      <w:pPr>
        <w:pStyle w:val="a5"/>
        <w:numPr>
          <w:ilvl w:val="0"/>
          <w:numId w:val="2"/>
        </w:numPr>
        <w:ind w:left="0" w:firstLine="709"/>
        <w:jc w:val="both"/>
        <w:rPr>
          <w:sz w:val="28"/>
          <w:szCs w:val="28"/>
        </w:rPr>
      </w:pPr>
      <w:r w:rsidRPr="009F7903">
        <w:rPr>
          <w:b/>
          <w:i/>
          <w:sz w:val="28"/>
          <w:szCs w:val="28"/>
        </w:rPr>
        <w:t>28–</w:t>
      </w:r>
      <w:r w:rsidR="00A941F2" w:rsidRPr="009F7903">
        <w:rPr>
          <w:b/>
          <w:i/>
          <w:sz w:val="28"/>
          <w:szCs w:val="28"/>
        </w:rPr>
        <w:t>29 апреля 2016 года</w:t>
      </w:r>
      <w:r w:rsidR="00A941F2" w:rsidRPr="009F7903">
        <w:rPr>
          <w:b/>
          <w:sz w:val="28"/>
          <w:szCs w:val="28"/>
        </w:rPr>
        <w:t xml:space="preserve"> </w:t>
      </w:r>
      <w:r w:rsidR="00A941F2" w:rsidRPr="009F7903">
        <w:rPr>
          <w:sz w:val="28"/>
          <w:szCs w:val="28"/>
        </w:rPr>
        <w:t>(при участии представителей департамента образования Администрации города Омска).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Вопрос реализации Указа Президента РФ в 2016 году вынесен для обсуждения на пленарное заседание комитета Омской областной организации Профсоюза образования </w:t>
      </w:r>
      <w:r w:rsidRPr="009F7903">
        <w:rPr>
          <w:rFonts w:ascii="Times New Roman" w:hAnsi="Times New Roman"/>
          <w:b/>
          <w:i/>
          <w:sz w:val="28"/>
          <w:szCs w:val="28"/>
        </w:rPr>
        <w:t>в декабре 2016 года</w:t>
      </w:r>
      <w:r w:rsidRPr="009F7903">
        <w:rPr>
          <w:rFonts w:ascii="Times New Roman" w:hAnsi="Times New Roman"/>
          <w:i/>
          <w:sz w:val="28"/>
          <w:szCs w:val="28"/>
        </w:rPr>
        <w:t>.</w:t>
      </w:r>
      <w:r w:rsidRPr="009F7903">
        <w:rPr>
          <w:rFonts w:ascii="Times New Roman" w:hAnsi="Times New Roman"/>
          <w:sz w:val="28"/>
          <w:szCs w:val="28"/>
        </w:rPr>
        <w:t xml:space="preserve">  </w:t>
      </w:r>
    </w:p>
    <w:p w:rsidR="00A941F2" w:rsidRPr="009F7903" w:rsidRDefault="00A941F2" w:rsidP="008D6E8E">
      <w:pPr>
        <w:pStyle w:val="a7"/>
        <w:ind w:firstLine="709"/>
        <w:jc w:val="both"/>
        <w:rPr>
          <w:rFonts w:ascii="Times New Roman" w:eastAsia="Calibri" w:hAnsi="Times New Roman"/>
          <w:sz w:val="28"/>
          <w:szCs w:val="28"/>
        </w:rPr>
      </w:pPr>
      <w:r w:rsidRPr="009F7903">
        <w:rPr>
          <w:rFonts w:ascii="Times New Roman" w:hAnsi="Times New Roman"/>
          <w:sz w:val="28"/>
          <w:szCs w:val="28"/>
        </w:rPr>
        <w:t>В связи с прекращением с января 2014 года субсидирования из федерального бюджета мероприятий по выплате вознаграждения педагогическим работникам общеобразовательных организаций за выполнение функций классного руководителя</w:t>
      </w:r>
      <w:r w:rsidRPr="009F7903">
        <w:rPr>
          <w:rFonts w:ascii="Times New Roman" w:eastAsia="Calibri" w:hAnsi="Times New Roman"/>
          <w:sz w:val="28"/>
          <w:szCs w:val="28"/>
        </w:rPr>
        <w:t xml:space="preserve"> перевода выплат на региональный уровень ушла единая система выплат вознаграждения за выполнение функций классного руководителя, что вызывало недовольство среди классных руководителей (при передаче с федерального уровня на субъект говорили о сохранении данных выплат, а по сути, они стали размытыми в системе стимулирующих выплат).</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 соответствии с Приказом Министерства образования Омской области от 16.12.2013 № 86 «Об отдельных вопросах применения отраслевых систем оплаты труда работников государственных учреждений, функции и полномочия учредителя, в отношении которых осуществляет Министерство образования Омской области, и муниципальных образовательных учреждений» выплата за классное руководство была отнесена к выпл</w:t>
      </w:r>
      <w:r w:rsidR="00654A04" w:rsidRPr="009F7903">
        <w:rPr>
          <w:rFonts w:ascii="Times New Roman" w:hAnsi="Times New Roman"/>
          <w:sz w:val="28"/>
          <w:szCs w:val="28"/>
        </w:rPr>
        <w:t xml:space="preserve">атам стимулирующего характера, </w:t>
      </w:r>
      <w:r w:rsidRPr="009F7903">
        <w:rPr>
          <w:rFonts w:ascii="Times New Roman" w:hAnsi="Times New Roman"/>
          <w:sz w:val="28"/>
          <w:szCs w:val="28"/>
        </w:rPr>
        <w:t>что привело к значительному сокращению возможностей не только поощрять педагогических работников за качество и результаты труда, но порой оплачивать дополнительно выполненную работу.</w:t>
      </w:r>
    </w:p>
    <w:p w:rsidR="00A941F2" w:rsidRPr="009F7903" w:rsidRDefault="00A941F2" w:rsidP="008D6E8E">
      <w:pPr>
        <w:pStyle w:val="a7"/>
        <w:ind w:firstLine="709"/>
        <w:jc w:val="both"/>
        <w:rPr>
          <w:rFonts w:ascii="Times New Roman" w:eastAsia="Calibri" w:hAnsi="Times New Roman"/>
          <w:sz w:val="28"/>
          <w:szCs w:val="28"/>
        </w:rPr>
      </w:pPr>
      <w:r w:rsidRPr="009F7903">
        <w:rPr>
          <w:rFonts w:ascii="Times New Roman" w:eastAsia="Calibri" w:hAnsi="Times New Roman"/>
          <w:sz w:val="28"/>
          <w:szCs w:val="28"/>
        </w:rPr>
        <w:t xml:space="preserve">Именно поэтому областная организация Профсоюза, начиная с 2014 года, вела </w:t>
      </w:r>
      <w:r w:rsidRPr="009F7903">
        <w:rPr>
          <w:rFonts w:ascii="Times New Roman" w:eastAsia="Calibri" w:hAnsi="Times New Roman"/>
          <w:b/>
          <w:i/>
          <w:sz w:val="28"/>
          <w:szCs w:val="28"/>
        </w:rPr>
        <w:t>переговоры</w:t>
      </w:r>
      <w:r w:rsidRPr="009F7903">
        <w:rPr>
          <w:rFonts w:ascii="Times New Roman" w:eastAsia="Calibri" w:hAnsi="Times New Roman"/>
          <w:sz w:val="28"/>
          <w:szCs w:val="28"/>
        </w:rPr>
        <w:t xml:space="preserve"> с Министерством образования Омской области о включении выплат за выполнение функций классного руководителя в разряд компенсационных, в соответствии с п. 5.11.7 Отраслевого соглашения по организациям, находящимся в ведении Министерства образования и науки </w:t>
      </w:r>
      <w:r w:rsidR="00654A04" w:rsidRPr="009F7903">
        <w:rPr>
          <w:rFonts w:ascii="Times New Roman" w:eastAsia="Calibri" w:hAnsi="Times New Roman"/>
          <w:sz w:val="28"/>
          <w:szCs w:val="28"/>
        </w:rPr>
        <w:t>Российской Федерации, на 2015–</w:t>
      </w:r>
      <w:r w:rsidRPr="009F7903">
        <w:rPr>
          <w:rFonts w:ascii="Times New Roman" w:eastAsia="Calibri" w:hAnsi="Times New Roman"/>
          <w:sz w:val="28"/>
          <w:szCs w:val="28"/>
        </w:rPr>
        <w:t xml:space="preserve">2017 годы. </w:t>
      </w:r>
    </w:p>
    <w:p w:rsidR="00A941F2" w:rsidRPr="009F7903" w:rsidRDefault="00A941F2" w:rsidP="008D6E8E">
      <w:pPr>
        <w:pStyle w:val="a7"/>
        <w:ind w:firstLine="709"/>
        <w:jc w:val="both"/>
        <w:rPr>
          <w:rFonts w:ascii="Times New Roman" w:eastAsia="Calibri" w:hAnsi="Times New Roman"/>
          <w:sz w:val="28"/>
          <w:szCs w:val="28"/>
        </w:rPr>
      </w:pPr>
      <w:r w:rsidRPr="009F7903">
        <w:rPr>
          <w:rFonts w:ascii="Times New Roman" w:hAnsi="Times New Roman"/>
          <w:sz w:val="28"/>
          <w:szCs w:val="28"/>
        </w:rPr>
        <w:t xml:space="preserve">В настоящее время выплаты по классному руководству в регионе переведены в разряд компенсационных, после проведения всех согласительных процедур. </w:t>
      </w:r>
    </w:p>
    <w:p w:rsidR="00A941F2" w:rsidRPr="009F7903" w:rsidRDefault="00A941F2" w:rsidP="008D6E8E">
      <w:pPr>
        <w:pStyle w:val="ConsPlusNormal"/>
        <w:ind w:firstLine="709"/>
        <w:jc w:val="both"/>
        <w:rPr>
          <w:rFonts w:ascii="Times New Roman" w:hAnsi="Times New Roman" w:cs="Times New Roman"/>
          <w:sz w:val="28"/>
          <w:szCs w:val="28"/>
        </w:rPr>
      </w:pPr>
      <w:r w:rsidRPr="009F7903">
        <w:rPr>
          <w:rFonts w:ascii="Times New Roman" w:hAnsi="Times New Roman" w:cs="Times New Roman"/>
          <w:sz w:val="28"/>
          <w:szCs w:val="28"/>
        </w:rPr>
        <w:t>Контроль вопросов, связанных с осуществлением вып</w:t>
      </w:r>
      <w:r w:rsidR="006938A0" w:rsidRPr="009F7903">
        <w:rPr>
          <w:rFonts w:ascii="Times New Roman" w:hAnsi="Times New Roman" w:cs="Times New Roman"/>
          <w:sz w:val="28"/>
          <w:szCs w:val="28"/>
        </w:rPr>
        <w:t xml:space="preserve">лат </w:t>
      </w:r>
      <w:r w:rsidR="006938A0" w:rsidRPr="009F7903">
        <w:rPr>
          <w:rFonts w:ascii="Times New Roman" w:hAnsi="Times New Roman" w:cs="Times New Roman"/>
          <w:sz w:val="28"/>
          <w:szCs w:val="28"/>
        </w:rPr>
        <w:lastRenderedPageBreak/>
        <w:t>вознаграждения за выполнение</w:t>
      </w:r>
      <w:r w:rsidRPr="009F7903">
        <w:rPr>
          <w:rFonts w:ascii="Times New Roman" w:hAnsi="Times New Roman" w:cs="Times New Roman"/>
          <w:sz w:val="28"/>
          <w:szCs w:val="28"/>
        </w:rPr>
        <w:t xml:space="preserve"> функций классного руководителя педагогическим работникам в образовательных организациях Омской области и города Омска будет продолжен областным комитетом Профсоюза.</w:t>
      </w:r>
    </w:p>
    <w:p w:rsidR="00A941F2" w:rsidRPr="009F7903" w:rsidRDefault="00A941F2" w:rsidP="008D6E8E">
      <w:pPr>
        <w:pStyle w:val="a5"/>
        <w:widowControl w:val="0"/>
        <w:suppressAutoHyphens/>
        <w:ind w:left="0" w:firstLine="709"/>
        <w:jc w:val="both"/>
        <w:rPr>
          <w:sz w:val="28"/>
          <w:szCs w:val="28"/>
        </w:rPr>
      </w:pPr>
      <w:r w:rsidRPr="009F7903">
        <w:rPr>
          <w:sz w:val="28"/>
          <w:szCs w:val="28"/>
        </w:rPr>
        <w:t xml:space="preserve">Вопросы оплаты труда работников образовательных организаций, реализации Указов Президента РФ рассматривались </w:t>
      </w:r>
      <w:r w:rsidRPr="009F7903">
        <w:rPr>
          <w:b/>
          <w:i/>
          <w:sz w:val="28"/>
          <w:szCs w:val="28"/>
        </w:rPr>
        <w:t xml:space="preserve">на заседаниях </w:t>
      </w:r>
      <w:r w:rsidRPr="009F7903">
        <w:rPr>
          <w:sz w:val="28"/>
          <w:szCs w:val="28"/>
        </w:rPr>
        <w:t>отраслевой комиссии по регулированию социально-трудовых отношений, ведению коллективных переговоров по подготовке, заключению и внесению изменений в Соглашение между Министерством образования Омской области и Омской областной организацией Профсоюза работников народного о</w:t>
      </w:r>
      <w:r w:rsidR="006938A0" w:rsidRPr="009F7903">
        <w:rPr>
          <w:sz w:val="28"/>
          <w:szCs w:val="28"/>
        </w:rPr>
        <w:t>бразования и науки РФ на 2016–</w:t>
      </w:r>
      <w:r w:rsidRPr="009F7903">
        <w:rPr>
          <w:sz w:val="28"/>
          <w:szCs w:val="28"/>
        </w:rPr>
        <w:t>2018 годы и контролю его выполнения, комиссии Омской областной организации Профсоюза работников народного образования и науки РФ по контролю за исполнением Соглашения между департаментом образования Администрации города Омска и Омской областной организацией Профсоюза работников народного образования и науки РФ на 2015 – 2017 годы. Такие, как:</w:t>
      </w:r>
    </w:p>
    <w:p w:rsidR="00A941F2" w:rsidRPr="009F7903" w:rsidRDefault="00A941F2" w:rsidP="008D6E8E">
      <w:pPr>
        <w:pStyle w:val="a5"/>
        <w:numPr>
          <w:ilvl w:val="0"/>
          <w:numId w:val="2"/>
        </w:numPr>
        <w:ind w:left="0" w:firstLine="709"/>
        <w:jc w:val="both"/>
        <w:rPr>
          <w:b/>
          <w:sz w:val="28"/>
          <w:szCs w:val="28"/>
        </w:rPr>
      </w:pPr>
      <w:r w:rsidRPr="009F7903">
        <w:rPr>
          <w:sz w:val="28"/>
          <w:szCs w:val="28"/>
        </w:rPr>
        <w:t xml:space="preserve">о внесении изменений и дополнений в 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РФ </w:t>
      </w:r>
      <w:r w:rsidR="006938A0" w:rsidRPr="009F7903">
        <w:rPr>
          <w:sz w:val="28"/>
          <w:szCs w:val="28"/>
        </w:rPr>
        <w:t xml:space="preserve">на 2015–2017 гг. </w:t>
      </w:r>
      <w:r w:rsidRPr="009F7903">
        <w:rPr>
          <w:sz w:val="28"/>
          <w:szCs w:val="28"/>
        </w:rPr>
        <w:t xml:space="preserve">в соответствии с областным отраслевым Соглашением о регулировании социально-трудовых и связанных с ними экономических отношений на территории Омской области в сфере образования на </w:t>
      </w:r>
      <w:r w:rsidR="006938A0" w:rsidRPr="009F7903">
        <w:rPr>
          <w:sz w:val="28"/>
          <w:szCs w:val="28"/>
        </w:rPr>
        <w:t>2016–</w:t>
      </w:r>
      <w:r w:rsidRPr="009F7903">
        <w:rPr>
          <w:sz w:val="28"/>
          <w:szCs w:val="28"/>
        </w:rPr>
        <w:t xml:space="preserve">2018 годы </w:t>
      </w:r>
      <w:r w:rsidRPr="009F7903">
        <w:rPr>
          <w:i/>
          <w:sz w:val="28"/>
          <w:szCs w:val="28"/>
        </w:rPr>
        <w:t>(</w:t>
      </w:r>
      <w:r w:rsidRPr="009F7903">
        <w:rPr>
          <w:b/>
          <w:i/>
          <w:sz w:val="28"/>
          <w:szCs w:val="28"/>
        </w:rPr>
        <w:t>09 марта 2016 года);</w:t>
      </w:r>
    </w:p>
    <w:p w:rsidR="00A941F2" w:rsidRPr="009F7903" w:rsidRDefault="00A941F2" w:rsidP="008D6E8E">
      <w:pPr>
        <w:pStyle w:val="a5"/>
        <w:numPr>
          <w:ilvl w:val="0"/>
          <w:numId w:val="2"/>
        </w:numPr>
        <w:ind w:left="0" w:firstLine="709"/>
        <w:jc w:val="both"/>
        <w:rPr>
          <w:b/>
          <w:i/>
          <w:sz w:val="28"/>
          <w:szCs w:val="28"/>
        </w:rPr>
      </w:pPr>
      <w:r w:rsidRPr="009F7903">
        <w:rPr>
          <w:sz w:val="28"/>
          <w:szCs w:val="28"/>
        </w:rPr>
        <w:t>о применении постановления мэра города Омска от 26.12.2008 № 1175-п «Об отраслевой системе оплаты труда в бюджетных учреждениях г. Омска, подведомственных департаменту образования Администрации г. Омска»; обеспечение МРОТ с 01 июля 2016 года (</w:t>
      </w:r>
      <w:r w:rsidRPr="009F7903">
        <w:rPr>
          <w:b/>
          <w:i/>
          <w:sz w:val="28"/>
          <w:szCs w:val="28"/>
        </w:rPr>
        <w:t>20 июня 2016 года);</w:t>
      </w:r>
    </w:p>
    <w:p w:rsidR="00A941F2" w:rsidRPr="009F7903" w:rsidRDefault="00A941F2" w:rsidP="008D6E8E">
      <w:pPr>
        <w:pStyle w:val="a5"/>
        <w:numPr>
          <w:ilvl w:val="0"/>
          <w:numId w:val="2"/>
        </w:numPr>
        <w:ind w:left="0" w:firstLine="709"/>
        <w:jc w:val="both"/>
        <w:rPr>
          <w:b/>
          <w:i/>
          <w:sz w:val="28"/>
          <w:szCs w:val="28"/>
        </w:rPr>
      </w:pPr>
      <w:r w:rsidRPr="009F7903">
        <w:rPr>
          <w:sz w:val="28"/>
          <w:szCs w:val="28"/>
        </w:rPr>
        <w:t>о внесении изменений и дополнений в Областное отраслевое Соглашение о регулировании социально-трудовых и связанных с ними экономических отношений на территории Омской област</w:t>
      </w:r>
      <w:r w:rsidR="006938A0" w:rsidRPr="009F7903">
        <w:rPr>
          <w:sz w:val="28"/>
          <w:szCs w:val="28"/>
        </w:rPr>
        <w:t>и в сфере образования на 2016–</w:t>
      </w:r>
      <w:r w:rsidRPr="009F7903">
        <w:rPr>
          <w:sz w:val="28"/>
          <w:szCs w:val="28"/>
        </w:rPr>
        <w:t xml:space="preserve">2018 годы </w:t>
      </w:r>
      <w:r w:rsidRPr="009F7903">
        <w:rPr>
          <w:b/>
          <w:i/>
          <w:sz w:val="28"/>
          <w:szCs w:val="28"/>
        </w:rPr>
        <w:t>(09 августа 2016 года);</w:t>
      </w:r>
    </w:p>
    <w:p w:rsidR="00A941F2" w:rsidRPr="009F7903" w:rsidRDefault="00A941F2" w:rsidP="008D6E8E">
      <w:pPr>
        <w:pStyle w:val="a5"/>
        <w:numPr>
          <w:ilvl w:val="0"/>
          <w:numId w:val="2"/>
        </w:numPr>
        <w:ind w:left="0" w:firstLine="709"/>
        <w:contextualSpacing/>
        <w:jc w:val="both"/>
        <w:rPr>
          <w:b/>
          <w:i/>
          <w:sz w:val="28"/>
          <w:szCs w:val="28"/>
        </w:rPr>
      </w:pPr>
      <w:r w:rsidRPr="009F7903">
        <w:rPr>
          <w:sz w:val="28"/>
          <w:szCs w:val="28"/>
        </w:rPr>
        <w:t xml:space="preserve">об утверждении перечня вопросов и предложений председателей первичных профсоюзных организаций образовательных организаций г. Омска Министру образования и науки РФ Васильевой О.Ю. </w:t>
      </w:r>
      <w:r w:rsidRPr="009F7903">
        <w:rPr>
          <w:i/>
          <w:sz w:val="28"/>
          <w:szCs w:val="28"/>
        </w:rPr>
        <w:t>(</w:t>
      </w:r>
      <w:r w:rsidRPr="009F7903">
        <w:rPr>
          <w:b/>
          <w:i/>
          <w:sz w:val="28"/>
          <w:szCs w:val="28"/>
        </w:rPr>
        <w:t>05 сентября 2016 года);</w:t>
      </w:r>
    </w:p>
    <w:p w:rsidR="00B47C6B" w:rsidRPr="009F7903" w:rsidRDefault="00A941F2" w:rsidP="00B47C6B">
      <w:pPr>
        <w:pStyle w:val="a5"/>
        <w:numPr>
          <w:ilvl w:val="0"/>
          <w:numId w:val="2"/>
        </w:numPr>
        <w:ind w:left="0" w:firstLine="709"/>
        <w:contextualSpacing/>
        <w:jc w:val="both"/>
        <w:rPr>
          <w:b/>
          <w:i/>
          <w:sz w:val="28"/>
          <w:szCs w:val="28"/>
        </w:rPr>
      </w:pPr>
      <w:r w:rsidRPr="009F7903">
        <w:rPr>
          <w:sz w:val="28"/>
          <w:szCs w:val="28"/>
        </w:rPr>
        <w:t>о реализации Указа Президента РФ от 07.05.2012 № 597 в части повышения заработной платы работников бюджетных отраслей за</w:t>
      </w:r>
      <w:r w:rsidR="00CA4A9B" w:rsidRPr="009F7903">
        <w:rPr>
          <w:sz w:val="28"/>
          <w:szCs w:val="28"/>
        </w:rPr>
        <w:t xml:space="preserve"> 2014–</w:t>
      </w:r>
      <w:r w:rsidRPr="009F7903">
        <w:rPr>
          <w:sz w:val="28"/>
          <w:szCs w:val="28"/>
        </w:rPr>
        <w:t xml:space="preserve">2016 годы в областной организации Профсоюза; </w:t>
      </w:r>
    </w:p>
    <w:p w:rsidR="00A941F2" w:rsidRPr="009F7903" w:rsidRDefault="00A941F2" w:rsidP="00B47C6B">
      <w:pPr>
        <w:pStyle w:val="a5"/>
        <w:numPr>
          <w:ilvl w:val="0"/>
          <w:numId w:val="2"/>
        </w:numPr>
        <w:ind w:left="0" w:firstLine="709"/>
        <w:contextualSpacing/>
        <w:jc w:val="both"/>
        <w:rPr>
          <w:b/>
          <w:i/>
          <w:sz w:val="28"/>
          <w:szCs w:val="28"/>
        </w:rPr>
      </w:pPr>
      <w:r w:rsidRPr="009F7903">
        <w:rPr>
          <w:sz w:val="28"/>
          <w:szCs w:val="28"/>
        </w:rPr>
        <w:t>о проведении в ноябре 2016 года выборочного мониторинга по выплате заработной платы в образовательных организациях г. Омска (</w:t>
      </w:r>
      <w:r w:rsidRPr="009F7903">
        <w:rPr>
          <w:b/>
          <w:i/>
          <w:sz w:val="28"/>
          <w:szCs w:val="28"/>
        </w:rPr>
        <w:t>24 октября 2016 года).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Профсоюз образования Омского региона в ходе проведения </w:t>
      </w:r>
      <w:r w:rsidRPr="009F7903">
        <w:rPr>
          <w:rFonts w:ascii="Times New Roman" w:hAnsi="Times New Roman"/>
          <w:b/>
          <w:i/>
          <w:sz w:val="28"/>
          <w:szCs w:val="28"/>
        </w:rPr>
        <w:t>Всероссийской акции профсоюзов</w:t>
      </w:r>
      <w:r w:rsidRPr="009F7903">
        <w:rPr>
          <w:rFonts w:ascii="Times New Roman" w:hAnsi="Times New Roman"/>
          <w:i/>
          <w:sz w:val="28"/>
          <w:szCs w:val="28"/>
        </w:rPr>
        <w:t xml:space="preserve"> </w:t>
      </w:r>
      <w:r w:rsidRPr="009F7903">
        <w:rPr>
          <w:rFonts w:ascii="Times New Roman" w:hAnsi="Times New Roman"/>
          <w:b/>
          <w:i/>
          <w:sz w:val="28"/>
          <w:szCs w:val="28"/>
        </w:rPr>
        <w:t xml:space="preserve">07 октября 2016 года </w:t>
      </w:r>
      <w:r w:rsidRPr="009F7903">
        <w:rPr>
          <w:rFonts w:ascii="Times New Roman" w:hAnsi="Times New Roman"/>
          <w:sz w:val="28"/>
          <w:szCs w:val="28"/>
        </w:rPr>
        <w:t>определи</w:t>
      </w:r>
      <w:r w:rsidRPr="009F7903">
        <w:rPr>
          <w:rFonts w:ascii="Times New Roman" w:hAnsi="Times New Roman"/>
          <w:i/>
          <w:sz w:val="28"/>
          <w:szCs w:val="28"/>
        </w:rPr>
        <w:t>л</w:t>
      </w:r>
      <w:r w:rsidRPr="009F7903">
        <w:rPr>
          <w:rFonts w:ascii="Times New Roman" w:hAnsi="Times New Roman"/>
          <w:sz w:val="28"/>
          <w:szCs w:val="28"/>
        </w:rPr>
        <w:t xml:space="preserve"> круг проблем, связанных с оплатой труда работников образовательных организаций. Одним из основных требований является безусловное выполнение указов Президента Российской Федерации в части повышения заработной платы отдельных категорий работников бюджетного сектора, не </w:t>
      </w:r>
      <w:r w:rsidRPr="009F7903">
        <w:rPr>
          <w:rFonts w:ascii="Times New Roman" w:hAnsi="Times New Roman"/>
          <w:sz w:val="28"/>
          <w:szCs w:val="28"/>
        </w:rPr>
        <w:lastRenderedPageBreak/>
        <w:t>допуская искусственного занижения целевых показателей по заработной плате и изменений методик подсчёта средней заработной платы.</w:t>
      </w:r>
    </w:p>
    <w:p w:rsidR="00A941F2" w:rsidRPr="009F7903" w:rsidRDefault="00A941F2" w:rsidP="008D6E8E">
      <w:pPr>
        <w:pStyle w:val="1"/>
        <w:shd w:val="clear" w:color="auto" w:fill="auto"/>
        <w:spacing w:line="240" w:lineRule="auto"/>
        <w:ind w:firstLine="709"/>
        <w:jc w:val="both"/>
        <w:rPr>
          <w:rFonts w:ascii="Times New Roman" w:hAnsi="Times New Roman" w:cs="Times New Roman"/>
          <w:sz w:val="28"/>
          <w:szCs w:val="28"/>
        </w:rPr>
      </w:pPr>
      <w:r w:rsidRPr="009F7903">
        <w:rPr>
          <w:rFonts w:ascii="Times New Roman" w:hAnsi="Times New Roman" w:cs="Times New Roman"/>
          <w:sz w:val="28"/>
          <w:szCs w:val="28"/>
        </w:rPr>
        <w:t>Заработная плата работникам муниципальных образовательных учреждений и государственных учреждений Омской</w:t>
      </w:r>
      <w:r w:rsidR="00C95D08" w:rsidRPr="009F7903">
        <w:rPr>
          <w:rFonts w:ascii="Times New Roman" w:hAnsi="Times New Roman" w:cs="Times New Roman"/>
          <w:sz w:val="28"/>
          <w:szCs w:val="28"/>
        </w:rPr>
        <w:t xml:space="preserve"> области</w:t>
      </w:r>
      <w:r w:rsidRPr="009F7903">
        <w:rPr>
          <w:rFonts w:ascii="Times New Roman" w:hAnsi="Times New Roman" w:cs="Times New Roman"/>
          <w:sz w:val="28"/>
          <w:szCs w:val="28"/>
        </w:rPr>
        <w:t xml:space="preserve"> выплачивается не реже чем каждые полмесяца в день, установленный коллективным договором учреждения.</w:t>
      </w:r>
    </w:p>
    <w:p w:rsidR="00A941F2" w:rsidRPr="009F7903" w:rsidRDefault="00A941F2" w:rsidP="008D6E8E">
      <w:pPr>
        <w:pStyle w:val="a5"/>
        <w:ind w:left="0" w:firstLine="709"/>
        <w:jc w:val="both"/>
        <w:rPr>
          <w:b/>
          <w:sz w:val="28"/>
          <w:szCs w:val="28"/>
          <w:u w:val="single"/>
        </w:rPr>
      </w:pPr>
      <w:r w:rsidRPr="009F7903">
        <w:rPr>
          <w:sz w:val="28"/>
          <w:szCs w:val="28"/>
          <w:shd w:val="clear" w:color="auto" w:fill="FFFFFF"/>
        </w:rPr>
        <w:t>Переговорные процессы, коллективные действия, меры, принятые Омской областной организацией Профсоюза образования, региональным Правительством, муниципалитетами, спо</w:t>
      </w:r>
      <w:r w:rsidR="00C95D08" w:rsidRPr="009F7903">
        <w:rPr>
          <w:sz w:val="28"/>
          <w:szCs w:val="28"/>
          <w:shd w:val="clear" w:color="auto" w:fill="FFFFFF"/>
        </w:rPr>
        <w:t xml:space="preserve">собствуют </w:t>
      </w:r>
      <w:r w:rsidRPr="009F7903">
        <w:rPr>
          <w:sz w:val="28"/>
          <w:szCs w:val="28"/>
        </w:rPr>
        <w:t>достижению позитивных сдвигов в оплате труда работников отрасли</w:t>
      </w:r>
      <w:r w:rsidRPr="009F7903">
        <w:rPr>
          <w:b/>
          <w:sz w:val="28"/>
          <w:szCs w:val="28"/>
        </w:rPr>
        <w:t>.</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Правовое и методическое</w:t>
      </w:r>
      <w:r w:rsidRPr="009F7903">
        <w:rPr>
          <w:rFonts w:ascii="Times New Roman" w:hAnsi="Times New Roman"/>
          <w:sz w:val="28"/>
          <w:szCs w:val="28"/>
        </w:rPr>
        <w:t xml:space="preserve"> </w:t>
      </w:r>
      <w:r w:rsidRPr="009F7903">
        <w:rPr>
          <w:rFonts w:ascii="Times New Roman" w:hAnsi="Times New Roman"/>
          <w:b/>
          <w:i/>
          <w:sz w:val="28"/>
          <w:szCs w:val="28"/>
        </w:rPr>
        <w:t>сопровождение</w:t>
      </w:r>
      <w:r w:rsidRPr="009F7903">
        <w:rPr>
          <w:rFonts w:ascii="Times New Roman" w:hAnsi="Times New Roman"/>
          <w:sz w:val="28"/>
          <w:szCs w:val="28"/>
        </w:rPr>
        <w:t xml:space="preserve"> региональной организацией Профсоюза коллективно-договорной кампании на территориальном и локальном уровнях социального партнерства является неотъемлемой частью реализации отраслевых соглашений и коллективных договоров в образовательных организациях</w:t>
      </w:r>
      <w:r w:rsidR="00B47C6B" w:rsidRPr="009F7903">
        <w:rPr>
          <w:rFonts w:ascii="Times New Roman" w:hAnsi="Times New Roman"/>
          <w:sz w:val="28"/>
          <w:szCs w:val="28"/>
        </w:rPr>
        <w:t>,</w:t>
      </w:r>
      <w:r w:rsidRPr="009F7903">
        <w:rPr>
          <w:rFonts w:ascii="Times New Roman" w:hAnsi="Times New Roman"/>
          <w:sz w:val="28"/>
          <w:szCs w:val="28"/>
        </w:rPr>
        <w:t xml:space="preserve"> осуществляется в условиях дальнейшего развития и совершенствования законодательной базы, рег</w:t>
      </w:r>
      <w:r w:rsidR="00B47C6B" w:rsidRPr="009F7903">
        <w:rPr>
          <w:rFonts w:ascii="Times New Roman" w:hAnsi="Times New Roman"/>
          <w:sz w:val="28"/>
          <w:szCs w:val="28"/>
        </w:rPr>
        <w:t xml:space="preserve">улирующей трудовые отношения в рамках </w:t>
      </w:r>
      <w:r w:rsidRPr="009F7903">
        <w:rPr>
          <w:rFonts w:ascii="Times New Roman" w:hAnsi="Times New Roman"/>
          <w:sz w:val="28"/>
          <w:szCs w:val="28"/>
        </w:rPr>
        <w:t>конструктивного социального диалога.</w:t>
      </w:r>
    </w:p>
    <w:p w:rsidR="00A941F2" w:rsidRPr="009F7903" w:rsidRDefault="00A941F2" w:rsidP="008D6E8E">
      <w:pPr>
        <w:pStyle w:val="ab"/>
        <w:ind w:firstLine="709"/>
        <w:jc w:val="both"/>
        <w:rPr>
          <w:szCs w:val="28"/>
        </w:rPr>
      </w:pPr>
      <w:r w:rsidRPr="009F7903">
        <w:rPr>
          <w:szCs w:val="28"/>
        </w:rPr>
        <w:t>В большинстве муниципальных образований в процессе разработки нормативных правовых актов, регламентирующих вопросы системы образования, учитывается мнение организации Профсоюза. Во всех территориальных отраслевых соглашениях предусмотрена договоренность сторон об обязательности заключения коллективных договоров в образовательных организациях.</w:t>
      </w:r>
    </w:p>
    <w:p w:rsidR="00A941F2" w:rsidRPr="009F7903" w:rsidRDefault="00A941F2" w:rsidP="008D6E8E">
      <w:pPr>
        <w:pStyle w:val="a6"/>
        <w:shd w:val="clear" w:color="auto" w:fill="FFFFFF"/>
        <w:spacing w:before="0" w:beforeAutospacing="0" w:after="0"/>
        <w:ind w:firstLine="709"/>
        <w:jc w:val="both"/>
        <w:rPr>
          <w:sz w:val="28"/>
          <w:szCs w:val="28"/>
        </w:rPr>
      </w:pPr>
      <w:r w:rsidRPr="009F7903">
        <w:rPr>
          <w:sz w:val="28"/>
          <w:szCs w:val="28"/>
        </w:rPr>
        <w:t>На всех уровнях социального партнерства значимым остается участие районных организаций Профсоюза в работе управлений образования, аттестационных комиссий, комиссий по приемке готовности образовательных учреждений к очередному учебному году. Реализация социальных гарантий и трудовых прав рабо</w:t>
      </w:r>
      <w:r w:rsidR="004B2CAC" w:rsidRPr="009F7903">
        <w:rPr>
          <w:sz w:val="28"/>
          <w:szCs w:val="28"/>
        </w:rPr>
        <w:t>тников по вопросам оплаты труда</w:t>
      </w:r>
      <w:r w:rsidRPr="009F7903">
        <w:rPr>
          <w:sz w:val="28"/>
          <w:szCs w:val="28"/>
        </w:rPr>
        <w:t xml:space="preserve"> производится в соответствии </w:t>
      </w:r>
      <w:r w:rsidR="00870DDC" w:rsidRPr="009F7903">
        <w:rPr>
          <w:sz w:val="28"/>
          <w:szCs w:val="28"/>
        </w:rPr>
        <w:t xml:space="preserve">с </w:t>
      </w:r>
      <w:r w:rsidRPr="009F7903">
        <w:rPr>
          <w:sz w:val="28"/>
          <w:szCs w:val="28"/>
        </w:rPr>
        <w:t>нормативными правовыми актами, действующими в Омской области и городе Омске.</w:t>
      </w:r>
    </w:p>
    <w:p w:rsidR="00A941F2" w:rsidRPr="009F7903" w:rsidRDefault="00A941F2" w:rsidP="008D6E8E">
      <w:pPr>
        <w:pStyle w:val="a7"/>
        <w:ind w:firstLine="709"/>
        <w:jc w:val="both"/>
        <w:rPr>
          <w:rFonts w:ascii="Times New Roman" w:hAnsi="Times New Roman"/>
          <w:sz w:val="28"/>
          <w:szCs w:val="28"/>
        </w:rPr>
      </w:pPr>
      <w:r w:rsidRPr="009F7903">
        <w:rPr>
          <w:rFonts w:ascii="Times New Roman" w:hAnsi="Times New Roman"/>
          <w:sz w:val="28"/>
          <w:szCs w:val="28"/>
        </w:rPr>
        <w:t xml:space="preserve">При разработке и принятии нормативных актов, затрагивающих социально-трудовые, экономические права и профессиональные интересы работников обеспечивается учет мнения выборных профсоюзных органов.  </w:t>
      </w:r>
    </w:p>
    <w:p w:rsidR="00A941F2" w:rsidRPr="009F7903" w:rsidRDefault="00A941F2" w:rsidP="008D6E8E">
      <w:pPr>
        <w:pStyle w:val="a7"/>
        <w:ind w:firstLine="709"/>
        <w:jc w:val="both"/>
        <w:rPr>
          <w:rFonts w:ascii="Times New Roman" w:hAnsi="Times New Roman"/>
          <w:sz w:val="28"/>
          <w:szCs w:val="28"/>
          <w:shd w:val="clear" w:color="auto" w:fill="FFFFFF"/>
        </w:rPr>
      </w:pPr>
      <w:r w:rsidRPr="009F7903">
        <w:rPr>
          <w:rFonts w:ascii="Times New Roman" w:hAnsi="Times New Roman"/>
          <w:sz w:val="28"/>
          <w:szCs w:val="28"/>
          <w:shd w:val="clear" w:color="auto" w:fill="FFFFFF"/>
        </w:rPr>
        <w:t>Именно поэтому, важнейшей задачей профсоюзных организаций всех уровней является решение вопросов повышения заработной платы через коллективные договоры и соглашения.</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Профорганизации всех уровней, работодатели при формировании коллективных договоров, опираются на положения отраслевого Соглашения. В 2016 году деятельность областной, районных профсоюзных организаций отрасли была направлена на выполнение обязательств Соглашения о регулировании социально-трудовых и связанных с ними экономических отношений на территории Омской области в сфере образования </w:t>
      </w:r>
      <w:r w:rsidRPr="009F7903">
        <w:rPr>
          <w:rFonts w:ascii="Times New Roman" w:hAnsi="Times New Roman"/>
          <w:sz w:val="28"/>
          <w:szCs w:val="28"/>
        </w:rPr>
        <w:br/>
      </w:r>
      <w:r w:rsidR="004B2CAC" w:rsidRPr="009F7903">
        <w:rPr>
          <w:rFonts w:ascii="Times New Roman" w:hAnsi="Times New Roman"/>
          <w:sz w:val="28"/>
          <w:szCs w:val="28"/>
        </w:rPr>
        <w:t>на 2016–</w:t>
      </w:r>
      <w:r w:rsidRPr="009F7903">
        <w:rPr>
          <w:rFonts w:ascii="Times New Roman" w:hAnsi="Times New Roman"/>
          <w:sz w:val="28"/>
          <w:szCs w:val="28"/>
        </w:rPr>
        <w:t xml:space="preserve">2018 годы, а также Соглашения между департаментом образования Администрации города Омска и Омской областной организацией Профсоюза </w:t>
      </w:r>
      <w:r w:rsidRPr="009F7903">
        <w:rPr>
          <w:rFonts w:ascii="Times New Roman" w:hAnsi="Times New Roman"/>
          <w:sz w:val="28"/>
          <w:szCs w:val="28"/>
        </w:rPr>
        <w:lastRenderedPageBreak/>
        <w:t>работников народного образования и науки</w:t>
      </w:r>
      <w:r w:rsidR="004B2CAC" w:rsidRPr="009F7903">
        <w:rPr>
          <w:rFonts w:ascii="Times New Roman" w:hAnsi="Times New Roman"/>
          <w:sz w:val="28"/>
          <w:szCs w:val="28"/>
        </w:rPr>
        <w:t xml:space="preserve"> Российской Федерации на 2015–</w:t>
      </w:r>
      <w:r w:rsidRPr="009F7903">
        <w:rPr>
          <w:rFonts w:ascii="Times New Roman" w:hAnsi="Times New Roman"/>
          <w:sz w:val="28"/>
          <w:szCs w:val="28"/>
        </w:rPr>
        <w:t xml:space="preserve">2017 годы.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b/>
          <w:i/>
          <w:sz w:val="28"/>
          <w:szCs w:val="28"/>
        </w:rPr>
        <w:t>Информационное сопровождение</w:t>
      </w:r>
      <w:r w:rsidRPr="009F7903">
        <w:rPr>
          <w:rFonts w:ascii="Times New Roman" w:hAnsi="Times New Roman"/>
          <w:sz w:val="28"/>
          <w:szCs w:val="28"/>
        </w:rPr>
        <w:t xml:space="preserve"> коллективно-договорной кампании обеспечивается размещением материалов, как в периодических изданиях, так и на электронных ресурсах. Информационная </w:t>
      </w:r>
      <w:r w:rsidR="008F1CAB" w:rsidRPr="009F7903">
        <w:rPr>
          <w:rFonts w:ascii="Times New Roman" w:hAnsi="Times New Roman"/>
          <w:sz w:val="28"/>
          <w:szCs w:val="28"/>
        </w:rPr>
        <w:t xml:space="preserve">работа в областной организации </w:t>
      </w:r>
      <w:r w:rsidRPr="009F7903">
        <w:rPr>
          <w:rFonts w:ascii="Times New Roman" w:hAnsi="Times New Roman"/>
          <w:sz w:val="28"/>
          <w:szCs w:val="28"/>
        </w:rPr>
        <w:t xml:space="preserve">Профсоюза работников образования и науки в 2016 году была направлена на совершенствование форм информационного обеспечения первичных организаций, на эффективность и результативность. Для выполнения поставленных задач по повышению качества информационной работы в 2016 году была проведена следующая работа. </w:t>
      </w:r>
      <w:r w:rsidR="00044DFF" w:rsidRPr="009F7903">
        <w:rPr>
          <w:rFonts w:ascii="Times New Roman" w:hAnsi="Times New Roman"/>
          <w:sz w:val="28"/>
          <w:szCs w:val="28"/>
        </w:rPr>
        <w:t>Выпущено 79</w:t>
      </w:r>
      <w:r w:rsidRPr="009F7903">
        <w:rPr>
          <w:rFonts w:ascii="Times New Roman" w:hAnsi="Times New Roman"/>
          <w:sz w:val="28"/>
          <w:szCs w:val="28"/>
        </w:rPr>
        <w:t xml:space="preserve"> эксп</w:t>
      </w:r>
      <w:r w:rsidR="00044DFF" w:rsidRPr="009F7903">
        <w:rPr>
          <w:rFonts w:ascii="Times New Roman" w:hAnsi="Times New Roman"/>
          <w:sz w:val="28"/>
          <w:szCs w:val="28"/>
        </w:rPr>
        <w:t>ресс-информаций</w:t>
      </w:r>
      <w:r w:rsidRPr="009F7903">
        <w:rPr>
          <w:rFonts w:ascii="Times New Roman" w:hAnsi="Times New Roman"/>
          <w:sz w:val="28"/>
          <w:szCs w:val="28"/>
        </w:rPr>
        <w:t xml:space="preserve"> по актуальным вопросам. Помимо выпуска экспресс-информаций в 2016 году были изданы методические пособия такие как: «Рабочее время работников образовательных учреждений: общие положения и особенности правового регулирования». Это сборник нормативных правовых актов с комментариями (издание 2-е с изменениями и дополнениями); «Режим рабочего времени и времени отдыха педагогических и иных работников организаций, осуществляющих образовательную деятельность». </w:t>
      </w:r>
    </w:p>
    <w:p w:rsidR="00A941F2" w:rsidRPr="009F7903" w:rsidRDefault="00A941F2" w:rsidP="008D6E8E">
      <w:pPr>
        <w:tabs>
          <w:tab w:val="left" w:pos="855"/>
          <w:tab w:val="left" w:pos="2550"/>
        </w:tabs>
        <w:spacing w:after="0" w:line="240" w:lineRule="auto"/>
        <w:ind w:firstLine="709"/>
        <w:jc w:val="both"/>
        <w:rPr>
          <w:rFonts w:ascii="Times New Roman" w:hAnsi="Times New Roman"/>
          <w:b/>
          <w:sz w:val="28"/>
          <w:szCs w:val="28"/>
        </w:rPr>
      </w:pPr>
      <w:r w:rsidRPr="009F7903">
        <w:rPr>
          <w:rFonts w:ascii="Times New Roman" w:hAnsi="Times New Roman"/>
          <w:b/>
          <w:i/>
          <w:kern w:val="2"/>
          <w:sz w:val="28"/>
          <w:szCs w:val="28"/>
        </w:rPr>
        <w:t>Предложения по развитию социального партнерства</w:t>
      </w:r>
      <w:r w:rsidRPr="009F7903">
        <w:rPr>
          <w:rFonts w:ascii="Times New Roman" w:hAnsi="Times New Roman"/>
          <w:b/>
          <w:i/>
          <w:sz w:val="28"/>
          <w:szCs w:val="28"/>
        </w:rPr>
        <w:t xml:space="preserve"> </w:t>
      </w:r>
    </w:p>
    <w:p w:rsidR="00A941F2" w:rsidRPr="009F7903" w:rsidRDefault="00A941F2" w:rsidP="008D6E8E">
      <w:pPr>
        <w:pStyle w:val="a6"/>
        <w:shd w:val="clear" w:color="auto" w:fill="FFFFFF"/>
        <w:spacing w:before="0" w:beforeAutospacing="0" w:after="0"/>
        <w:ind w:firstLine="709"/>
        <w:jc w:val="both"/>
        <w:rPr>
          <w:sz w:val="28"/>
          <w:szCs w:val="28"/>
        </w:rPr>
      </w:pPr>
      <w:r w:rsidRPr="009F7903">
        <w:rPr>
          <w:sz w:val="28"/>
          <w:szCs w:val="28"/>
          <w:shd w:val="clear" w:color="auto" w:fill="FFFFFF"/>
        </w:rPr>
        <w:t>Комитетом областной организации Профсоюза работников образования и науки РФ создана система взаимоотношений между представителями работников и работодателей на всех уровнях власти.</w:t>
      </w:r>
      <w:r w:rsidRPr="009F7903">
        <w:rPr>
          <w:sz w:val="28"/>
          <w:szCs w:val="28"/>
        </w:rPr>
        <w:t xml:space="preserve">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Вместе с тем, определены приоритетные направления работы в рамках социального партнерства на предстоящий период.</w:t>
      </w:r>
    </w:p>
    <w:p w:rsidR="00A941F2" w:rsidRPr="009F7903" w:rsidRDefault="00A941F2" w:rsidP="008D6E8E">
      <w:pPr>
        <w:pStyle w:val="21"/>
        <w:tabs>
          <w:tab w:val="clear" w:pos="5698"/>
          <w:tab w:val="left" w:pos="142"/>
        </w:tabs>
        <w:spacing w:before="0" w:line="240" w:lineRule="auto"/>
        <w:ind w:right="0" w:firstLine="709"/>
        <w:rPr>
          <w:rFonts w:ascii="Times New Roman" w:hAnsi="Times New Roman" w:cs="Times New Roman"/>
          <w:color w:val="auto"/>
        </w:rPr>
      </w:pPr>
      <w:r w:rsidRPr="009F7903">
        <w:rPr>
          <w:rFonts w:ascii="Times New Roman" w:hAnsi="Times New Roman" w:cs="Times New Roman"/>
          <w:color w:val="auto"/>
        </w:rPr>
        <w:t xml:space="preserve">Добиваться включения в отраслевые Соглашения, заключенные на территориальном уровне и коллективные договоры обязательств: </w:t>
      </w:r>
    </w:p>
    <w:p w:rsidR="00A941F2" w:rsidRPr="009F7903" w:rsidRDefault="00536890" w:rsidP="008D6E8E">
      <w:pPr>
        <w:pStyle w:val="a7"/>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установления минимальной заработной платы на уровне не ниже величины прожиточного минимума трудоспособного населения области;</w:t>
      </w:r>
    </w:p>
    <w:p w:rsidR="00A941F2" w:rsidRPr="009F7903" w:rsidRDefault="00536890" w:rsidP="008D6E8E">
      <w:pPr>
        <w:pStyle w:val="a7"/>
        <w:ind w:firstLine="709"/>
        <w:jc w:val="both"/>
        <w:rPr>
          <w:rFonts w:ascii="Times New Roman" w:hAnsi="Times New Roman"/>
          <w:sz w:val="28"/>
          <w:szCs w:val="28"/>
        </w:rPr>
      </w:pPr>
      <w:r w:rsidRPr="009F7903">
        <w:rPr>
          <w:rFonts w:ascii="Times New Roman" w:hAnsi="Times New Roman"/>
          <w:sz w:val="28"/>
          <w:szCs w:val="28"/>
        </w:rPr>
        <w:t>–</w:t>
      </w:r>
      <w:r w:rsidR="00A941F2" w:rsidRPr="009F7903">
        <w:rPr>
          <w:rFonts w:ascii="Times New Roman" w:hAnsi="Times New Roman"/>
          <w:sz w:val="28"/>
          <w:szCs w:val="28"/>
        </w:rPr>
        <w:t xml:space="preserve"> определения конкретных размеров и сроков индексации заработной платы, совершенствования системы ее тарифного регулирования, выплаты компенсации за ее задержку в соответствии с областным соглашением о социальном партнерстве.</w:t>
      </w:r>
    </w:p>
    <w:p w:rsidR="00A941F2" w:rsidRPr="009F7903" w:rsidRDefault="00A941F2" w:rsidP="008D6E8E">
      <w:pPr>
        <w:pStyle w:val="a7"/>
        <w:ind w:firstLine="709"/>
        <w:jc w:val="both"/>
        <w:rPr>
          <w:rFonts w:ascii="Times New Roman" w:hAnsi="Times New Roman"/>
          <w:sz w:val="28"/>
          <w:szCs w:val="28"/>
        </w:rPr>
      </w:pPr>
      <w:r w:rsidRPr="009F7903">
        <w:rPr>
          <w:rFonts w:ascii="Times New Roman" w:hAnsi="Times New Roman"/>
          <w:sz w:val="28"/>
          <w:szCs w:val="28"/>
        </w:rPr>
        <w:t xml:space="preserve">Председателям районных организаций Профсоюза обратить пристальное внимание на необходимость прохождения процедуры уведомительной регистрации коллективных договоров. </w:t>
      </w:r>
    </w:p>
    <w:p w:rsidR="00A941F2" w:rsidRPr="009F7903" w:rsidRDefault="00A941F2" w:rsidP="008D6E8E">
      <w:pPr>
        <w:pStyle w:val="21"/>
        <w:tabs>
          <w:tab w:val="clear" w:pos="5698"/>
          <w:tab w:val="left" w:pos="142"/>
        </w:tabs>
        <w:spacing w:before="0" w:line="240" w:lineRule="auto"/>
        <w:ind w:right="0" w:firstLine="709"/>
        <w:rPr>
          <w:rFonts w:ascii="Times New Roman" w:hAnsi="Times New Roman" w:cs="Times New Roman"/>
          <w:color w:val="auto"/>
        </w:rPr>
      </w:pPr>
      <w:r w:rsidRPr="009F7903">
        <w:rPr>
          <w:rFonts w:ascii="Times New Roman" w:hAnsi="Times New Roman" w:cs="Times New Roman"/>
          <w:color w:val="auto"/>
        </w:rPr>
        <w:t xml:space="preserve">Продолжить осуществление системного </w:t>
      </w:r>
      <w:r w:rsidRPr="009F7903">
        <w:rPr>
          <w:rFonts w:ascii="Times New Roman" w:hAnsi="Times New Roman" w:cs="Times New Roman"/>
          <w:bCs/>
          <w:iCs/>
          <w:color w:val="auto"/>
          <w:kern w:val="1"/>
        </w:rPr>
        <w:t>контроля за выполнением Областного отраслевого Соглашения о регулировании социально-трудовых и связанных с ними экономических отношений на территории Омской област</w:t>
      </w:r>
      <w:r w:rsidR="00536890" w:rsidRPr="009F7903">
        <w:rPr>
          <w:rFonts w:ascii="Times New Roman" w:hAnsi="Times New Roman" w:cs="Times New Roman"/>
          <w:bCs/>
          <w:iCs/>
          <w:color w:val="auto"/>
          <w:kern w:val="1"/>
        </w:rPr>
        <w:t>и в сфере образования на 2016–</w:t>
      </w:r>
      <w:r w:rsidRPr="009F7903">
        <w:rPr>
          <w:rFonts w:ascii="Times New Roman" w:hAnsi="Times New Roman" w:cs="Times New Roman"/>
          <w:bCs/>
          <w:iCs/>
          <w:color w:val="auto"/>
          <w:kern w:val="1"/>
        </w:rPr>
        <w:t>2018 годы, муниципальных Соглашений, коллективных договоров. О</w:t>
      </w:r>
      <w:r w:rsidRPr="009F7903">
        <w:rPr>
          <w:rFonts w:ascii="Times New Roman" w:hAnsi="Times New Roman" w:cs="Times New Roman"/>
          <w:color w:val="auto"/>
        </w:rPr>
        <w:t>собенно по вопросам оплаты труда педагогических и других категорий работников, оздоровления работников образовательных организаций. Дальнейшее развитие социального партнерства по регулированию социально-трудовых отношений на территории Омской области в сфере образования.</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В предстоящем периоде Сторонам социального партнерства, органам местного самоуправления предстоит обратить внимание на развитие системы </w:t>
      </w:r>
      <w:r w:rsidRPr="009F7903">
        <w:rPr>
          <w:rFonts w:ascii="Times New Roman" w:hAnsi="Times New Roman"/>
          <w:sz w:val="28"/>
          <w:szCs w:val="28"/>
        </w:rPr>
        <w:lastRenderedPageBreak/>
        <w:t xml:space="preserve">эффективного взаимодействия по вопросам охраны труда (проведение специальной оценки труда, обеспечение СИЗ) и финансовое обеспечение </w:t>
      </w:r>
      <w:proofErr w:type="gramStart"/>
      <w:r w:rsidRPr="009F7903">
        <w:rPr>
          <w:rFonts w:ascii="Times New Roman" w:hAnsi="Times New Roman"/>
          <w:sz w:val="28"/>
          <w:szCs w:val="28"/>
        </w:rPr>
        <w:t>мероприятий по специальной оценке</w:t>
      </w:r>
      <w:proofErr w:type="gramEnd"/>
      <w:r w:rsidRPr="009F7903">
        <w:rPr>
          <w:rFonts w:ascii="Times New Roman" w:hAnsi="Times New Roman"/>
          <w:sz w:val="28"/>
          <w:szCs w:val="28"/>
        </w:rPr>
        <w:t xml:space="preserve"> труда. Техническая инспекция </w:t>
      </w:r>
      <w:proofErr w:type="spellStart"/>
      <w:r w:rsidRPr="009F7903">
        <w:rPr>
          <w:rFonts w:ascii="Times New Roman" w:hAnsi="Times New Roman"/>
          <w:sz w:val="28"/>
          <w:szCs w:val="28"/>
        </w:rPr>
        <w:t>облпрофорганизации</w:t>
      </w:r>
      <w:proofErr w:type="spellEnd"/>
      <w:r w:rsidRPr="009F7903">
        <w:rPr>
          <w:rFonts w:ascii="Times New Roman" w:hAnsi="Times New Roman"/>
          <w:sz w:val="28"/>
          <w:szCs w:val="28"/>
        </w:rPr>
        <w:t xml:space="preserve"> в целях предупреждения несчастных случаев определила главным направлением усилий на повышение роли территориальных соглашений для выделения средств на проведение специальной оценки условий труда, а также устранение опасных и вредных производственных факторов. Кроме того, особый контроль необходимо установить за работой оборудования в специализированных кабинетах, м</w:t>
      </w:r>
      <w:r w:rsidR="00536890" w:rsidRPr="009F7903">
        <w:rPr>
          <w:rFonts w:ascii="Times New Roman" w:hAnsi="Times New Roman"/>
          <w:sz w:val="28"/>
          <w:szCs w:val="28"/>
        </w:rPr>
        <w:t>астерских, прачечных, пищеблоках</w:t>
      </w:r>
      <w:r w:rsidRPr="009F7903">
        <w:rPr>
          <w:rFonts w:ascii="Times New Roman" w:hAnsi="Times New Roman"/>
          <w:sz w:val="28"/>
          <w:szCs w:val="28"/>
        </w:rPr>
        <w:t>. Поставлена задач</w:t>
      </w:r>
      <w:r w:rsidR="00536890" w:rsidRPr="009F7903">
        <w:rPr>
          <w:rFonts w:ascii="Times New Roman" w:hAnsi="Times New Roman"/>
          <w:sz w:val="28"/>
          <w:szCs w:val="28"/>
        </w:rPr>
        <w:t>а –</w:t>
      </w:r>
      <w:r w:rsidRPr="009F7903">
        <w:rPr>
          <w:rFonts w:ascii="Times New Roman" w:hAnsi="Times New Roman"/>
          <w:sz w:val="28"/>
          <w:szCs w:val="28"/>
        </w:rPr>
        <w:t xml:space="preserve"> добиться проведения его в строгом соответствии с требованиями безопасных условий труда, обеспеченности средствами индивид</w:t>
      </w:r>
      <w:r w:rsidR="00536890" w:rsidRPr="009F7903">
        <w:rPr>
          <w:rFonts w:ascii="Times New Roman" w:hAnsi="Times New Roman"/>
          <w:sz w:val="28"/>
          <w:szCs w:val="28"/>
        </w:rPr>
        <w:t xml:space="preserve">уальной и коллективной защиты, </w:t>
      </w:r>
      <w:r w:rsidRPr="009F7903">
        <w:rPr>
          <w:rFonts w:ascii="Times New Roman" w:hAnsi="Times New Roman"/>
          <w:sz w:val="28"/>
          <w:szCs w:val="28"/>
        </w:rPr>
        <w:t>содержанию территории, наличию инструкций по охране труда.</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Как и прежде, основное внимание будет акцентировано на надлежащем соблюдении трудового законодательства с целью предупреждения нарушений и, защиты трудовых </w:t>
      </w:r>
      <w:r w:rsidR="00536890" w:rsidRPr="009F7903">
        <w:rPr>
          <w:rFonts w:ascii="Times New Roman" w:hAnsi="Times New Roman"/>
          <w:sz w:val="28"/>
          <w:szCs w:val="28"/>
        </w:rPr>
        <w:t>прав членов Профсоюза, повышения</w:t>
      </w:r>
      <w:r w:rsidRPr="009F7903">
        <w:rPr>
          <w:rFonts w:ascii="Times New Roman" w:hAnsi="Times New Roman"/>
          <w:sz w:val="28"/>
          <w:szCs w:val="28"/>
        </w:rPr>
        <w:t xml:space="preserve"> правовой грамотности работников и представ</w:t>
      </w:r>
      <w:r w:rsidR="00536890" w:rsidRPr="009F7903">
        <w:rPr>
          <w:rFonts w:ascii="Times New Roman" w:hAnsi="Times New Roman"/>
          <w:sz w:val="28"/>
          <w:szCs w:val="28"/>
        </w:rPr>
        <w:t>ителей работодателей, укрепления</w:t>
      </w:r>
      <w:r w:rsidRPr="009F7903">
        <w:rPr>
          <w:rFonts w:ascii="Times New Roman" w:hAnsi="Times New Roman"/>
          <w:sz w:val="28"/>
          <w:szCs w:val="28"/>
        </w:rPr>
        <w:t xml:space="preserve"> социального диалога.</w:t>
      </w:r>
    </w:p>
    <w:p w:rsidR="00A941F2" w:rsidRPr="009F7903" w:rsidRDefault="00A941F2" w:rsidP="008D6E8E">
      <w:pPr>
        <w:pStyle w:val="21"/>
        <w:tabs>
          <w:tab w:val="clear" w:pos="5698"/>
          <w:tab w:val="left" w:pos="142"/>
        </w:tabs>
        <w:spacing w:before="0" w:line="240" w:lineRule="auto"/>
        <w:ind w:right="0" w:firstLine="709"/>
        <w:rPr>
          <w:rFonts w:ascii="Times New Roman" w:hAnsi="Times New Roman" w:cs="Times New Roman"/>
          <w:color w:val="auto"/>
        </w:rPr>
      </w:pPr>
      <w:r w:rsidRPr="009F7903">
        <w:rPr>
          <w:rFonts w:ascii="Times New Roman" w:hAnsi="Times New Roman" w:cs="Times New Roman"/>
          <w:bCs/>
          <w:iCs/>
          <w:color w:val="auto"/>
          <w:kern w:val="1"/>
        </w:rPr>
        <w:t>Будет п</w:t>
      </w:r>
      <w:r w:rsidRPr="009F7903">
        <w:rPr>
          <w:rFonts w:ascii="Times New Roman" w:hAnsi="Times New Roman" w:cs="Times New Roman"/>
          <w:color w:val="auto"/>
        </w:rPr>
        <w:t>родолжена практика отраслевого мониторинга колдоговорной работы и контроля за исполнением обязательств коллективных договоров.</w:t>
      </w:r>
    </w:p>
    <w:p w:rsidR="00A941F2" w:rsidRPr="009F7903" w:rsidRDefault="00A941F2" w:rsidP="008D6E8E">
      <w:pPr>
        <w:pStyle w:val="Standard"/>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Актуален вопрос совершенствования контроля за выполнением Соглашений. Более эффективной должна стать практическая помощь профкомам, трудовым коллективам и руководителям в разработке и принятии коллективных договоров. Нужны действенные меры по аттестации рабочих мест, оздоровлению работников, увеличению численности членов Профсоюза.  </w:t>
      </w:r>
    </w:p>
    <w:p w:rsidR="00A941F2" w:rsidRPr="009F7903" w:rsidRDefault="00A941F2" w:rsidP="008D6E8E">
      <w:pPr>
        <w:pStyle w:val="Standard"/>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Совместно с представителями профсоюзных организаций высшего и среднего профессионального образования формировать и реализовывать программы, направленные на повышение мотивации осознанного профсоюзного членства, разработку актов социального партнерства (коллективных договоров, соглашений), содействие внедрению современных средств обмена информацией. </w:t>
      </w:r>
    </w:p>
    <w:p w:rsidR="00A941F2" w:rsidRPr="009F7903" w:rsidRDefault="00A941F2" w:rsidP="008D6E8E">
      <w:pPr>
        <w:pStyle w:val="21"/>
        <w:tabs>
          <w:tab w:val="clear" w:pos="5698"/>
          <w:tab w:val="left" w:pos="10110"/>
        </w:tabs>
        <w:spacing w:before="0" w:line="240" w:lineRule="auto"/>
        <w:ind w:right="0" w:firstLine="709"/>
        <w:rPr>
          <w:rFonts w:ascii="Times New Roman" w:hAnsi="Times New Roman"/>
          <w:color w:val="auto"/>
        </w:rPr>
      </w:pPr>
      <w:bookmarkStart w:id="0" w:name="_GoBack"/>
      <w:bookmarkEnd w:id="0"/>
      <w:r w:rsidRPr="009F7903">
        <w:rPr>
          <w:rFonts w:ascii="Times New Roman" w:hAnsi="Times New Roman"/>
          <w:color w:val="auto"/>
        </w:rPr>
        <w:t xml:space="preserve">Осуществление этих и других мероприятий способствовало совершенствованию практики профсоюзной жизни, укреплению единства первичных профорганизаций, повышению их роли в защите прав и интересов членов Профсоюза отрасли. </w:t>
      </w:r>
    </w:p>
    <w:p w:rsidR="00A941F2" w:rsidRPr="009F7903" w:rsidRDefault="00A941F2" w:rsidP="008D6E8E">
      <w:pPr>
        <w:spacing w:after="0" w:line="240" w:lineRule="auto"/>
        <w:ind w:firstLine="709"/>
        <w:jc w:val="both"/>
        <w:rPr>
          <w:rFonts w:ascii="Times New Roman" w:hAnsi="Times New Roman"/>
          <w:sz w:val="28"/>
          <w:szCs w:val="28"/>
        </w:rPr>
      </w:pPr>
    </w:p>
    <w:p w:rsidR="00A941F2" w:rsidRPr="009F7903" w:rsidRDefault="00A941F2" w:rsidP="008D6E8E">
      <w:pPr>
        <w:spacing w:after="0" w:line="240" w:lineRule="auto"/>
        <w:ind w:firstLine="709"/>
        <w:jc w:val="both"/>
        <w:rPr>
          <w:rFonts w:ascii="Times New Roman" w:hAnsi="Times New Roman"/>
          <w:sz w:val="28"/>
          <w:szCs w:val="28"/>
        </w:rPr>
      </w:pPr>
    </w:p>
    <w:p w:rsidR="0085284F" w:rsidRPr="009F7903" w:rsidRDefault="0085284F" w:rsidP="0085284F">
      <w:pPr>
        <w:spacing w:after="0" w:line="240" w:lineRule="auto"/>
        <w:ind w:firstLine="709"/>
        <w:jc w:val="both"/>
        <w:rPr>
          <w:rFonts w:ascii="Times New Roman" w:hAnsi="Times New Roman"/>
          <w:sz w:val="28"/>
          <w:szCs w:val="28"/>
        </w:rPr>
      </w:pPr>
      <w:r w:rsidRPr="009F7903">
        <w:rPr>
          <w:rFonts w:ascii="Times New Roman" w:hAnsi="Times New Roman"/>
          <w:sz w:val="28"/>
          <w:szCs w:val="28"/>
        </w:rPr>
        <w:t>И.В. Белоконь,</w:t>
      </w:r>
    </w:p>
    <w:p w:rsidR="00A941F2" w:rsidRPr="009F7903" w:rsidRDefault="0085284F" w:rsidP="0085284F">
      <w:pPr>
        <w:spacing w:after="0" w:line="240" w:lineRule="auto"/>
        <w:ind w:firstLine="709"/>
        <w:jc w:val="both"/>
        <w:rPr>
          <w:rFonts w:ascii="Times New Roman" w:hAnsi="Times New Roman"/>
          <w:sz w:val="28"/>
          <w:szCs w:val="28"/>
        </w:rPr>
      </w:pPr>
      <w:r w:rsidRPr="009F7903">
        <w:rPr>
          <w:rFonts w:ascii="Times New Roman" w:hAnsi="Times New Roman"/>
          <w:sz w:val="28"/>
          <w:szCs w:val="28"/>
        </w:rPr>
        <w:t>з</w:t>
      </w:r>
      <w:r w:rsidR="00A941F2" w:rsidRPr="009F7903">
        <w:rPr>
          <w:rFonts w:ascii="Times New Roman" w:hAnsi="Times New Roman"/>
          <w:sz w:val="28"/>
          <w:szCs w:val="28"/>
        </w:rPr>
        <w:t>аместитель председателя</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Омской областной организации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Профсоюза работников народного </w:t>
      </w:r>
    </w:p>
    <w:p w:rsidR="00A941F2" w:rsidRPr="009F7903" w:rsidRDefault="00A941F2" w:rsidP="008D6E8E">
      <w:pPr>
        <w:spacing w:after="0" w:line="240" w:lineRule="auto"/>
        <w:ind w:firstLine="709"/>
        <w:jc w:val="both"/>
        <w:rPr>
          <w:rFonts w:ascii="Times New Roman" w:hAnsi="Times New Roman"/>
          <w:sz w:val="28"/>
          <w:szCs w:val="28"/>
        </w:rPr>
      </w:pPr>
      <w:r w:rsidRPr="009F7903">
        <w:rPr>
          <w:rFonts w:ascii="Times New Roman" w:hAnsi="Times New Roman"/>
          <w:sz w:val="28"/>
          <w:szCs w:val="28"/>
        </w:rPr>
        <w:t xml:space="preserve">образования и науки РФ                                                      </w:t>
      </w:r>
    </w:p>
    <w:sectPr w:rsidR="00A941F2" w:rsidRPr="009F7903" w:rsidSect="000800FA">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Schoolbook">
    <w:altName w:val="Times New Roman"/>
    <w:panose1 w:val="02040604050505020304"/>
    <w:charset w:val="CC"/>
    <w:family w:val="roman"/>
    <w:pitch w:val="variable"/>
    <w:sig w:usb0="00000287" w:usb1="00000000" w:usb2="00000000" w:usb3="00000000" w:csb0="0000009F" w:csb1="00000000"/>
  </w:font>
  <w:font w:name="Liberation Serif">
    <w:altName w:val="Arial Unicode MS"/>
    <w:charset w:val="80"/>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65EB3"/>
    <w:multiLevelType w:val="hybridMultilevel"/>
    <w:tmpl w:val="6E8423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B6313F8"/>
    <w:multiLevelType w:val="hybridMultilevel"/>
    <w:tmpl w:val="2424C3A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B5145DA"/>
    <w:multiLevelType w:val="hybridMultilevel"/>
    <w:tmpl w:val="C85646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C7F783D"/>
    <w:multiLevelType w:val="hybridMultilevel"/>
    <w:tmpl w:val="CC3A58F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F2"/>
    <w:rsid w:val="000011DE"/>
    <w:rsid w:val="000032BF"/>
    <w:rsid w:val="000034E1"/>
    <w:rsid w:val="00005EE0"/>
    <w:rsid w:val="00010821"/>
    <w:rsid w:val="00011BD4"/>
    <w:rsid w:val="0001264B"/>
    <w:rsid w:val="00012A18"/>
    <w:rsid w:val="00012F8C"/>
    <w:rsid w:val="0001336E"/>
    <w:rsid w:val="0001382D"/>
    <w:rsid w:val="00014175"/>
    <w:rsid w:val="0001449A"/>
    <w:rsid w:val="00014BDE"/>
    <w:rsid w:val="00014F7D"/>
    <w:rsid w:val="00015416"/>
    <w:rsid w:val="0001641B"/>
    <w:rsid w:val="00017350"/>
    <w:rsid w:val="000211B0"/>
    <w:rsid w:val="000238D7"/>
    <w:rsid w:val="000241AC"/>
    <w:rsid w:val="00024DBD"/>
    <w:rsid w:val="000250A3"/>
    <w:rsid w:val="000250C8"/>
    <w:rsid w:val="000252B4"/>
    <w:rsid w:val="00030486"/>
    <w:rsid w:val="000304E0"/>
    <w:rsid w:val="0003146A"/>
    <w:rsid w:val="00034111"/>
    <w:rsid w:val="00034688"/>
    <w:rsid w:val="00034D1B"/>
    <w:rsid w:val="000408A3"/>
    <w:rsid w:val="00042627"/>
    <w:rsid w:val="00042852"/>
    <w:rsid w:val="0004431F"/>
    <w:rsid w:val="00044511"/>
    <w:rsid w:val="0004474B"/>
    <w:rsid w:val="00044DFF"/>
    <w:rsid w:val="00045A3D"/>
    <w:rsid w:val="00045C4F"/>
    <w:rsid w:val="00046FAE"/>
    <w:rsid w:val="000500CD"/>
    <w:rsid w:val="00050358"/>
    <w:rsid w:val="00052EA0"/>
    <w:rsid w:val="000564C9"/>
    <w:rsid w:val="0005677A"/>
    <w:rsid w:val="00056B97"/>
    <w:rsid w:val="0005776F"/>
    <w:rsid w:val="000612B4"/>
    <w:rsid w:val="000626EF"/>
    <w:rsid w:val="00064A5C"/>
    <w:rsid w:val="000651D3"/>
    <w:rsid w:val="000659E1"/>
    <w:rsid w:val="0007400E"/>
    <w:rsid w:val="00076180"/>
    <w:rsid w:val="000775EC"/>
    <w:rsid w:val="000800FA"/>
    <w:rsid w:val="000818EE"/>
    <w:rsid w:val="0008391C"/>
    <w:rsid w:val="0008440C"/>
    <w:rsid w:val="000864F2"/>
    <w:rsid w:val="00086C67"/>
    <w:rsid w:val="000870A5"/>
    <w:rsid w:val="0008733D"/>
    <w:rsid w:val="00087ABA"/>
    <w:rsid w:val="00087F98"/>
    <w:rsid w:val="000907BC"/>
    <w:rsid w:val="00091263"/>
    <w:rsid w:val="00092205"/>
    <w:rsid w:val="00093D21"/>
    <w:rsid w:val="00093F87"/>
    <w:rsid w:val="00094446"/>
    <w:rsid w:val="00095F1D"/>
    <w:rsid w:val="00096BC9"/>
    <w:rsid w:val="00096DB3"/>
    <w:rsid w:val="00097DE0"/>
    <w:rsid w:val="000A040C"/>
    <w:rsid w:val="000A2848"/>
    <w:rsid w:val="000A2BB1"/>
    <w:rsid w:val="000A6052"/>
    <w:rsid w:val="000A6886"/>
    <w:rsid w:val="000A6BB8"/>
    <w:rsid w:val="000B04F5"/>
    <w:rsid w:val="000B088B"/>
    <w:rsid w:val="000B3A9D"/>
    <w:rsid w:val="000B407E"/>
    <w:rsid w:val="000B42C4"/>
    <w:rsid w:val="000B5183"/>
    <w:rsid w:val="000B6E21"/>
    <w:rsid w:val="000B6F19"/>
    <w:rsid w:val="000C096B"/>
    <w:rsid w:val="000C0BF5"/>
    <w:rsid w:val="000C1503"/>
    <w:rsid w:val="000C4627"/>
    <w:rsid w:val="000C5431"/>
    <w:rsid w:val="000D1272"/>
    <w:rsid w:val="000D63FB"/>
    <w:rsid w:val="000D7256"/>
    <w:rsid w:val="000D7820"/>
    <w:rsid w:val="000D7AD2"/>
    <w:rsid w:val="000E02A6"/>
    <w:rsid w:val="000E1413"/>
    <w:rsid w:val="000E5939"/>
    <w:rsid w:val="000F0EC9"/>
    <w:rsid w:val="000F1EF1"/>
    <w:rsid w:val="000F2ED8"/>
    <w:rsid w:val="000F34FA"/>
    <w:rsid w:val="000F4ECC"/>
    <w:rsid w:val="000F65CE"/>
    <w:rsid w:val="000F6811"/>
    <w:rsid w:val="000F7ACD"/>
    <w:rsid w:val="00100590"/>
    <w:rsid w:val="00102FC3"/>
    <w:rsid w:val="001056E0"/>
    <w:rsid w:val="00110751"/>
    <w:rsid w:val="00111472"/>
    <w:rsid w:val="001129E8"/>
    <w:rsid w:val="00112CED"/>
    <w:rsid w:val="00112CF5"/>
    <w:rsid w:val="00113052"/>
    <w:rsid w:val="00113C85"/>
    <w:rsid w:val="00115645"/>
    <w:rsid w:val="001214A3"/>
    <w:rsid w:val="00122F12"/>
    <w:rsid w:val="0012787E"/>
    <w:rsid w:val="001305C5"/>
    <w:rsid w:val="0013265C"/>
    <w:rsid w:val="00132C88"/>
    <w:rsid w:val="0013370B"/>
    <w:rsid w:val="00133BF6"/>
    <w:rsid w:val="001359EC"/>
    <w:rsid w:val="00142974"/>
    <w:rsid w:val="00142DF1"/>
    <w:rsid w:val="0014307C"/>
    <w:rsid w:val="0014332C"/>
    <w:rsid w:val="00143D7B"/>
    <w:rsid w:val="001445D9"/>
    <w:rsid w:val="00145766"/>
    <w:rsid w:val="00145CD3"/>
    <w:rsid w:val="00146027"/>
    <w:rsid w:val="00146174"/>
    <w:rsid w:val="00146D0C"/>
    <w:rsid w:val="001531B8"/>
    <w:rsid w:val="00153305"/>
    <w:rsid w:val="00155353"/>
    <w:rsid w:val="00155A5F"/>
    <w:rsid w:val="00155E97"/>
    <w:rsid w:val="00156189"/>
    <w:rsid w:val="001570FE"/>
    <w:rsid w:val="00160497"/>
    <w:rsid w:val="00160AEC"/>
    <w:rsid w:val="00161613"/>
    <w:rsid w:val="00161821"/>
    <w:rsid w:val="00161DD5"/>
    <w:rsid w:val="0016391B"/>
    <w:rsid w:val="00164C58"/>
    <w:rsid w:val="00165822"/>
    <w:rsid w:val="001702DC"/>
    <w:rsid w:val="0017032A"/>
    <w:rsid w:val="001729F2"/>
    <w:rsid w:val="001745F5"/>
    <w:rsid w:val="00174EDF"/>
    <w:rsid w:val="00175F3E"/>
    <w:rsid w:val="0017698D"/>
    <w:rsid w:val="001815F6"/>
    <w:rsid w:val="0018276A"/>
    <w:rsid w:val="00182A9F"/>
    <w:rsid w:val="00182B86"/>
    <w:rsid w:val="00182E24"/>
    <w:rsid w:val="00186149"/>
    <w:rsid w:val="0018760E"/>
    <w:rsid w:val="00193EBE"/>
    <w:rsid w:val="001A0D49"/>
    <w:rsid w:val="001A2039"/>
    <w:rsid w:val="001A2156"/>
    <w:rsid w:val="001A370A"/>
    <w:rsid w:val="001A3851"/>
    <w:rsid w:val="001A6643"/>
    <w:rsid w:val="001A745D"/>
    <w:rsid w:val="001A7B1A"/>
    <w:rsid w:val="001B0849"/>
    <w:rsid w:val="001B5D9A"/>
    <w:rsid w:val="001C010F"/>
    <w:rsid w:val="001C1ADD"/>
    <w:rsid w:val="001C3285"/>
    <w:rsid w:val="001C6393"/>
    <w:rsid w:val="001C6EF4"/>
    <w:rsid w:val="001C7050"/>
    <w:rsid w:val="001D6BBB"/>
    <w:rsid w:val="001D7B4B"/>
    <w:rsid w:val="001E1450"/>
    <w:rsid w:val="001E3198"/>
    <w:rsid w:val="001E3C29"/>
    <w:rsid w:val="001E3EA6"/>
    <w:rsid w:val="001E6690"/>
    <w:rsid w:val="001F7989"/>
    <w:rsid w:val="001F7A9A"/>
    <w:rsid w:val="001F7E54"/>
    <w:rsid w:val="00207675"/>
    <w:rsid w:val="00211F59"/>
    <w:rsid w:val="00213D52"/>
    <w:rsid w:val="00214512"/>
    <w:rsid w:val="002161E5"/>
    <w:rsid w:val="0022019C"/>
    <w:rsid w:val="00221CDE"/>
    <w:rsid w:val="00223745"/>
    <w:rsid w:val="00224700"/>
    <w:rsid w:val="0022490F"/>
    <w:rsid w:val="00224E07"/>
    <w:rsid w:val="002263D5"/>
    <w:rsid w:val="0022654F"/>
    <w:rsid w:val="0022668E"/>
    <w:rsid w:val="00226847"/>
    <w:rsid w:val="00226A18"/>
    <w:rsid w:val="00226C20"/>
    <w:rsid w:val="00227E13"/>
    <w:rsid w:val="00232DC2"/>
    <w:rsid w:val="00235553"/>
    <w:rsid w:val="002357BA"/>
    <w:rsid w:val="00235CDF"/>
    <w:rsid w:val="00236287"/>
    <w:rsid w:val="00237369"/>
    <w:rsid w:val="00237481"/>
    <w:rsid w:val="002402D3"/>
    <w:rsid w:val="00240ED5"/>
    <w:rsid w:val="00241DD7"/>
    <w:rsid w:val="0024282F"/>
    <w:rsid w:val="00245013"/>
    <w:rsid w:val="00246C1B"/>
    <w:rsid w:val="00247EC2"/>
    <w:rsid w:val="00252A18"/>
    <w:rsid w:val="0025570C"/>
    <w:rsid w:val="002558CB"/>
    <w:rsid w:val="00255B9D"/>
    <w:rsid w:val="0025681F"/>
    <w:rsid w:val="00260652"/>
    <w:rsid w:val="002613E3"/>
    <w:rsid w:val="002656E1"/>
    <w:rsid w:val="00270733"/>
    <w:rsid w:val="00272D7E"/>
    <w:rsid w:val="00275D7B"/>
    <w:rsid w:val="002761B6"/>
    <w:rsid w:val="00280CCE"/>
    <w:rsid w:val="002812D7"/>
    <w:rsid w:val="00283480"/>
    <w:rsid w:val="00283616"/>
    <w:rsid w:val="00285C7E"/>
    <w:rsid w:val="00286931"/>
    <w:rsid w:val="00290B38"/>
    <w:rsid w:val="002910AE"/>
    <w:rsid w:val="002916AA"/>
    <w:rsid w:val="00291AE0"/>
    <w:rsid w:val="00292FF9"/>
    <w:rsid w:val="00296199"/>
    <w:rsid w:val="00296CCC"/>
    <w:rsid w:val="00296DD0"/>
    <w:rsid w:val="00297D4F"/>
    <w:rsid w:val="00297F88"/>
    <w:rsid w:val="002A29D6"/>
    <w:rsid w:val="002A30E0"/>
    <w:rsid w:val="002A3B01"/>
    <w:rsid w:val="002A4626"/>
    <w:rsid w:val="002A6CA6"/>
    <w:rsid w:val="002A7257"/>
    <w:rsid w:val="002B047C"/>
    <w:rsid w:val="002B1C9A"/>
    <w:rsid w:val="002B235B"/>
    <w:rsid w:val="002B2C62"/>
    <w:rsid w:val="002B350C"/>
    <w:rsid w:val="002B5E84"/>
    <w:rsid w:val="002C07D6"/>
    <w:rsid w:val="002C178F"/>
    <w:rsid w:val="002C2767"/>
    <w:rsid w:val="002C2E64"/>
    <w:rsid w:val="002C466B"/>
    <w:rsid w:val="002C5842"/>
    <w:rsid w:val="002C6748"/>
    <w:rsid w:val="002D0519"/>
    <w:rsid w:val="002D0D4F"/>
    <w:rsid w:val="002D25CA"/>
    <w:rsid w:val="002D2EA9"/>
    <w:rsid w:val="002D3BDF"/>
    <w:rsid w:val="002D48D4"/>
    <w:rsid w:val="002D54BB"/>
    <w:rsid w:val="002D7850"/>
    <w:rsid w:val="002E0769"/>
    <w:rsid w:val="002E55A3"/>
    <w:rsid w:val="002E5EC8"/>
    <w:rsid w:val="002E7162"/>
    <w:rsid w:val="002E73F2"/>
    <w:rsid w:val="002E7EB6"/>
    <w:rsid w:val="002F04AC"/>
    <w:rsid w:val="002F2A36"/>
    <w:rsid w:val="002F403F"/>
    <w:rsid w:val="002F55A6"/>
    <w:rsid w:val="002F7471"/>
    <w:rsid w:val="003000D0"/>
    <w:rsid w:val="00302352"/>
    <w:rsid w:val="003030D2"/>
    <w:rsid w:val="00303FCA"/>
    <w:rsid w:val="003057B3"/>
    <w:rsid w:val="00306383"/>
    <w:rsid w:val="00306882"/>
    <w:rsid w:val="00306A7B"/>
    <w:rsid w:val="003109DC"/>
    <w:rsid w:val="003129C9"/>
    <w:rsid w:val="003129E3"/>
    <w:rsid w:val="00312F06"/>
    <w:rsid w:val="00313142"/>
    <w:rsid w:val="00315E97"/>
    <w:rsid w:val="00316D68"/>
    <w:rsid w:val="00316E25"/>
    <w:rsid w:val="0032284C"/>
    <w:rsid w:val="00323AE5"/>
    <w:rsid w:val="00324244"/>
    <w:rsid w:val="00324695"/>
    <w:rsid w:val="00327166"/>
    <w:rsid w:val="00330B0C"/>
    <w:rsid w:val="003318FE"/>
    <w:rsid w:val="0033331C"/>
    <w:rsid w:val="003341EC"/>
    <w:rsid w:val="003347A6"/>
    <w:rsid w:val="003349E7"/>
    <w:rsid w:val="00334B94"/>
    <w:rsid w:val="00342792"/>
    <w:rsid w:val="003433DC"/>
    <w:rsid w:val="00344404"/>
    <w:rsid w:val="003456C9"/>
    <w:rsid w:val="003467B3"/>
    <w:rsid w:val="003509AB"/>
    <w:rsid w:val="003512CF"/>
    <w:rsid w:val="003530DA"/>
    <w:rsid w:val="00354A37"/>
    <w:rsid w:val="00354E32"/>
    <w:rsid w:val="00356F7E"/>
    <w:rsid w:val="0035706D"/>
    <w:rsid w:val="00360427"/>
    <w:rsid w:val="00360447"/>
    <w:rsid w:val="003609C1"/>
    <w:rsid w:val="0036127A"/>
    <w:rsid w:val="003615E7"/>
    <w:rsid w:val="00364BEF"/>
    <w:rsid w:val="00364FB3"/>
    <w:rsid w:val="003664B4"/>
    <w:rsid w:val="00366FCA"/>
    <w:rsid w:val="003675F4"/>
    <w:rsid w:val="00367742"/>
    <w:rsid w:val="00371AFB"/>
    <w:rsid w:val="00377A72"/>
    <w:rsid w:val="00383884"/>
    <w:rsid w:val="00384E52"/>
    <w:rsid w:val="003906C0"/>
    <w:rsid w:val="00391142"/>
    <w:rsid w:val="003912B8"/>
    <w:rsid w:val="003918B9"/>
    <w:rsid w:val="00393A6C"/>
    <w:rsid w:val="00393E1F"/>
    <w:rsid w:val="00394D63"/>
    <w:rsid w:val="00397E61"/>
    <w:rsid w:val="003A200C"/>
    <w:rsid w:val="003A3906"/>
    <w:rsid w:val="003A59A0"/>
    <w:rsid w:val="003A6B27"/>
    <w:rsid w:val="003B309E"/>
    <w:rsid w:val="003B3A19"/>
    <w:rsid w:val="003B4FB8"/>
    <w:rsid w:val="003B6158"/>
    <w:rsid w:val="003C05D7"/>
    <w:rsid w:val="003C1E22"/>
    <w:rsid w:val="003C2B96"/>
    <w:rsid w:val="003C4B48"/>
    <w:rsid w:val="003C4C52"/>
    <w:rsid w:val="003C4F5B"/>
    <w:rsid w:val="003C59B9"/>
    <w:rsid w:val="003C6269"/>
    <w:rsid w:val="003C7CE0"/>
    <w:rsid w:val="003D0650"/>
    <w:rsid w:val="003D0852"/>
    <w:rsid w:val="003D1680"/>
    <w:rsid w:val="003D4341"/>
    <w:rsid w:val="003D56B6"/>
    <w:rsid w:val="003D6627"/>
    <w:rsid w:val="003D6EC2"/>
    <w:rsid w:val="003D780A"/>
    <w:rsid w:val="003D7CDE"/>
    <w:rsid w:val="003E293D"/>
    <w:rsid w:val="003E33D1"/>
    <w:rsid w:val="003E606E"/>
    <w:rsid w:val="003F292D"/>
    <w:rsid w:val="003F3564"/>
    <w:rsid w:val="003F4396"/>
    <w:rsid w:val="003F6BF1"/>
    <w:rsid w:val="00402533"/>
    <w:rsid w:val="0040314E"/>
    <w:rsid w:val="00404A50"/>
    <w:rsid w:val="004057B9"/>
    <w:rsid w:val="004061B2"/>
    <w:rsid w:val="0041436F"/>
    <w:rsid w:val="00414F13"/>
    <w:rsid w:val="00416045"/>
    <w:rsid w:val="00416D73"/>
    <w:rsid w:val="004170A5"/>
    <w:rsid w:val="00417B16"/>
    <w:rsid w:val="00417C4C"/>
    <w:rsid w:val="0042210D"/>
    <w:rsid w:val="00424A60"/>
    <w:rsid w:val="00425133"/>
    <w:rsid w:val="0042551D"/>
    <w:rsid w:val="00426EB4"/>
    <w:rsid w:val="00432B68"/>
    <w:rsid w:val="00432EE2"/>
    <w:rsid w:val="0043393F"/>
    <w:rsid w:val="00434041"/>
    <w:rsid w:val="00434D88"/>
    <w:rsid w:val="00436A80"/>
    <w:rsid w:val="00436E69"/>
    <w:rsid w:val="00436F56"/>
    <w:rsid w:val="004378E8"/>
    <w:rsid w:val="00441FFE"/>
    <w:rsid w:val="004457BA"/>
    <w:rsid w:val="004470F6"/>
    <w:rsid w:val="0045080D"/>
    <w:rsid w:val="00451609"/>
    <w:rsid w:val="0045161E"/>
    <w:rsid w:val="0045207D"/>
    <w:rsid w:val="00452E47"/>
    <w:rsid w:val="004530B1"/>
    <w:rsid w:val="00455F72"/>
    <w:rsid w:val="004567A2"/>
    <w:rsid w:val="00457127"/>
    <w:rsid w:val="00464632"/>
    <w:rsid w:val="00466EC0"/>
    <w:rsid w:val="004678CA"/>
    <w:rsid w:val="004706DC"/>
    <w:rsid w:val="00470AEB"/>
    <w:rsid w:val="0047134A"/>
    <w:rsid w:val="00471CF3"/>
    <w:rsid w:val="004739C9"/>
    <w:rsid w:val="0047621B"/>
    <w:rsid w:val="0047644F"/>
    <w:rsid w:val="0047656A"/>
    <w:rsid w:val="00476586"/>
    <w:rsid w:val="0047720E"/>
    <w:rsid w:val="004774D0"/>
    <w:rsid w:val="00481938"/>
    <w:rsid w:val="00482A24"/>
    <w:rsid w:val="004841D1"/>
    <w:rsid w:val="0048702E"/>
    <w:rsid w:val="004877D7"/>
    <w:rsid w:val="00487ED7"/>
    <w:rsid w:val="00493017"/>
    <w:rsid w:val="004A0FE5"/>
    <w:rsid w:val="004A2A44"/>
    <w:rsid w:val="004A4C49"/>
    <w:rsid w:val="004A553D"/>
    <w:rsid w:val="004A638E"/>
    <w:rsid w:val="004A6B7E"/>
    <w:rsid w:val="004B06AF"/>
    <w:rsid w:val="004B0C1E"/>
    <w:rsid w:val="004B1467"/>
    <w:rsid w:val="004B2CAC"/>
    <w:rsid w:val="004B39AF"/>
    <w:rsid w:val="004B5DCE"/>
    <w:rsid w:val="004C09C0"/>
    <w:rsid w:val="004C4102"/>
    <w:rsid w:val="004C41E6"/>
    <w:rsid w:val="004C49D8"/>
    <w:rsid w:val="004D1176"/>
    <w:rsid w:val="004D1CB6"/>
    <w:rsid w:val="004D1CFB"/>
    <w:rsid w:val="004D43A6"/>
    <w:rsid w:val="004D54C1"/>
    <w:rsid w:val="004D6B24"/>
    <w:rsid w:val="004D70FF"/>
    <w:rsid w:val="004E0B83"/>
    <w:rsid w:val="004E1C21"/>
    <w:rsid w:val="004E3063"/>
    <w:rsid w:val="004E3634"/>
    <w:rsid w:val="004E3952"/>
    <w:rsid w:val="004E3C89"/>
    <w:rsid w:val="004E512B"/>
    <w:rsid w:val="004E5DA9"/>
    <w:rsid w:val="004E7C32"/>
    <w:rsid w:val="004F028F"/>
    <w:rsid w:val="004F23BC"/>
    <w:rsid w:val="004F2637"/>
    <w:rsid w:val="004F4F60"/>
    <w:rsid w:val="00502086"/>
    <w:rsid w:val="00502D72"/>
    <w:rsid w:val="00502D73"/>
    <w:rsid w:val="005043B4"/>
    <w:rsid w:val="00504E13"/>
    <w:rsid w:val="005052C7"/>
    <w:rsid w:val="00506ACF"/>
    <w:rsid w:val="00506C8B"/>
    <w:rsid w:val="00513EC0"/>
    <w:rsid w:val="0051454C"/>
    <w:rsid w:val="00514855"/>
    <w:rsid w:val="00514CFD"/>
    <w:rsid w:val="00516FA9"/>
    <w:rsid w:val="00516FE0"/>
    <w:rsid w:val="0051776E"/>
    <w:rsid w:val="00520905"/>
    <w:rsid w:val="005228EE"/>
    <w:rsid w:val="0052445D"/>
    <w:rsid w:val="00524738"/>
    <w:rsid w:val="005264B0"/>
    <w:rsid w:val="0052762E"/>
    <w:rsid w:val="00527A1F"/>
    <w:rsid w:val="00527C45"/>
    <w:rsid w:val="00530F8B"/>
    <w:rsid w:val="00534ABA"/>
    <w:rsid w:val="00534E06"/>
    <w:rsid w:val="00536604"/>
    <w:rsid w:val="00536890"/>
    <w:rsid w:val="00537199"/>
    <w:rsid w:val="00540C26"/>
    <w:rsid w:val="00540ECC"/>
    <w:rsid w:val="00541EDE"/>
    <w:rsid w:val="0054281C"/>
    <w:rsid w:val="00543982"/>
    <w:rsid w:val="00546913"/>
    <w:rsid w:val="00550659"/>
    <w:rsid w:val="00551014"/>
    <w:rsid w:val="00552985"/>
    <w:rsid w:val="00552DEF"/>
    <w:rsid w:val="00553135"/>
    <w:rsid w:val="005539F9"/>
    <w:rsid w:val="00553E81"/>
    <w:rsid w:val="005546EA"/>
    <w:rsid w:val="00555955"/>
    <w:rsid w:val="0056495F"/>
    <w:rsid w:val="0057135E"/>
    <w:rsid w:val="00572F5C"/>
    <w:rsid w:val="00573908"/>
    <w:rsid w:val="00574532"/>
    <w:rsid w:val="005749B3"/>
    <w:rsid w:val="005757F1"/>
    <w:rsid w:val="00575BDA"/>
    <w:rsid w:val="00576B8C"/>
    <w:rsid w:val="0058237E"/>
    <w:rsid w:val="0058281E"/>
    <w:rsid w:val="005835E0"/>
    <w:rsid w:val="00584A40"/>
    <w:rsid w:val="00586DF3"/>
    <w:rsid w:val="00587E98"/>
    <w:rsid w:val="00591F8E"/>
    <w:rsid w:val="00593F81"/>
    <w:rsid w:val="005963C4"/>
    <w:rsid w:val="005A4714"/>
    <w:rsid w:val="005A5595"/>
    <w:rsid w:val="005A59DC"/>
    <w:rsid w:val="005A65AD"/>
    <w:rsid w:val="005A717F"/>
    <w:rsid w:val="005A79D1"/>
    <w:rsid w:val="005B1A1E"/>
    <w:rsid w:val="005B31D3"/>
    <w:rsid w:val="005B4836"/>
    <w:rsid w:val="005B5D6D"/>
    <w:rsid w:val="005C2A0E"/>
    <w:rsid w:val="005C30E3"/>
    <w:rsid w:val="005C3D70"/>
    <w:rsid w:val="005C4780"/>
    <w:rsid w:val="005C4D83"/>
    <w:rsid w:val="005C51F7"/>
    <w:rsid w:val="005C676C"/>
    <w:rsid w:val="005C7BDE"/>
    <w:rsid w:val="005C7EE2"/>
    <w:rsid w:val="005D16DA"/>
    <w:rsid w:val="005D26DF"/>
    <w:rsid w:val="005D4E90"/>
    <w:rsid w:val="005D51F7"/>
    <w:rsid w:val="005D60A0"/>
    <w:rsid w:val="005D6DFE"/>
    <w:rsid w:val="005E1087"/>
    <w:rsid w:val="005E1DA1"/>
    <w:rsid w:val="005E323F"/>
    <w:rsid w:val="005E45FE"/>
    <w:rsid w:val="005E6029"/>
    <w:rsid w:val="005F0938"/>
    <w:rsid w:val="005F1A28"/>
    <w:rsid w:val="005F1B9C"/>
    <w:rsid w:val="005F4098"/>
    <w:rsid w:val="005F5671"/>
    <w:rsid w:val="005F5BB8"/>
    <w:rsid w:val="005F686F"/>
    <w:rsid w:val="0060285C"/>
    <w:rsid w:val="00602EEC"/>
    <w:rsid w:val="00604217"/>
    <w:rsid w:val="006043F5"/>
    <w:rsid w:val="00604A75"/>
    <w:rsid w:val="00605961"/>
    <w:rsid w:val="00605BF2"/>
    <w:rsid w:val="00605ED4"/>
    <w:rsid w:val="0060638E"/>
    <w:rsid w:val="00607708"/>
    <w:rsid w:val="00613F3E"/>
    <w:rsid w:val="00615CFD"/>
    <w:rsid w:val="00616208"/>
    <w:rsid w:val="006162A3"/>
    <w:rsid w:val="006162AE"/>
    <w:rsid w:val="00620865"/>
    <w:rsid w:val="00621015"/>
    <w:rsid w:val="006215B5"/>
    <w:rsid w:val="00621F8F"/>
    <w:rsid w:val="00624123"/>
    <w:rsid w:val="006242E9"/>
    <w:rsid w:val="006255D9"/>
    <w:rsid w:val="00626220"/>
    <w:rsid w:val="006267B1"/>
    <w:rsid w:val="00626B12"/>
    <w:rsid w:val="006277D7"/>
    <w:rsid w:val="006302AC"/>
    <w:rsid w:val="00630F12"/>
    <w:rsid w:val="00630FC8"/>
    <w:rsid w:val="00631721"/>
    <w:rsid w:val="00631E0F"/>
    <w:rsid w:val="00633D04"/>
    <w:rsid w:val="00635D2F"/>
    <w:rsid w:val="006364AF"/>
    <w:rsid w:val="00640DF8"/>
    <w:rsid w:val="006410B5"/>
    <w:rsid w:val="006428A7"/>
    <w:rsid w:val="0064342B"/>
    <w:rsid w:val="00645ED8"/>
    <w:rsid w:val="0064627A"/>
    <w:rsid w:val="00650153"/>
    <w:rsid w:val="0065076A"/>
    <w:rsid w:val="00651DD6"/>
    <w:rsid w:val="006540F3"/>
    <w:rsid w:val="00654228"/>
    <w:rsid w:val="006547E2"/>
    <w:rsid w:val="00654A04"/>
    <w:rsid w:val="0065593A"/>
    <w:rsid w:val="0066067F"/>
    <w:rsid w:val="00663670"/>
    <w:rsid w:val="00664698"/>
    <w:rsid w:val="00666FED"/>
    <w:rsid w:val="0067059A"/>
    <w:rsid w:val="00671B14"/>
    <w:rsid w:val="00671B7A"/>
    <w:rsid w:val="00674E85"/>
    <w:rsid w:val="00676293"/>
    <w:rsid w:val="006801CA"/>
    <w:rsid w:val="00680DF0"/>
    <w:rsid w:val="006851E7"/>
    <w:rsid w:val="00686211"/>
    <w:rsid w:val="00686246"/>
    <w:rsid w:val="00690C49"/>
    <w:rsid w:val="006938A0"/>
    <w:rsid w:val="00697598"/>
    <w:rsid w:val="00697B56"/>
    <w:rsid w:val="00697C7B"/>
    <w:rsid w:val="006A1775"/>
    <w:rsid w:val="006A1C22"/>
    <w:rsid w:val="006A3F73"/>
    <w:rsid w:val="006A4D39"/>
    <w:rsid w:val="006A575E"/>
    <w:rsid w:val="006A66C7"/>
    <w:rsid w:val="006A7E10"/>
    <w:rsid w:val="006B01B4"/>
    <w:rsid w:val="006B0987"/>
    <w:rsid w:val="006B3073"/>
    <w:rsid w:val="006B380F"/>
    <w:rsid w:val="006B78A8"/>
    <w:rsid w:val="006C1057"/>
    <w:rsid w:val="006C1124"/>
    <w:rsid w:val="006C1DF4"/>
    <w:rsid w:val="006C24B2"/>
    <w:rsid w:val="006C3227"/>
    <w:rsid w:val="006C3A99"/>
    <w:rsid w:val="006C4AE5"/>
    <w:rsid w:val="006C4EA7"/>
    <w:rsid w:val="006C559E"/>
    <w:rsid w:val="006C57EA"/>
    <w:rsid w:val="006C580D"/>
    <w:rsid w:val="006C58D5"/>
    <w:rsid w:val="006D0683"/>
    <w:rsid w:val="006D165F"/>
    <w:rsid w:val="006D1824"/>
    <w:rsid w:val="006D1C85"/>
    <w:rsid w:val="006D2267"/>
    <w:rsid w:val="006D35BB"/>
    <w:rsid w:val="006D4121"/>
    <w:rsid w:val="006D5BFF"/>
    <w:rsid w:val="006E047A"/>
    <w:rsid w:val="006E16B0"/>
    <w:rsid w:val="006E2B1A"/>
    <w:rsid w:val="006E37AF"/>
    <w:rsid w:val="006E45C9"/>
    <w:rsid w:val="006E510F"/>
    <w:rsid w:val="006E59D2"/>
    <w:rsid w:val="006E7DE6"/>
    <w:rsid w:val="006E7F6D"/>
    <w:rsid w:val="006F1A4F"/>
    <w:rsid w:val="006F1A78"/>
    <w:rsid w:val="006F5901"/>
    <w:rsid w:val="006F746E"/>
    <w:rsid w:val="00701F4A"/>
    <w:rsid w:val="0070334E"/>
    <w:rsid w:val="00704630"/>
    <w:rsid w:val="007070DC"/>
    <w:rsid w:val="007100B8"/>
    <w:rsid w:val="00710BD5"/>
    <w:rsid w:val="007120AA"/>
    <w:rsid w:val="007129EC"/>
    <w:rsid w:val="00713C6F"/>
    <w:rsid w:val="00714F9D"/>
    <w:rsid w:val="007158C7"/>
    <w:rsid w:val="00716A12"/>
    <w:rsid w:val="00716DA2"/>
    <w:rsid w:val="00716F3F"/>
    <w:rsid w:val="00720B1D"/>
    <w:rsid w:val="0072144A"/>
    <w:rsid w:val="00721B9C"/>
    <w:rsid w:val="00724DA1"/>
    <w:rsid w:val="007259B2"/>
    <w:rsid w:val="00727E9D"/>
    <w:rsid w:val="00732A4B"/>
    <w:rsid w:val="00735BC0"/>
    <w:rsid w:val="00736743"/>
    <w:rsid w:val="00736D5F"/>
    <w:rsid w:val="00737727"/>
    <w:rsid w:val="00742B6F"/>
    <w:rsid w:val="00743890"/>
    <w:rsid w:val="00745865"/>
    <w:rsid w:val="00746C00"/>
    <w:rsid w:val="00747952"/>
    <w:rsid w:val="00747C40"/>
    <w:rsid w:val="007522F6"/>
    <w:rsid w:val="007548FD"/>
    <w:rsid w:val="007549B0"/>
    <w:rsid w:val="00756152"/>
    <w:rsid w:val="0075682D"/>
    <w:rsid w:val="007612F5"/>
    <w:rsid w:val="007614DF"/>
    <w:rsid w:val="007625F5"/>
    <w:rsid w:val="007639A7"/>
    <w:rsid w:val="00764307"/>
    <w:rsid w:val="0077053B"/>
    <w:rsid w:val="007712E3"/>
    <w:rsid w:val="007716CA"/>
    <w:rsid w:val="00773276"/>
    <w:rsid w:val="00773358"/>
    <w:rsid w:val="0077453D"/>
    <w:rsid w:val="00774579"/>
    <w:rsid w:val="00775FFC"/>
    <w:rsid w:val="007817E1"/>
    <w:rsid w:val="007829D7"/>
    <w:rsid w:val="00782EFC"/>
    <w:rsid w:val="00785276"/>
    <w:rsid w:val="007864D8"/>
    <w:rsid w:val="0079121E"/>
    <w:rsid w:val="007921B2"/>
    <w:rsid w:val="0079258F"/>
    <w:rsid w:val="00795170"/>
    <w:rsid w:val="007A179B"/>
    <w:rsid w:val="007A1B5F"/>
    <w:rsid w:val="007A3509"/>
    <w:rsid w:val="007A4499"/>
    <w:rsid w:val="007A5292"/>
    <w:rsid w:val="007A7CEA"/>
    <w:rsid w:val="007B042E"/>
    <w:rsid w:val="007B054E"/>
    <w:rsid w:val="007B112A"/>
    <w:rsid w:val="007B212C"/>
    <w:rsid w:val="007B267A"/>
    <w:rsid w:val="007B2927"/>
    <w:rsid w:val="007B491E"/>
    <w:rsid w:val="007B6018"/>
    <w:rsid w:val="007B60C3"/>
    <w:rsid w:val="007B7078"/>
    <w:rsid w:val="007C2468"/>
    <w:rsid w:val="007C2589"/>
    <w:rsid w:val="007C45F6"/>
    <w:rsid w:val="007C5BAD"/>
    <w:rsid w:val="007C7AF2"/>
    <w:rsid w:val="007D08BA"/>
    <w:rsid w:val="007D0B68"/>
    <w:rsid w:val="007D16B1"/>
    <w:rsid w:val="007D17D4"/>
    <w:rsid w:val="007D18EB"/>
    <w:rsid w:val="007D3650"/>
    <w:rsid w:val="007D3DD2"/>
    <w:rsid w:val="007E000F"/>
    <w:rsid w:val="007E02BB"/>
    <w:rsid w:val="007E2255"/>
    <w:rsid w:val="007E293D"/>
    <w:rsid w:val="007E2B2B"/>
    <w:rsid w:val="007E2C70"/>
    <w:rsid w:val="007E37B1"/>
    <w:rsid w:val="007E5830"/>
    <w:rsid w:val="007E5BF7"/>
    <w:rsid w:val="007E6CAE"/>
    <w:rsid w:val="007F0707"/>
    <w:rsid w:val="007F0D68"/>
    <w:rsid w:val="007F11B7"/>
    <w:rsid w:val="007F1904"/>
    <w:rsid w:val="007F1F45"/>
    <w:rsid w:val="007F2476"/>
    <w:rsid w:val="007F2541"/>
    <w:rsid w:val="007F2A1F"/>
    <w:rsid w:val="007F34B4"/>
    <w:rsid w:val="007F4D66"/>
    <w:rsid w:val="007F59F2"/>
    <w:rsid w:val="007F63DF"/>
    <w:rsid w:val="007F6B48"/>
    <w:rsid w:val="007F7157"/>
    <w:rsid w:val="008006E5"/>
    <w:rsid w:val="00802A6E"/>
    <w:rsid w:val="00803682"/>
    <w:rsid w:val="00803974"/>
    <w:rsid w:val="00804102"/>
    <w:rsid w:val="00804E15"/>
    <w:rsid w:val="0080769C"/>
    <w:rsid w:val="008122AD"/>
    <w:rsid w:val="00815478"/>
    <w:rsid w:val="008162C5"/>
    <w:rsid w:val="0082057C"/>
    <w:rsid w:val="00820EC0"/>
    <w:rsid w:val="00822C56"/>
    <w:rsid w:val="00822DB8"/>
    <w:rsid w:val="00823CE3"/>
    <w:rsid w:val="00825058"/>
    <w:rsid w:val="008279DA"/>
    <w:rsid w:val="008305EE"/>
    <w:rsid w:val="00831141"/>
    <w:rsid w:val="00831632"/>
    <w:rsid w:val="00835CD4"/>
    <w:rsid w:val="008403BD"/>
    <w:rsid w:val="0084280E"/>
    <w:rsid w:val="008433E3"/>
    <w:rsid w:val="008437C9"/>
    <w:rsid w:val="008462ED"/>
    <w:rsid w:val="00846ADF"/>
    <w:rsid w:val="00850618"/>
    <w:rsid w:val="00850D3E"/>
    <w:rsid w:val="0085284F"/>
    <w:rsid w:val="008532C6"/>
    <w:rsid w:val="0085350D"/>
    <w:rsid w:val="00854C61"/>
    <w:rsid w:val="00856C74"/>
    <w:rsid w:val="0085711E"/>
    <w:rsid w:val="0086257E"/>
    <w:rsid w:val="00863C73"/>
    <w:rsid w:val="00864A09"/>
    <w:rsid w:val="00866312"/>
    <w:rsid w:val="00867867"/>
    <w:rsid w:val="008678F5"/>
    <w:rsid w:val="00870596"/>
    <w:rsid w:val="008707ED"/>
    <w:rsid w:val="00870DDC"/>
    <w:rsid w:val="00871B49"/>
    <w:rsid w:val="0087276A"/>
    <w:rsid w:val="008737A5"/>
    <w:rsid w:val="00874A5D"/>
    <w:rsid w:val="00875BBC"/>
    <w:rsid w:val="0087630D"/>
    <w:rsid w:val="008849C7"/>
    <w:rsid w:val="008865E5"/>
    <w:rsid w:val="008868EA"/>
    <w:rsid w:val="00887CCA"/>
    <w:rsid w:val="00890897"/>
    <w:rsid w:val="00891B75"/>
    <w:rsid w:val="008931DA"/>
    <w:rsid w:val="00893C89"/>
    <w:rsid w:val="00895931"/>
    <w:rsid w:val="008969AC"/>
    <w:rsid w:val="00897BC1"/>
    <w:rsid w:val="008A2AA2"/>
    <w:rsid w:val="008A4090"/>
    <w:rsid w:val="008A4103"/>
    <w:rsid w:val="008A54DC"/>
    <w:rsid w:val="008A64C2"/>
    <w:rsid w:val="008A7D80"/>
    <w:rsid w:val="008B1790"/>
    <w:rsid w:val="008B18A4"/>
    <w:rsid w:val="008B268B"/>
    <w:rsid w:val="008B4C96"/>
    <w:rsid w:val="008B5EB4"/>
    <w:rsid w:val="008B7970"/>
    <w:rsid w:val="008C3145"/>
    <w:rsid w:val="008C37DA"/>
    <w:rsid w:val="008D1D72"/>
    <w:rsid w:val="008D2ECE"/>
    <w:rsid w:val="008D4F51"/>
    <w:rsid w:val="008D6242"/>
    <w:rsid w:val="008D6E8E"/>
    <w:rsid w:val="008D76F4"/>
    <w:rsid w:val="008E00B4"/>
    <w:rsid w:val="008E2E33"/>
    <w:rsid w:val="008E2F11"/>
    <w:rsid w:val="008E3644"/>
    <w:rsid w:val="008E5097"/>
    <w:rsid w:val="008E659E"/>
    <w:rsid w:val="008F037C"/>
    <w:rsid w:val="008F1CAB"/>
    <w:rsid w:val="008F53AA"/>
    <w:rsid w:val="008F53C8"/>
    <w:rsid w:val="008F7690"/>
    <w:rsid w:val="00901C2E"/>
    <w:rsid w:val="00902ADE"/>
    <w:rsid w:val="00911316"/>
    <w:rsid w:val="00921C3A"/>
    <w:rsid w:val="009225DA"/>
    <w:rsid w:val="009240CE"/>
    <w:rsid w:val="00924384"/>
    <w:rsid w:val="00926732"/>
    <w:rsid w:val="00927533"/>
    <w:rsid w:val="00927601"/>
    <w:rsid w:val="00930906"/>
    <w:rsid w:val="00930E24"/>
    <w:rsid w:val="00932B56"/>
    <w:rsid w:val="009338CC"/>
    <w:rsid w:val="0093697F"/>
    <w:rsid w:val="0093759F"/>
    <w:rsid w:val="00941DE0"/>
    <w:rsid w:val="0094202C"/>
    <w:rsid w:val="00943040"/>
    <w:rsid w:val="00943156"/>
    <w:rsid w:val="00943BF0"/>
    <w:rsid w:val="00945713"/>
    <w:rsid w:val="00945E5A"/>
    <w:rsid w:val="00946862"/>
    <w:rsid w:val="00946D71"/>
    <w:rsid w:val="00950C2C"/>
    <w:rsid w:val="009511DF"/>
    <w:rsid w:val="009513B9"/>
    <w:rsid w:val="009546DD"/>
    <w:rsid w:val="009556E7"/>
    <w:rsid w:val="00957E01"/>
    <w:rsid w:val="00962F36"/>
    <w:rsid w:val="00963688"/>
    <w:rsid w:val="00963DE5"/>
    <w:rsid w:val="00964F64"/>
    <w:rsid w:val="009654E4"/>
    <w:rsid w:val="00965D68"/>
    <w:rsid w:val="009663AD"/>
    <w:rsid w:val="009663E9"/>
    <w:rsid w:val="009678D3"/>
    <w:rsid w:val="00970C1C"/>
    <w:rsid w:val="009716A5"/>
    <w:rsid w:val="00971DD1"/>
    <w:rsid w:val="0097212D"/>
    <w:rsid w:val="00973A0F"/>
    <w:rsid w:val="00973DF4"/>
    <w:rsid w:val="00975FE7"/>
    <w:rsid w:val="00976317"/>
    <w:rsid w:val="00976457"/>
    <w:rsid w:val="0097676E"/>
    <w:rsid w:val="009769BE"/>
    <w:rsid w:val="0097718A"/>
    <w:rsid w:val="009774D7"/>
    <w:rsid w:val="009806B7"/>
    <w:rsid w:val="00980EDA"/>
    <w:rsid w:val="0098512A"/>
    <w:rsid w:val="009859BE"/>
    <w:rsid w:val="0098755D"/>
    <w:rsid w:val="00990163"/>
    <w:rsid w:val="009904FA"/>
    <w:rsid w:val="00991311"/>
    <w:rsid w:val="009944D0"/>
    <w:rsid w:val="009A1E49"/>
    <w:rsid w:val="009A35B3"/>
    <w:rsid w:val="009A396A"/>
    <w:rsid w:val="009A40F6"/>
    <w:rsid w:val="009A4DFB"/>
    <w:rsid w:val="009A7591"/>
    <w:rsid w:val="009B1170"/>
    <w:rsid w:val="009B291A"/>
    <w:rsid w:val="009B4F07"/>
    <w:rsid w:val="009B5F17"/>
    <w:rsid w:val="009B75AC"/>
    <w:rsid w:val="009B79A8"/>
    <w:rsid w:val="009C0ACC"/>
    <w:rsid w:val="009C0DEF"/>
    <w:rsid w:val="009C0F77"/>
    <w:rsid w:val="009C113E"/>
    <w:rsid w:val="009C3A49"/>
    <w:rsid w:val="009C4D4E"/>
    <w:rsid w:val="009D0200"/>
    <w:rsid w:val="009D3F01"/>
    <w:rsid w:val="009D5A04"/>
    <w:rsid w:val="009D6B50"/>
    <w:rsid w:val="009D7CAB"/>
    <w:rsid w:val="009E07DD"/>
    <w:rsid w:val="009E0883"/>
    <w:rsid w:val="009E1631"/>
    <w:rsid w:val="009E2FAD"/>
    <w:rsid w:val="009E35C5"/>
    <w:rsid w:val="009F1B09"/>
    <w:rsid w:val="009F2904"/>
    <w:rsid w:val="009F54AF"/>
    <w:rsid w:val="009F6CD4"/>
    <w:rsid w:val="009F7830"/>
    <w:rsid w:val="009F7903"/>
    <w:rsid w:val="00A00246"/>
    <w:rsid w:val="00A009B8"/>
    <w:rsid w:val="00A00A7B"/>
    <w:rsid w:val="00A01B04"/>
    <w:rsid w:val="00A0254B"/>
    <w:rsid w:val="00A0421D"/>
    <w:rsid w:val="00A04811"/>
    <w:rsid w:val="00A0484D"/>
    <w:rsid w:val="00A05137"/>
    <w:rsid w:val="00A07FAF"/>
    <w:rsid w:val="00A138F3"/>
    <w:rsid w:val="00A13F62"/>
    <w:rsid w:val="00A142E7"/>
    <w:rsid w:val="00A15679"/>
    <w:rsid w:val="00A157FE"/>
    <w:rsid w:val="00A15BF2"/>
    <w:rsid w:val="00A1611E"/>
    <w:rsid w:val="00A165F3"/>
    <w:rsid w:val="00A20805"/>
    <w:rsid w:val="00A23D1B"/>
    <w:rsid w:val="00A250A3"/>
    <w:rsid w:val="00A2693A"/>
    <w:rsid w:val="00A26F75"/>
    <w:rsid w:val="00A31E75"/>
    <w:rsid w:val="00A35152"/>
    <w:rsid w:val="00A3643B"/>
    <w:rsid w:val="00A44705"/>
    <w:rsid w:val="00A45577"/>
    <w:rsid w:val="00A45F47"/>
    <w:rsid w:val="00A4658E"/>
    <w:rsid w:val="00A50942"/>
    <w:rsid w:val="00A50CC9"/>
    <w:rsid w:val="00A53C5B"/>
    <w:rsid w:val="00A60AE4"/>
    <w:rsid w:val="00A640B6"/>
    <w:rsid w:val="00A70DC2"/>
    <w:rsid w:val="00A721B7"/>
    <w:rsid w:val="00A748FF"/>
    <w:rsid w:val="00A75193"/>
    <w:rsid w:val="00A7618E"/>
    <w:rsid w:val="00A76DA4"/>
    <w:rsid w:val="00A8264E"/>
    <w:rsid w:val="00A82C5A"/>
    <w:rsid w:val="00A8396F"/>
    <w:rsid w:val="00A83DC2"/>
    <w:rsid w:val="00A85344"/>
    <w:rsid w:val="00A8747E"/>
    <w:rsid w:val="00A9192D"/>
    <w:rsid w:val="00A91FFB"/>
    <w:rsid w:val="00A941F2"/>
    <w:rsid w:val="00A94288"/>
    <w:rsid w:val="00A9572D"/>
    <w:rsid w:val="00AA0398"/>
    <w:rsid w:val="00AA0D8E"/>
    <w:rsid w:val="00AA153C"/>
    <w:rsid w:val="00AA1DD2"/>
    <w:rsid w:val="00AA4D5F"/>
    <w:rsid w:val="00AA5194"/>
    <w:rsid w:val="00AA62AB"/>
    <w:rsid w:val="00AA6EC6"/>
    <w:rsid w:val="00AA7788"/>
    <w:rsid w:val="00AA7EB7"/>
    <w:rsid w:val="00AB09EA"/>
    <w:rsid w:val="00AB29D1"/>
    <w:rsid w:val="00AC00CD"/>
    <w:rsid w:val="00AC0736"/>
    <w:rsid w:val="00AC1BC0"/>
    <w:rsid w:val="00AC2FE3"/>
    <w:rsid w:val="00AC3BB3"/>
    <w:rsid w:val="00AC5898"/>
    <w:rsid w:val="00AD171A"/>
    <w:rsid w:val="00AD1EEC"/>
    <w:rsid w:val="00AD432F"/>
    <w:rsid w:val="00AD4679"/>
    <w:rsid w:val="00AD722A"/>
    <w:rsid w:val="00AE1117"/>
    <w:rsid w:val="00AE20B0"/>
    <w:rsid w:val="00AE23F4"/>
    <w:rsid w:val="00AE4759"/>
    <w:rsid w:val="00AE58D8"/>
    <w:rsid w:val="00AE6A32"/>
    <w:rsid w:val="00AE7BAA"/>
    <w:rsid w:val="00AF1085"/>
    <w:rsid w:val="00AF147E"/>
    <w:rsid w:val="00AF231A"/>
    <w:rsid w:val="00AF52DB"/>
    <w:rsid w:val="00AF7CCE"/>
    <w:rsid w:val="00B0362C"/>
    <w:rsid w:val="00B0379A"/>
    <w:rsid w:val="00B05265"/>
    <w:rsid w:val="00B107B2"/>
    <w:rsid w:val="00B10943"/>
    <w:rsid w:val="00B11A43"/>
    <w:rsid w:val="00B11EC0"/>
    <w:rsid w:val="00B11F0B"/>
    <w:rsid w:val="00B126CA"/>
    <w:rsid w:val="00B130BF"/>
    <w:rsid w:val="00B238B0"/>
    <w:rsid w:val="00B256BE"/>
    <w:rsid w:val="00B26DCA"/>
    <w:rsid w:val="00B313CB"/>
    <w:rsid w:val="00B33830"/>
    <w:rsid w:val="00B34451"/>
    <w:rsid w:val="00B34939"/>
    <w:rsid w:val="00B36D25"/>
    <w:rsid w:val="00B43569"/>
    <w:rsid w:val="00B44E7A"/>
    <w:rsid w:val="00B456A8"/>
    <w:rsid w:val="00B47C6B"/>
    <w:rsid w:val="00B50366"/>
    <w:rsid w:val="00B5170D"/>
    <w:rsid w:val="00B51EB2"/>
    <w:rsid w:val="00B52DFD"/>
    <w:rsid w:val="00B55192"/>
    <w:rsid w:val="00B566FB"/>
    <w:rsid w:val="00B61898"/>
    <w:rsid w:val="00B65B1B"/>
    <w:rsid w:val="00B6711B"/>
    <w:rsid w:val="00B703F8"/>
    <w:rsid w:val="00B71B22"/>
    <w:rsid w:val="00B724EB"/>
    <w:rsid w:val="00B739E0"/>
    <w:rsid w:val="00B75EAB"/>
    <w:rsid w:val="00B7629F"/>
    <w:rsid w:val="00B76B80"/>
    <w:rsid w:val="00B76C11"/>
    <w:rsid w:val="00B8099B"/>
    <w:rsid w:val="00B8169B"/>
    <w:rsid w:val="00B81A4D"/>
    <w:rsid w:val="00B8348A"/>
    <w:rsid w:val="00B837B3"/>
    <w:rsid w:val="00B848A7"/>
    <w:rsid w:val="00B85470"/>
    <w:rsid w:val="00B85E9A"/>
    <w:rsid w:val="00B8717A"/>
    <w:rsid w:val="00B92304"/>
    <w:rsid w:val="00B92621"/>
    <w:rsid w:val="00B9394F"/>
    <w:rsid w:val="00B941AE"/>
    <w:rsid w:val="00B963BA"/>
    <w:rsid w:val="00BA6098"/>
    <w:rsid w:val="00BA6EA8"/>
    <w:rsid w:val="00BB4064"/>
    <w:rsid w:val="00BB59EC"/>
    <w:rsid w:val="00BC0CC2"/>
    <w:rsid w:val="00BC39F1"/>
    <w:rsid w:val="00BD066A"/>
    <w:rsid w:val="00BD1985"/>
    <w:rsid w:val="00BD24B0"/>
    <w:rsid w:val="00BD561C"/>
    <w:rsid w:val="00BE1656"/>
    <w:rsid w:val="00BE168E"/>
    <w:rsid w:val="00BE3357"/>
    <w:rsid w:val="00BE7842"/>
    <w:rsid w:val="00BF1E28"/>
    <w:rsid w:val="00BF2E17"/>
    <w:rsid w:val="00BF4F71"/>
    <w:rsid w:val="00BF712C"/>
    <w:rsid w:val="00BF7DAD"/>
    <w:rsid w:val="00C00D32"/>
    <w:rsid w:val="00C011CB"/>
    <w:rsid w:val="00C02186"/>
    <w:rsid w:val="00C03513"/>
    <w:rsid w:val="00C04D7E"/>
    <w:rsid w:val="00C062EA"/>
    <w:rsid w:val="00C067AF"/>
    <w:rsid w:val="00C162EA"/>
    <w:rsid w:val="00C16D48"/>
    <w:rsid w:val="00C21F68"/>
    <w:rsid w:val="00C22654"/>
    <w:rsid w:val="00C260E0"/>
    <w:rsid w:val="00C27F19"/>
    <w:rsid w:val="00C30CD0"/>
    <w:rsid w:val="00C31365"/>
    <w:rsid w:val="00C32813"/>
    <w:rsid w:val="00C33AD4"/>
    <w:rsid w:val="00C3515A"/>
    <w:rsid w:val="00C35754"/>
    <w:rsid w:val="00C36A55"/>
    <w:rsid w:val="00C36D1E"/>
    <w:rsid w:val="00C424AC"/>
    <w:rsid w:val="00C43728"/>
    <w:rsid w:val="00C43A4B"/>
    <w:rsid w:val="00C47B80"/>
    <w:rsid w:val="00C56993"/>
    <w:rsid w:val="00C57169"/>
    <w:rsid w:val="00C6149A"/>
    <w:rsid w:val="00C61ED8"/>
    <w:rsid w:val="00C62A48"/>
    <w:rsid w:val="00C63F16"/>
    <w:rsid w:val="00C64215"/>
    <w:rsid w:val="00C662FB"/>
    <w:rsid w:val="00C66A65"/>
    <w:rsid w:val="00C70140"/>
    <w:rsid w:val="00C7171B"/>
    <w:rsid w:val="00C7477B"/>
    <w:rsid w:val="00C74D13"/>
    <w:rsid w:val="00C75EE7"/>
    <w:rsid w:val="00C765EB"/>
    <w:rsid w:val="00C7705D"/>
    <w:rsid w:val="00C80B87"/>
    <w:rsid w:val="00C82A7F"/>
    <w:rsid w:val="00C847A8"/>
    <w:rsid w:val="00C84E26"/>
    <w:rsid w:val="00C879E0"/>
    <w:rsid w:val="00C917EA"/>
    <w:rsid w:val="00C91F65"/>
    <w:rsid w:val="00C9523D"/>
    <w:rsid w:val="00C95D08"/>
    <w:rsid w:val="00C95F85"/>
    <w:rsid w:val="00C9712B"/>
    <w:rsid w:val="00C975D9"/>
    <w:rsid w:val="00C97D88"/>
    <w:rsid w:val="00C97F44"/>
    <w:rsid w:val="00CA1FC5"/>
    <w:rsid w:val="00CA4A9B"/>
    <w:rsid w:val="00CB09D1"/>
    <w:rsid w:val="00CB16DB"/>
    <w:rsid w:val="00CB3C5D"/>
    <w:rsid w:val="00CB5063"/>
    <w:rsid w:val="00CC31CC"/>
    <w:rsid w:val="00CC394D"/>
    <w:rsid w:val="00CC3E04"/>
    <w:rsid w:val="00CC4FA6"/>
    <w:rsid w:val="00CC52CE"/>
    <w:rsid w:val="00CC5AE9"/>
    <w:rsid w:val="00CC7B37"/>
    <w:rsid w:val="00CD0EDF"/>
    <w:rsid w:val="00CD1293"/>
    <w:rsid w:val="00CD2257"/>
    <w:rsid w:val="00CD234D"/>
    <w:rsid w:val="00CD4BE8"/>
    <w:rsid w:val="00CD51CE"/>
    <w:rsid w:val="00CD5FF6"/>
    <w:rsid w:val="00CE035B"/>
    <w:rsid w:val="00CE3C1B"/>
    <w:rsid w:val="00CE3F3C"/>
    <w:rsid w:val="00CF0A2A"/>
    <w:rsid w:val="00CF1072"/>
    <w:rsid w:val="00CF1EC0"/>
    <w:rsid w:val="00CF20E6"/>
    <w:rsid w:val="00CF3757"/>
    <w:rsid w:val="00CF3B17"/>
    <w:rsid w:val="00CF45DA"/>
    <w:rsid w:val="00CF5433"/>
    <w:rsid w:val="00CF724F"/>
    <w:rsid w:val="00CF7D5D"/>
    <w:rsid w:val="00D00627"/>
    <w:rsid w:val="00D00E18"/>
    <w:rsid w:val="00D03216"/>
    <w:rsid w:val="00D033CB"/>
    <w:rsid w:val="00D033E9"/>
    <w:rsid w:val="00D03F63"/>
    <w:rsid w:val="00D05BF7"/>
    <w:rsid w:val="00D0634F"/>
    <w:rsid w:val="00D10565"/>
    <w:rsid w:val="00D10955"/>
    <w:rsid w:val="00D11237"/>
    <w:rsid w:val="00D135F9"/>
    <w:rsid w:val="00D148E2"/>
    <w:rsid w:val="00D212A4"/>
    <w:rsid w:val="00D21EAC"/>
    <w:rsid w:val="00D26AB9"/>
    <w:rsid w:val="00D274CB"/>
    <w:rsid w:val="00D307F4"/>
    <w:rsid w:val="00D33B67"/>
    <w:rsid w:val="00D355A9"/>
    <w:rsid w:val="00D357DC"/>
    <w:rsid w:val="00D358B5"/>
    <w:rsid w:val="00D4016D"/>
    <w:rsid w:val="00D42672"/>
    <w:rsid w:val="00D43355"/>
    <w:rsid w:val="00D45148"/>
    <w:rsid w:val="00D45996"/>
    <w:rsid w:val="00D45CB9"/>
    <w:rsid w:val="00D4676F"/>
    <w:rsid w:val="00D472DE"/>
    <w:rsid w:val="00D52294"/>
    <w:rsid w:val="00D52605"/>
    <w:rsid w:val="00D52F10"/>
    <w:rsid w:val="00D54E0A"/>
    <w:rsid w:val="00D555FB"/>
    <w:rsid w:val="00D56466"/>
    <w:rsid w:val="00D5661E"/>
    <w:rsid w:val="00D61A1F"/>
    <w:rsid w:val="00D63AC7"/>
    <w:rsid w:val="00D656B7"/>
    <w:rsid w:val="00D65C57"/>
    <w:rsid w:val="00D6711F"/>
    <w:rsid w:val="00D67928"/>
    <w:rsid w:val="00D7186E"/>
    <w:rsid w:val="00D71B6B"/>
    <w:rsid w:val="00D724D1"/>
    <w:rsid w:val="00D74226"/>
    <w:rsid w:val="00D80259"/>
    <w:rsid w:val="00D8241B"/>
    <w:rsid w:val="00D826E6"/>
    <w:rsid w:val="00D82C84"/>
    <w:rsid w:val="00D830E5"/>
    <w:rsid w:val="00D8431D"/>
    <w:rsid w:val="00D86CBC"/>
    <w:rsid w:val="00D86D1A"/>
    <w:rsid w:val="00D87A3E"/>
    <w:rsid w:val="00D90E01"/>
    <w:rsid w:val="00D913DD"/>
    <w:rsid w:val="00D9344E"/>
    <w:rsid w:val="00D93C4D"/>
    <w:rsid w:val="00D942E8"/>
    <w:rsid w:val="00DA2D68"/>
    <w:rsid w:val="00DA30DD"/>
    <w:rsid w:val="00DA3CD5"/>
    <w:rsid w:val="00DA4174"/>
    <w:rsid w:val="00DA4541"/>
    <w:rsid w:val="00DA47BC"/>
    <w:rsid w:val="00DA73C4"/>
    <w:rsid w:val="00DB210C"/>
    <w:rsid w:val="00DB2562"/>
    <w:rsid w:val="00DB3EA4"/>
    <w:rsid w:val="00DB4BB9"/>
    <w:rsid w:val="00DB5B66"/>
    <w:rsid w:val="00DB5DFA"/>
    <w:rsid w:val="00DB677D"/>
    <w:rsid w:val="00DB7C40"/>
    <w:rsid w:val="00DC164F"/>
    <w:rsid w:val="00DC1E27"/>
    <w:rsid w:val="00DC363D"/>
    <w:rsid w:val="00DC4B8C"/>
    <w:rsid w:val="00DC581B"/>
    <w:rsid w:val="00DC61BD"/>
    <w:rsid w:val="00DC69FA"/>
    <w:rsid w:val="00DD04A9"/>
    <w:rsid w:val="00DD054B"/>
    <w:rsid w:val="00DD0679"/>
    <w:rsid w:val="00DD2B8D"/>
    <w:rsid w:val="00DD36C8"/>
    <w:rsid w:val="00DD75DB"/>
    <w:rsid w:val="00DD7B0E"/>
    <w:rsid w:val="00DE2752"/>
    <w:rsid w:val="00DE2ADB"/>
    <w:rsid w:val="00DE31EA"/>
    <w:rsid w:val="00DE42FD"/>
    <w:rsid w:val="00DE6284"/>
    <w:rsid w:val="00DE6959"/>
    <w:rsid w:val="00DF2081"/>
    <w:rsid w:val="00DF2CF7"/>
    <w:rsid w:val="00DF6F40"/>
    <w:rsid w:val="00DF7A3D"/>
    <w:rsid w:val="00E027A3"/>
    <w:rsid w:val="00E03378"/>
    <w:rsid w:val="00E0546C"/>
    <w:rsid w:val="00E100A5"/>
    <w:rsid w:val="00E1037B"/>
    <w:rsid w:val="00E11F7C"/>
    <w:rsid w:val="00E13444"/>
    <w:rsid w:val="00E14455"/>
    <w:rsid w:val="00E14EDC"/>
    <w:rsid w:val="00E205C4"/>
    <w:rsid w:val="00E21266"/>
    <w:rsid w:val="00E2176C"/>
    <w:rsid w:val="00E2191C"/>
    <w:rsid w:val="00E23850"/>
    <w:rsid w:val="00E25236"/>
    <w:rsid w:val="00E32197"/>
    <w:rsid w:val="00E402E3"/>
    <w:rsid w:val="00E43EA3"/>
    <w:rsid w:val="00E44E61"/>
    <w:rsid w:val="00E455AB"/>
    <w:rsid w:val="00E466C1"/>
    <w:rsid w:val="00E46958"/>
    <w:rsid w:val="00E50A91"/>
    <w:rsid w:val="00E602F4"/>
    <w:rsid w:val="00E6232D"/>
    <w:rsid w:val="00E631F4"/>
    <w:rsid w:val="00E6411F"/>
    <w:rsid w:val="00E65EDB"/>
    <w:rsid w:val="00E66A38"/>
    <w:rsid w:val="00E67D6B"/>
    <w:rsid w:val="00E701AA"/>
    <w:rsid w:val="00E70641"/>
    <w:rsid w:val="00E71974"/>
    <w:rsid w:val="00E73339"/>
    <w:rsid w:val="00E737E4"/>
    <w:rsid w:val="00E75C1C"/>
    <w:rsid w:val="00E770CF"/>
    <w:rsid w:val="00E80743"/>
    <w:rsid w:val="00E82133"/>
    <w:rsid w:val="00E8284C"/>
    <w:rsid w:val="00E831C1"/>
    <w:rsid w:val="00E845AE"/>
    <w:rsid w:val="00E856E3"/>
    <w:rsid w:val="00E87359"/>
    <w:rsid w:val="00E87B8B"/>
    <w:rsid w:val="00E92480"/>
    <w:rsid w:val="00E939A1"/>
    <w:rsid w:val="00E9457B"/>
    <w:rsid w:val="00E95014"/>
    <w:rsid w:val="00E95971"/>
    <w:rsid w:val="00E96BFF"/>
    <w:rsid w:val="00E97176"/>
    <w:rsid w:val="00E97B95"/>
    <w:rsid w:val="00E97C4A"/>
    <w:rsid w:val="00EA1098"/>
    <w:rsid w:val="00EA1151"/>
    <w:rsid w:val="00EA2176"/>
    <w:rsid w:val="00EA289D"/>
    <w:rsid w:val="00EA3EE1"/>
    <w:rsid w:val="00EA78C2"/>
    <w:rsid w:val="00EB24F6"/>
    <w:rsid w:val="00EB48A5"/>
    <w:rsid w:val="00EB48D7"/>
    <w:rsid w:val="00EB698C"/>
    <w:rsid w:val="00EC39B8"/>
    <w:rsid w:val="00EC523A"/>
    <w:rsid w:val="00EC6376"/>
    <w:rsid w:val="00EC7D7B"/>
    <w:rsid w:val="00ED273B"/>
    <w:rsid w:val="00ED3ED8"/>
    <w:rsid w:val="00ED4429"/>
    <w:rsid w:val="00ED5703"/>
    <w:rsid w:val="00ED5D60"/>
    <w:rsid w:val="00ED5FFE"/>
    <w:rsid w:val="00EE01AA"/>
    <w:rsid w:val="00EE09BD"/>
    <w:rsid w:val="00EE242F"/>
    <w:rsid w:val="00EE2BA4"/>
    <w:rsid w:val="00EE3211"/>
    <w:rsid w:val="00EE5EEC"/>
    <w:rsid w:val="00EE625D"/>
    <w:rsid w:val="00EE67F1"/>
    <w:rsid w:val="00EE786E"/>
    <w:rsid w:val="00EF1DEC"/>
    <w:rsid w:val="00EF2FD1"/>
    <w:rsid w:val="00EF3723"/>
    <w:rsid w:val="00EF4873"/>
    <w:rsid w:val="00EF60B5"/>
    <w:rsid w:val="00EF67CB"/>
    <w:rsid w:val="00F003E1"/>
    <w:rsid w:val="00F03333"/>
    <w:rsid w:val="00F05D99"/>
    <w:rsid w:val="00F066F6"/>
    <w:rsid w:val="00F07702"/>
    <w:rsid w:val="00F0784C"/>
    <w:rsid w:val="00F07C8E"/>
    <w:rsid w:val="00F1004E"/>
    <w:rsid w:val="00F1019C"/>
    <w:rsid w:val="00F102E1"/>
    <w:rsid w:val="00F1055E"/>
    <w:rsid w:val="00F1460A"/>
    <w:rsid w:val="00F14D65"/>
    <w:rsid w:val="00F17EE1"/>
    <w:rsid w:val="00F21C58"/>
    <w:rsid w:val="00F23EFF"/>
    <w:rsid w:val="00F24FC4"/>
    <w:rsid w:val="00F27606"/>
    <w:rsid w:val="00F30C15"/>
    <w:rsid w:val="00F31B5F"/>
    <w:rsid w:val="00F32AF2"/>
    <w:rsid w:val="00F34F94"/>
    <w:rsid w:val="00F35844"/>
    <w:rsid w:val="00F35A22"/>
    <w:rsid w:val="00F35CA7"/>
    <w:rsid w:val="00F414CB"/>
    <w:rsid w:val="00F41751"/>
    <w:rsid w:val="00F41F30"/>
    <w:rsid w:val="00F43477"/>
    <w:rsid w:val="00F4541F"/>
    <w:rsid w:val="00F457E1"/>
    <w:rsid w:val="00F46964"/>
    <w:rsid w:val="00F46FDA"/>
    <w:rsid w:val="00F479B0"/>
    <w:rsid w:val="00F47FAE"/>
    <w:rsid w:val="00F53658"/>
    <w:rsid w:val="00F555AB"/>
    <w:rsid w:val="00F56318"/>
    <w:rsid w:val="00F567FB"/>
    <w:rsid w:val="00F61B97"/>
    <w:rsid w:val="00F645BB"/>
    <w:rsid w:val="00F65134"/>
    <w:rsid w:val="00F65CE2"/>
    <w:rsid w:val="00F661DF"/>
    <w:rsid w:val="00F674A9"/>
    <w:rsid w:val="00F72B77"/>
    <w:rsid w:val="00F7356F"/>
    <w:rsid w:val="00F747B1"/>
    <w:rsid w:val="00F747D8"/>
    <w:rsid w:val="00F76688"/>
    <w:rsid w:val="00F773FB"/>
    <w:rsid w:val="00F774BA"/>
    <w:rsid w:val="00F84211"/>
    <w:rsid w:val="00F86D43"/>
    <w:rsid w:val="00F910EF"/>
    <w:rsid w:val="00F91AE6"/>
    <w:rsid w:val="00F9332F"/>
    <w:rsid w:val="00F93717"/>
    <w:rsid w:val="00F95632"/>
    <w:rsid w:val="00F97DBB"/>
    <w:rsid w:val="00FA4FC0"/>
    <w:rsid w:val="00FA58D9"/>
    <w:rsid w:val="00FA60FA"/>
    <w:rsid w:val="00FA64FD"/>
    <w:rsid w:val="00FB23C4"/>
    <w:rsid w:val="00FB3A37"/>
    <w:rsid w:val="00FB4001"/>
    <w:rsid w:val="00FB7374"/>
    <w:rsid w:val="00FB7379"/>
    <w:rsid w:val="00FB765B"/>
    <w:rsid w:val="00FC0C2E"/>
    <w:rsid w:val="00FC35E6"/>
    <w:rsid w:val="00FC4488"/>
    <w:rsid w:val="00FC4E67"/>
    <w:rsid w:val="00FD051E"/>
    <w:rsid w:val="00FD2293"/>
    <w:rsid w:val="00FD34D6"/>
    <w:rsid w:val="00FD539E"/>
    <w:rsid w:val="00FD7577"/>
    <w:rsid w:val="00FE3570"/>
    <w:rsid w:val="00FE42CC"/>
    <w:rsid w:val="00FE460D"/>
    <w:rsid w:val="00FE59BC"/>
    <w:rsid w:val="00FE5D48"/>
    <w:rsid w:val="00FE7588"/>
    <w:rsid w:val="00FF2EA2"/>
    <w:rsid w:val="00FF4AF4"/>
    <w:rsid w:val="00FF69CC"/>
    <w:rsid w:val="00FF6D56"/>
    <w:rsid w:val="00FF715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3D462-877F-46F5-AAB4-BEED3F61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1F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41F2"/>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uiPriority w:val="99"/>
    <w:rsid w:val="00A941F2"/>
    <w:rPr>
      <w:rFonts w:ascii="Times New Roman" w:eastAsia="Times New Roman" w:hAnsi="Times New Roman" w:cs="Times New Roman"/>
      <w:sz w:val="24"/>
      <w:szCs w:val="24"/>
      <w:lang w:eastAsia="ru-RU"/>
    </w:rPr>
  </w:style>
  <w:style w:type="paragraph" w:styleId="a5">
    <w:name w:val="List Paragraph"/>
    <w:basedOn w:val="a"/>
    <w:uiPriority w:val="99"/>
    <w:qFormat/>
    <w:rsid w:val="00A941F2"/>
    <w:pPr>
      <w:spacing w:after="0" w:line="240" w:lineRule="auto"/>
      <w:ind w:left="708"/>
    </w:pPr>
    <w:rPr>
      <w:rFonts w:ascii="Times New Roman" w:hAnsi="Times New Roman"/>
      <w:sz w:val="24"/>
      <w:szCs w:val="24"/>
    </w:rPr>
  </w:style>
  <w:style w:type="paragraph" w:styleId="a6">
    <w:name w:val="Normal (Web)"/>
    <w:basedOn w:val="a"/>
    <w:uiPriority w:val="99"/>
    <w:unhideWhenUsed/>
    <w:rsid w:val="00A941F2"/>
    <w:pPr>
      <w:spacing w:before="100" w:beforeAutospacing="1" w:after="119" w:line="240" w:lineRule="auto"/>
    </w:pPr>
    <w:rPr>
      <w:rFonts w:ascii="Times New Roman" w:hAnsi="Times New Roman"/>
      <w:sz w:val="24"/>
      <w:szCs w:val="24"/>
    </w:rPr>
  </w:style>
  <w:style w:type="paragraph" w:styleId="a7">
    <w:name w:val="No Spacing"/>
    <w:link w:val="a8"/>
    <w:uiPriority w:val="1"/>
    <w:qFormat/>
    <w:rsid w:val="00A941F2"/>
    <w:pPr>
      <w:widowControl w:val="0"/>
      <w:suppressAutoHyphens/>
    </w:pPr>
    <w:rPr>
      <w:rFonts w:ascii="Arial" w:eastAsia="Lucida Sans Unicode" w:hAnsi="Arial" w:cs="Times New Roman"/>
      <w:kern w:val="1"/>
      <w:sz w:val="20"/>
      <w:szCs w:val="24"/>
      <w:lang w:eastAsia="ar-SA"/>
    </w:rPr>
  </w:style>
  <w:style w:type="character" w:customStyle="1" w:styleId="apple-converted-space">
    <w:name w:val="apple-converted-space"/>
    <w:basedOn w:val="a0"/>
    <w:rsid w:val="00A941F2"/>
  </w:style>
  <w:style w:type="paragraph" w:styleId="a9">
    <w:name w:val="Body Text"/>
    <w:basedOn w:val="a"/>
    <w:link w:val="aa"/>
    <w:unhideWhenUsed/>
    <w:rsid w:val="00A941F2"/>
    <w:pPr>
      <w:spacing w:after="120"/>
    </w:pPr>
    <w:rPr>
      <w:rFonts w:cs="Calibri"/>
    </w:rPr>
  </w:style>
  <w:style w:type="character" w:customStyle="1" w:styleId="aa">
    <w:name w:val="Основной текст Знак"/>
    <w:basedOn w:val="a0"/>
    <w:link w:val="a9"/>
    <w:rsid w:val="00A941F2"/>
    <w:rPr>
      <w:rFonts w:ascii="Calibri" w:eastAsia="Times New Roman" w:hAnsi="Calibri" w:cs="Calibri"/>
      <w:lang w:eastAsia="ru-RU"/>
    </w:rPr>
  </w:style>
  <w:style w:type="paragraph" w:customStyle="1" w:styleId="ConsPlusNormal">
    <w:name w:val="ConsPlusNormal"/>
    <w:rsid w:val="00A941F2"/>
    <w:pPr>
      <w:widowControl w:val="0"/>
      <w:autoSpaceDE w:val="0"/>
      <w:autoSpaceDN w:val="0"/>
      <w:adjustRightInd w:val="0"/>
      <w:ind w:firstLine="720"/>
    </w:pPr>
    <w:rPr>
      <w:rFonts w:ascii="Arial" w:eastAsia="Times New Roman" w:hAnsi="Arial" w:cs="Arial"/>
      <w:sz w:val="20"/>
      <w:szCs w:val="20"/>
      <w:lang w:eastAsia="ru-RU"/>
    </w:rPr>
  </w:style>
  <w:style w:type="paragraph" w:styleId="ab">
    <w:name w:val="Subtitle"/>
    <w:basedOn w:val="a"/>
    <w:link w:val="ac"/>
    <w:qFormat/>
    <w:rsid w:val="00A941F2"/>
    <w:pPr>
      <w:spacing w:after="0" w:line="240" w:lineRule="auto"/>
      <w:jc w:val="center"/>
    </w:pPr>
    <w:rPr>
      <w:rFonts w:ascii="Times New Roman" w:hAnsi="Times New Roman"/>
      <w:sz w:val="28"/>
      <w:szCs w:val="20"/>
    </w:rPr>
  </w:style>
  <w:style w:type="character" w:customStyle="1" w:styleId="ac">
    <w:name w:val="Подзаголовок Знак"/>
    <w:basedOn w:val="a0"/>
    <w:link w:val="ab"/>
    <w:rsid w:val="00A941F2"/>
    <w:rPr>
      <w:rFonts w:ascii="Times New Roman" w:eastAsia="Times New Roman" w:hAnsi="Times New Roman" w:cs="Times New Roman"/>
      <w:sz w:val="28"/>
      <w:szCs w:val="20"/>
      <w:lang w:eastAsia="ru-RU"/>
    </w:rPr>
  </w:style>
  <w:style w:type="paragraph" w:customStyle="1" w:styleId="ConsPlusTitle">
    <w:name w:val="ConsPlusTitle"/>
    <w:rsid w:val="00A941F2"/>
    <w:pPr>
      <w:autoSpaceDE w:val="0"/>
      <w:autoSpaceDN w:val="0"/>
      <w:adjustRightInd w:val="0"/>
    </w:pPr>
    <w:rPr>
      <w:rFonts w:ascii="Times New Roman" w:eastAsia="Calibri" w:hAnsi="Times New Roman" w:cs="Times New Roman"/>
      <w:b/>
      <w:bCs/>
      <w:sz w:val="28"/>
      <w:szCs w:val="28"/>
    </w:rPr>
  </w:style>
  <w:style w:type="character" w:customStyle="1" w:styleId="a8">
    <w:name w:val="Без интервала Знак"/>
    <w:link w:val="a7"/>
    <w:uiPriority w:val="1"/>
    <w:locked/>
    <w:rsid w:val="00A941F2"/>
    <w:rPr>
      <w:rFonts w:ascii="Arial" w:eastAsia="Lucida Sans Unicode" w:hAnsi="Arial" w:cs="Times New Roman"/>
      <w:kern w:val="1"/>
      <w:sz w:val="20"/>
      <w:szCs w:val="24"/>
      <w:lang w:eastAsia="ar-SA"/>
    </w:rPr>
  </w:style>
  <w:style w:type="paragraph" w:customStyle="1" w:styleId="ConsPlusNonformat">
    <w:name w:val="ConsPlusNonformat"/>
    <w:uiPriority w:val="99"/>
    <w:rsid w:val="00A941F2"/>
    <w:pPr>
      <w:autoSpaceDE w:val="0"/>
      <w:autoSpaceDN w:val="0"/>
      <w:adjustRightInd w:val="0"/>
    </w:pPr>
    <w:rPr>
      <w:rFonts w:ascii="Courier New" w:eastAsia="Times New Roman" w:hAnsi="Courier New" w:cs="Courier New"/>
      <w:sz w:val="20"/>
      <w:szCs w:val="20"/>
    </w:rPr>
  </w:style>
  <w:style w:type="character" w:customStyle="1" w:styleId="ad">
    <w:name w:val="Основной текст_"/>
    <w:link w:val="1"/>
    <w:rsid w:val="00A941F2"/>
    <w:rPr>
      <w:rFonts w:ascii="Century Schoolbook" w:eastAsia="Century Schoolbook" w:hAnsi="Century Schoolbook" w:cs="Century Schoolbook"/>
      <w:spacing w:val="-4"/>
      <w:sz w:val="19"/>
      <w:szCs w:val="19"/>
      <w:shd w:val="clear" w:color="auto" w:fill="FFFFFF"/>
    </w:rPr>
  </w:style>
  <w:style w:type="paragraph" w:customStyle="1" w:styleId="1">
    <w:name w:val="Основной текст1"/>
    <w:basedOn w:val="a"/>
    <w:link w:val="ad"/>
    <w:rsid w:val="00A941F2"/>
    <w:pPr>
      <w:widowControl w:val="0"/>
      <w:shd w:val="clear" w:color="auto" w:fill="FFFFFF"/>
      <w:spacing w:after="0" w:line="259" w:lineRule="exact"/>
    </w:pPr>
    <w:rPr>
      <w:rFonts w:ascii="Century Schoolbook" w:eastAsia="Century Schoolbook" w:hAnsi="Century Schoolbook" w:cs="Century Schoolbook"/>
      <w:spacing w:val="-4"/>
      <w:sz w:val="19"/>
      <w:szCs w:val="19"/>
      <w:lang w:eastAsia="en-US"/>
    </w:rPr>
  </w:style>
  <w:style w:type="paragraph" w:customStyle="1" w:styleId="21">
    <w:name w:val="Основной текст 21"/>
    <w:basedOn w:val="a"/>
    <w:rsid w:val="00A941F2"/>
    <w:pPr>
      <w:shd w:val="clear" w:color="auto" w:fill="FFFFFF"/>
      <w:tabs>
        <w:tab w:val="left" w:pos="180"/>
        <w:tab w:val="left" w:pos="5698"/>
      </w:tabs>
      <w:suppressAutoHyphens/>
      <w:spacing w:before="5" w:after="0" w:line="312" w:lineRule="exact"/>
      <w:ind w:right="72"/>
      <w:jc w:val="both"/>
    </w:pPr>
    <w:rPr>
      <w:rFonts w:cs="Calibri"/>
      <w:color w:val="000000"/>
      <w:spacing w:val="-1"/>
      <w:sz w:val="28"/>
      <w:szCs w:val="28"/>
      <w:lang w:eastAsia="ar-SA"/>
    </w:rPr>
  </w:style>
  <w:style w:type="paragraph" w:customStyle="1" w:styleId="Standard">
    <w:name w:val="Standard"/>
    <w:rsid w:val="00A941F2"/>
    <w:pPr>
      <w:suppressAutoHyphens/>
      <w:autoSpaceDN w:val="0"/>
      <w:spacing w:after="200" w:line="276" w:lineRule="auto"/>
      <w:textAlignment w:val="baseline"/>
    </w:pPr>
    <w:rPr>
      <w:rFonts w:ascii="Calibri" w:eastAsia="Calibri" w:hAnsi="Calibri" w:cs="Times New Roman"/>
      <w:kern w:val="3"/>
      <w:sz w:val="24"/>
      <w:szCs w:val="24"/>
      <w:lang w:eastAsia="zh-CN" w:bidi="hi-IN"/>
    </w:rPr>
  </w:style>
  <w:style w:type="paragraph" w:customStyle="1" w:styleId="10">
    <w:name w:val="Без интервала1"/>
    <w:rsid w:val="00A941F2"/>
    <w:rPr>
      <w:rFonts w:ascii="Calibri" w:eastAsia="Times New Roman" w:hAnsi="Calibri" w:cs="Times New Roman"/>
    </w:rPr>
  </w:style>
  <w:style w:type="paragraph" w:customStyle="1" w:styleId="3f3f3f3f3f3f3f3f3f3f3f3f3f3f3f3f3f3f3f3f3f3f2">
    <w:name w:val="О3fс3fн3fо3fв3fн3fо3fй3f т3fе3fк3fс3fт3f с3f о3fт3fс3fт3fу3fп3fо3fм3f 2"/>
    <w:basedOn w:val="a"/>
    <w:rsid w:val="00A941F2"/>
    <w:pPr>
      <w:autoSpaceDE w:val="0"/>
      <w:autoSpaceDN w:val="0"/>
      <w:adjustRightInd w:val="0"/>
      <w:spacing w:after="0" w:line="240" w:lineRule="auto"/>
      <w:ind w:firstLine="720"/>
      <w:jc w:val="both"/>
    </w:pPr>
    <w:rPr>
      <w:rFonts w:ascii="Liberation Serif" w:hAnsi="Liberation Serif"/>
      <w:sz w:val="24"/>
      <w:szCs w:val="24"/>
    </w:rPr>
  </w:style>
  <w:style w:type="paragraph" w:styleId="ae">
    <w:name w:val="Balloon Text"/>
    <w:basedOn w:val="a"/>
    <w:link w:val="af"/>
    <w:uiPriority w:val="99"/>
    <w:semiHidden/>
    <w:unhideWhenUsed/>
    <w:rsid w:val="00AE23F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E23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2939583476DBD07EFAE1B63F3F38EA8FE4DDB4A92C2C70F104B85C084E9BD4B6910E0EAF3EBAD33xCo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68561C16EF04B94C9C85788907A0385FEFD77484D03A609FC1823B9A24C6589FC8A963247C1F85DR3cE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7E02-830A-4CE8-867A-2261B20D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9763</Words>
  <Characters>55653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Андриевская</dc:creator>
  <cp:keywords/>
  <dc:description/>
  <cp:lastModifiedBy>Саламатова Екатерина Сергеевна</cp:lastModifiedBy>
  <cp:revision>5</cp:revision>
  <cp:lastPrinted>2017-02-20T08:18:00Z</cp:lastPrinted>
  <dcterms:created xsi:type="dcterms:W3CDTF">2017-02-20T09:34:00Z</dcterms:created>
  <dcterms:modified xsi:type="dcterms:W3CDTF">2017-02-20T09:37:00Z</dcterms:modified>
</cp:coreProperties>
</file>