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32" w:type="pct"/>
        <w:tblCellSpacing w:w="0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9"/>
      </w:tblGrid>
      <w:tr w:rsidR="003A7E42" w:rsidRPr="00156CA7" w:rsidTr="00013905">
        <w:trPr>
          <w:trHeight w:val="3402"/>
          <w:tblCellSpacing w:w="0" w:type="dxa"/>
        </w:trPr>
        <w:tc>
          <w:tcPr>
            <w:tcW w:w="5000" w:type="pct"/>
            <w:hideMark/>
          </w:tcPr>
          <w:tbl>
            <w:tblPr>
              <w:tblW w:w="10092" w:type="dxa"/>
              <w:tblLayout w:type="fixed"/>
              <w:tblLook w:val="04A0" w:firstRow="1" w:lastRow="0" w:firstColumn="1" w:lastColumn="0" w:noHBand="0" w:noVBand="1"/>
            </w:tblPr>
            <w:tblGrid>
              <w:gridCol w:w="3663"/>
              <w:gridCol w:w="1036"/>
              <w:gridCol w:w="1092"/>
              <w:gridCol w:w="1126"/>
              <w:gridCol w:w="3175"/>
            </w:tblGrid>
            <w:tr w:rsidR="0059038E" w:rsidRPr="00C14D31" w:rsidTr="0059038E">
              <w:trPr>
                <w:trHeight w:hRule="exact" w:val="785"/>
              </w:trPr>
              <w:tc>
                <w:tcPr>
                  <w:tcW w:w="4699" w:type="dxa"/>
                  <w:gridSpan w:val="2"/>
                </w:tcPr>
                <w:p w:rsidR="0059038E" w:rsidRDefault="0059038E" w:rsidP="00EA3601">
                  <w:pPr>
                    <w:jc w:val="right"/>
                  </w:pPr>
                  <w:r w:rsidRPr="00C14D31">
                    <w:br w:type="page"/>
                  </w:r>
                </w:p>
                <w:p w:rsidR="0059038E" w:rsidRDefault="0059038E" w:rsidP="00EA3601">
                  <w:pPr>
                    <w:jc w:val="right"/>
                  </w:pPr>
                </w:p>
                <w:p w:rsidR="0059038E" w:rsidRPr="00C14D31" w:rsidRDefault="0059038E" w:rsidP="00EA3601">
                  <w:pPr>
                    <w:jc w:val="right"/>
                  </w:pPr>
                </w:p>
              </w:tc>
              <w:tc>
                <w:tcPr>
                  <w:tcW w:w="1092" w:type="dxa"/>
                </w:tcPr>
                <w:p w:rsidR="0059038E" w:rsidRPr="00C14D31" w:rsidRDefault="0059038E" w:rsidP="00EA3601">
                  <w:pPr>
                    <w:jc w:val="right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19100" cy="457200"/>
                        <wp:effectExtent l="19050" t="0" r="0" b="0"/>
                        <wp:docPr id="4" name="Рисунок 0" descr="333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0" descr="333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1" w:type="dxa"/>
                  <w:gridSpan w:val="2"/>
                </w:tcPr>
                <w:p w:rsidR="0059038E" w:rsidRDefault="0059038E" w:rsidP="00EA3601">
                  <w:pPr>
                    <w:pStyle w:val="u"/>
                    <w:jc w:val="center"/>
                  </w:pPr>
                </w:p>
                <w:p w:rsidR="0059038E" w:rsidRPr="00C14D31" w:rsidRDefault="0059038E" w:rsidP="00EA3601">
                  <w:pPr>
                    <w:pStyle w:val="u"/>
                    <w:jc w:val="center"/>
                  </w:pPr>
                </w:p>
              </w:tc>
            </w:tr>
            <w:tr w:rsidR="0059038E" w:rsidRPr="00C14D31" w:rsidTr="0059038E">
              <w:trPr>
                <w:trHeight w:hRule="exact" w:val="1833"/>
              </w:trPr>
              <w:tc>
                <w:tcPr>
                  <w:tcW w:w="10092" w:type="dxa"/>
                  <w:gridSpan w:val="5"/>
                </w:tcPr>
                <w:p w:rsidR="0059038E" w:rsidRPr="0059038E" w:rsidRDefault="0059038E" w:rsidP="005903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038E">
                    <w:rPr>
                      <w:rFonts w:ascii="Times New Roman" w:hAnsi="Times New Roman"/>
                      <w:sz w:val="20"/>
                      <w:szCs w:val="20"/>
                    </w:rPr>
                    <w:t>ПРОФСОЮЗ РАБОТНИКОВ НАРОДНОГО ОБРАЗОВАНИЯ И НАУКИ РОССИЙСКОЙ ФЕДЕРАЦИИ</w:t>
                  </w:r>
                </w:p>
                <w:p w:rsidR="0059038E" w:rsidRDefault="0059038E" w:rsidP="005903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C14D31">
                    <w:rPr>
                      <w:rFonts w:ascii="Times New Roman" w:hAnsi="Times New Roman"/>
                      <w:szCs w:val="20"/>
                    </w:rPr>
                    <w:t>(ОБЩЕРОССИЙСКИЙ ПРОФСОЮЗ ОБРАЗОВАНИЯ)</w:t>
                  </w:r>
                </w:p>
                <w:p w:rsidR="0059038E" w:rsidRPr="00593E58" w:rsidRDefault="0059038E" w:rsidP="0059038E">
                  <w:pPr>
                    <w:pStyle w:val="3"/>
                    <w:rPr>
                      <w:sz w:val="26"/>
                      <w:szCs w:val="26"/>
                    </w:rPr>
                  </w:pPr>
                  <w:r w:rsidRPr="00593E58">
                    <w:rPr>
                      <w:sz w:val="26"/>
                      <w:szCs w:val="26"/>
                    </w:rPr>
                    <w:t>ОМСКАЯ ОБЛАСТНАЯ ОРГАНИЗАЦИЯ</w:t>
                  </w:r>
                </w:p>
                <w:p w:rsidR="0059038E" w:rsidRPr="00593E58" w:rsidRDefault="0059038E" w:rsidP="0059038E">
                  <w:pPr>
                    <w:spacing w:after="0" w:line="240" w:lineRule="auto"/>
                    <w:rPr>
                      <w:sz w:val="6"/>
                      <w:szCs w:val="6"/>
                      <w:lang w:eastAsia="ru-RU"/>
                    </w:rPr>
                  </w:pPr>
                </w:p>
                <w:p w:rsidR="0059038E" w:rsidRPr="00101489" w:rsidRDefault="0059038E" w:rsidP="00590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101489"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  <w:lang w:eastAsia="ru-RU"/>
                    </w:rPr>
                    <w:t>ПРЕЗИДИУМ ОБЛАСТНОЙ ОРГАНИЗАЦИИ ПРОФСОЮЗА</w:t>
                  </w:r>
                </w:p>
                <w:p w:rsidR="0059038E" w:rsidRPr="00593E58" w:rsidRDefault="0059038E" w:rsidP="00590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6"/>
                      <w:szCs w:val="6"/>
                      <w:lang w:eastAsia="ru-RU"/>
                    </w:rPr>
                  </w:pPr>
                </w:p>
                <w:p w:rsidR="0059038E" w:rsidRPr="00C14D31" w:rsidRDefault="0059038E" w:rsidP="00590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C14D31">
                    <w:rPr>
                      <w:rFonts w:ascii="Times New Roman" w:eastAsia="Times New Roman" w:hAnsi="Times New Roman"/>
                      <w:b/>
                      <w:bCs/>
                      <w:sz w:val="28"/>
                      <w:lang w:eastAsia="ru-RU"/>
                    </w:rPr>
                    <w:t>ПОСТАНОВЛЕНИЕ</w:t>
                  </w:r>
                </w:p>
                <w:p w:rsidR="0059038E" w:rsidRPr="00C14D31" w:rsidRDefault="0059038E" w:rsidP="0059038E">
                  <w:pPr>
                    <w:spacing w:after="0" w:line="240" w:lineRule="auto"/>
                    <w:jc w:val="center"/>
                  </w:pPr>
                </w:p>
              </w:tc>
            </w:tr>
            <w:tr w:rsidR="0059038E" w:rsidRPr="00C14D31" w:rsidTr="0059038E">
              <w:trPr>
                <w:trHeight w:hRule="exact" w:val="866"/>
              </w:trPr>
              <w:tc>
                <w:tcPr>
                  <w:tcW w:w="3663" w:type="dxa"/>
                  <w:tcBorders>
                    <w:top w:val="thinThickMediumGap" w:sz="12" w:space="0" w:color="auto"/>
                  </w:tcBorders>
                </w:tcPr>
                <w:p w:rsidR="0059038E" w:rsidRPr="00C14D31" w:rsidRDefault="0059038E" w:rsidP="0059038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14D31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«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17</w:t>
                  </w:r>
                  <w:r w:rsidRPr="00C14D31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января </w:t>
                  </w:r>
                  <w:r w:rsidRPr="00C14D31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17 года</w:t>
                  </w:r>
                </w:p>
              </w:tc>
              <w:tc>
                <w:tcPr>
                  <w:tcW w:w="3254" w:type="dxa"/>
                  <w:gridSpan w:val="3"/>
                  <w:tcBorders>
                    <w:top w:val="thinThickMediumGap" w:sz="12" w:space="0" w:color="auto"/>
                  </w:tcBorders>
                </w:tcPr>
                <w:p w:rsidR="0059038E" w:rsidRPr="00C14D31" w:rsidRDefault="0059038E" w:rsidP="00EA360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14D31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г.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Омск</w:t>
                  </w:r>
                </w:p>
              </w:tc>
              <w:tc>
                <w:tcPr>
                  <w:tcW w:w="3175" w:type="dxa"/>
                  <w:tcBorders>
                    <w:top w:val="thinThickMediumGap" w:sz="12" w:space="0" w:color="auto"/>
                  </w:tcBorders>
                </w:tcPr>
                <w:p w:rsidR="0059038E" w:rsidRPr="00C14D31" w:rsidRDefault="0059038E" w:rsidP="0059038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14D31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13</w:t>
                  </w:r>
                </w:p>
              </w:tc>
            </w:tr>
          </w:tbl>
          <w:p w:rsidR="003A7E42" w:rsidRPr="005143AC" w:rsidRDefault="003A7E42" w:rsidP="00751D8B">
            <w:pPr>
              <w:shd w:val="clear" w:color="auto" w:fill="FFFFFF"/>
              <w:tabs>
                <w:tab w:val="left" w:pos="453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ar-SA"/>
              </w:rPr>
            </w:pPr>
          </w:p>
        </w:tc>
      </w:tr>
      <w:tr w:rsidR="003A7E42" w:rsidRPr="00B34EDD" w:rsidTr="00013905">
        <w:trPr>
          <w:trHeight w:val="10326"/>
          <w:tblCellSpacing w:w="0" w:type="dxa"/>
        </w:trPr>
        <w:tc>
          <w:tcPr>
            <w:tcW w:w="5000" w:type="pct"/>
            <w:vAlign w:val="center"/>
            <w:hideMark/>
          </w:tcPr>
          <w:p w:rsidR="009A4346" w:rsidRPr="00186372" w:rsidRDefault="003A7E42" w:rsidP="009A4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63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фотоконкурсе </w:t>
            </w:r>
          </w:p>
          <w:p w:rsidR="003A7E42" w:rsidRPr="00186372" w:rsidRDefault="003A7E42" w:rsidP="009A4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3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9A4346" w:rsidRPr="001863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Мир глазами педагога</w:t>
            </w:r>
            <w:r w:rsidR="00F46E9A" w:rsidRPr="001863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3A7E42" w:rsidRDefault="00B81565" w:rsidP="00751D8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252D33"/>
                <w:sz w:val="28"/>
                <w:szCs w:val="28"/>
                <w:lang w:eastAsia="ru-RU"/>
              </w:rPr>
            </w:pPr>
            <w:r w:rsidRPr="0018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проведения </w:t>
            </w:r>
            <w:r w:rsidR="0018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«Г</w:t>
            </w:r>
            <w:r w:rsidRPr="0018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ода </w:t>
            </w:r>
            <w:r w:rsidR="0018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профсоюзного </w:t>
            </w:r>
            <w:r w:rsidRPr="001863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</w:t>
            </w:r>
            <w:r w:rsidRPr="0018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734C" w:rsidRPr="0018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8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движения</w:t>
            </w:r>
            <w:r w:rsidR="0018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5734C" w:rsidRPr="0018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 целью </w:t>
            </w:r>
            <w:r w:rsidR="00751D8B" w:rsidRPr="0018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отражения в наглядном виде всех сторон жизни и деятельности педагогического сообщества Омской </w:t>
            </w:r>
            <w:r w:rsidR="00186372" w:rsidRPr="0018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  <w:r w:rsidR="00751D8B" w:rsidRPr="0018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86372" w:rsidRPr="0018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стимулирования</w:t>
            </w:r>
            <w:r w:rsidR="00751D8B" w:rsidRPr="0018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гражданской</w:t>
            </w:r>
            <w:r w:rsidR="00751D8B" w:rsidRPr="00B81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творческой активности работников образовательных организаций </w:t>
            </w:r>
            <w:r w:rsidR="00751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Омского </w:t>
            </w:r>
            <w:proofErr w:type="gramStart"/>
            <w:r w:rsidR="00751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региона, </w:t>
            </w:r>
            <w:r w:rsidR="00751D8B" w:rsidRPr="00B10F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751D8B" w:rsidRPr="00B1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</w:t>
            </w:r>
            <w:r w:rsidR="00751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gramEnd"/>
            <w:r w:rsidR="00751D8B" w:rsidRPr="00B1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творчеству и искусству фотографии членов </w:t>
            </w:r>
            <w:r w:rsidR="00751D8B" w:rsidRPr="00751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Профсоюза</w:t>
            </w:r>
            <w:r w:rsidR="003A7E42" w:rsidRPr="00751D8B"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  <w:t xml:space="preserve">, президиум </w:t>
            </w:r>
            <w:r w:rsidR="009A4346" w:rsidRPr="0018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Омской </w:t>
            </w:r>
            <w:r w:rsidR="003A7E42" w:rsidRPr="0018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организации Профсоюза работников народного образования и науки РФ</w:t>
            </w:r>
            <w:r w:rsidR="000C1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A7E42" w:rsidRPr="0018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42" w:rsidRPr="00186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ПОСТАНОВЛЯЕТ</w:t>
            </w:r>
            <w:r w:rsidR="003A7E42" w:rsidRPr="008162E5">
              <w:rPr>
                <w:rFonts w:ascii="Times New Roman" w:eastAsia="Times New Roman" w:hAnsi="Times New Roman" w:cs="Times New Roman"/>
                <w:b/>
                <w:color w:val="252D33"/>
                <w:sz w:val="28"/>
                <w:szCs w:val="28"/>
                <w:lang w:eastAsia="ru-RU"/>
              </w:rPr>
              <w:t>:</w:t>
            </w:r>
          </w:p>
          <w:p w:rsidR="003A7E42" w:rsidRPr="00BF7724" w:rsidRDefault="00981569" w:rsidP="00A9491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</w:t>
            </w:r>
            <w:r w:rsidR="00B81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фоторабот</w:t>
            </w:r>
            <w:r w:rsidR="003A7E42" w:rsidRPr="00BF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9A4346" w:rsidRPr="00BF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глазами педагога</w:t>
            </w:r>
            <w:r w:rsidR="003A7E42" w:rsidRPr="00BF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F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фотоконкурс</w:t>
            </w:r>
            <w:proofErr w:type="gramStart"/>
            <w:r w:rsidR="00BF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3A7E42" w:rsidRPr="00BF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A4346" w:rsidRPr="00BF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7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357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февраля 2017 года по </w:t>
            </w:r>
            <w:r w:rsidR="00C9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апреля</w:t>
            </w:r>
            <w:r w:rsidR="00357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года.</w:t>
            </w:r>
          </w:p>
          <w:p w:rsidR="003A7E42" w:rsidRPr="00BF7724" w:rsidRDefault="009A4346" w:rsidP="00A94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Утвердить Положение</w:t>
            </w:r>
            <w:r w:rsidR="003A7E42" w:rsidRPr="00BF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фотоконкурсе</w:t>
            </w:r>
            <w:r w:rsidR="00A94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A7E42" w:rsidRPr="00BF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 жюри </w:t>
            </w:r>
            <w:r w:rsidR="00A94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смету </w:t>
            </w:r>
            <w:r w:rsidR="003A7E42" w:rsidRPr="00BF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(приложения №</w:t>
            </w:r>
            <w:r w:rsidRPr="00BF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42" w:rsidRPr="00BF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hyperlink r:id="rId7" w:history="1">
              <w:r w:rsidR="003A7E42" w:rsidRPr="00BF77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</w:t>
              </w:r>
            </w:hyperlink>
            <w:r w:rsidR="003A7E42" w:rsidRPr="00BF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8" w:history="1">
              <w:r w:rsidR="003A7E42" w:rsidRPr="00BF77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</w:t>
              </w:r>
            </w:hyperlink>
            <w:r w:rsidR="00A94914">
              <w:t xml:space="preserve">, </w:t>
            </w:r>
            <w:r w:rsidR="00A94914" w:rsidRPr="00A949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7E42" w:rsidRPr="00BF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3A7E42" w:rsidRPr="00BF7724" w:rsidRDefault="003A7E42" w:rsidP="00A94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Рекомендовать </w:t>
            </w:r>
            <w:r w:rsidR="00BF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председателям районных и первичных организаций Профсоюза отрасли</w:t>
            </w:r>
            <w:r w:rsidRPr="00BF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провести </w:t>
            </w:r>
            <w:r w:rsidR="00A94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информационную и организационную</w:t>
            </w:r>
            <w:r w:rsidRPr="00BF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 по </w:t>
            </w:r>
            <w:r w:rsidR="00A94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привлечению</w:t>
            </w:r>
            <w:r w:rsidRPr="00BF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4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участию в </w:t>
            </w:r>
            <w:r w:rsidRPr="00BF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фотоконкурс</w:t>
            </w:r>
            <w:r w:rsidR="00A94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F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членов П</w:t>
            </w:r>
            <w:r w:rsidRPr="00BF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рофсоюз</w:t>
            </w:r>
            <w:r w:rsidR="00BF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F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A7E42" w:rsidRPr="00BF7724" w:rsidRDefault="003A7E42" w:rsidP="00A94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BF7724">
              <w:rPr>
                <w:rFonts w:ascii="Times New Roman" w:hAnsi="Times New Roman" w:cs="Times New Roman"/>
                <w:sz w:val="28"/>
                <w:szCs w:val="28"/>
              </w:rPr>
              <w:t xml:space="preserve">Омскому областному </w:t>
            </w:r>
            <w:r w:rsidR="00C959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F7724">
              <w:rPr>
                <w:rFonts w:ascii="Times New Roman" w:hAnsi="Times New Roman" w:cs="Times New Roman"/>
                <w:sz w:val="28"/>
                <w:szCs w:val="28"/>
              </w:rPr>
              <w:t>овету молодых педагогов</w:t>
            </w:r>
            <w:r w:rsidRPr="00BF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обеспечить активное привлечение к участию в фотоконкурсе  молодежи.</w:t>
            </w:r>
          </w:p>
          <w:p w:rsidR="003A7E42" w:rsidRPr="00BF7724" w:rsidRDefault="003A7E42" w:rsidP="00A94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6B1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7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Ведущему специалисту по информационной работе Омской областной организации Профсоюза работников народного образования и науки РФ В.А. Брагиной</w:t>
            </w:r>
            <w:r w:rsidRPr="00BF772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F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предусмотреть освещение проведения фотоконкурса в профсою</w:t>
            </w:r>
            <w:r w:rsidR="00981569" w:rsidRPr="00BF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зных информационных ресурсах и </w:t>
            </w:r>
            <w:r w:rsidRPr="00BF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СМИ.</w:t>
            </w:r>
          </w:p>
          <w:p w:rsidR="003A7E42" w:rsidRPr="00BF7724" w:rsidRDefault="006F51D1" w:rsidP="00A94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3A7E42" w:rsidRPr="00BF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</w:t>
            </w:r>
            <w:r w:rsidRPr="00BF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ому отделу </w:t>
            </w:r>
            <w:r w:rsidR="00A94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Омской </w:t>
            </w:r>
            <w:r w:rsidR="00BF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организации Профсоюза </w:t>
            </w:r>
            <w:r w:rsidR="00A94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работников народного образования и науки РФ </w:t>
            </w:r>
            <w:r w:rsidR="003A7E42" w:rsidRPr="00BF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</w:t>
            </w:r>
            <w:r w:rsidRPr="00BF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мотреть</w:t>
            </w:r>
            <w:r w:rsidR="003A7E42" w:rsidRPr="00BF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смете доходов и расходов на 201</w:t>
            </w:r>
            <w:r w:rsidR="00BF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A7E42" w:rsidRPr="00BF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 затраты на организацию и проведение фотоконкурса.</w:t>
            </w:r>
          </w:p>
          <w:p w:rsidR="003A7E42" w:rsidRPr="00B34EDD" w:rsidRDefault="003A7E42" w:rsidP="00013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D33"/>
                <w:sz w:val="28"/>
                <w:szCs w:val="28"/>
                <w:lang w:eastAsia="ru-RU"/>
              </w:rPr>
            </w:pPr>
            <w:r w:rsidRPr="00BF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 Контроль за выполнением настоящего постановления возложить на заместител</w:t>
            </w:r>
            <w:r w:rsidR="00A94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F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председателя </w:t>
            </w:r>
            <w:r w:rsidR="00BF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Омской областной организации Профсоюза</w:t>
            </w:r>
            <w:r w:rsidRPr="00BF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4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работников народного образования и науки РФ </w:t>
            </w:r>
            <w:r w:rsidRPr="00A94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Л.М. </w:t>
            </w:r>
            <w:proofErr w:type="spellStart"/>
            <w:r w:rsidRPr="00A94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Сивирина</w:t>
            </w:r>
            <w:proofErr w:type="spellEnd"/>
            <w:r w:rsidR="00A94914" w:rsidRPr="00A94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94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bookmarkStart w:id="0" w:name="_GoBack"/>
        <w:bookmarkEnd w:id="0"/>
      </w:tr>
    </w:tbl>
    <w:p w:rsidR="00AC197F" w:rsidRDefault="00013905" w:rsidP="00C959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843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анк с подписью председателя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197F" w:rsidSect="00C9590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1DC1"/>
    <w:multiLevelType w:val="hybridMultilevel"/>
    <w:tmpl w:val="5B66C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C29A6"/>
    <w:multiLevelType w:val="hybridMultilevel"/>
    <w:tmpl w:val="6D7249EE"/>
    <w:lvl w:ilvl="0" w:tplc="6D84EBB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E42"/>
    <w:rsid w:val="00013905"/>
    <w:rsid w:val="000945ED"/>
    <w:rsid w:val="000B0041"/>
    <w:rsid w:val="000C159A"/>
    <w:rsid w:val="000C2563"/>
    <w:rsid w:val="0010303E"/>
    <w:rsid w:val="00186372"/>
    <w:rsid w:val="002051DD"/>
    <w:rsid w:val="0025763C"/>
    <w:rsid w:val="00264B99"/>
    <w:rsid w:val="002751DF"/>
    <w:rsid w:val="00281B23"/>
    <w:rsid w:val="00294F50"/>
    <w:rsid w:val="002B36BF"/>
    <w:rsid w:val="00311E24"/>
    <w:rsid w:val="0035734C"/>
    <w:rsid w:val="00373183"/>
    <w:rsid w:val="003A7E42"/>
    <w:rsid w:val="0041084A"/>
    <w:rsid w:val="004273B9"/>
    <w:rsid w:val="0046688B"/>
    <w:rsid w:val="00472344"/>
    <w:rsid w:val="005053B6"/>
    <w:rsid w:val="00546192"/>
    <w:rsid w:val="0058413A"/>
    <w:rsid w:val="0059038E"/>
    <w:rsid w:val="0059372C"/>
    <w:rsid w:val="005F73D5"/>
    <w:rsid w:val="006305AC"/>
    <w:rsid w:val="00630D4D"/>
    <w:rsid w:val="006B1465"/>
    <w:rsid w:val="006F51D1"/>
    <w:rsid w:val="00747A2B"/>
    <w:rsid w:val="00751D8B"/>
    <w:rsid w:val="0076771F"/>
    <w:rsid w:val="008644BF"/>
    <w:rsid w:val="00941EDD"/>
    <w:rsid w:val="00951821"/>
    <w:rsid w:val="00953F4A"/>
    <w:rsid w:val="00964F5E"/>
    <w:rsid w:val="00981569"/>
    <w:rsid w:val="00984031"/>
    <w:rsid w:val="009A4346"/>
    <w:rsid w:val="009E4DB5"/>
    <w:rsid w:val="009F1E0F"/>
    <w:rsid w:val="00A038C6"/>
    <w:rsid w:val="00A6702E"/>
    <w:rsid w:val="00A83A4A"/>
    <w:rsid w:val="00A94914"/>
    <w:rsid w:val="00A95E70"/>
    <w:rsid w:val="00AC197F"/>
    <w:rsid w:val="00AC6CE9"/>
    <w:rsid w:val="00B07BC3"/>
    <w:rsid w:val="00B10FB6"/>
    <w:rsid w:val="00B81565"/>
    <w:rsid w:val="00BF5B5A"/>
    <w:rsid w:val="00BF7724"/>
    <w:rsid w:val="00C9590A"/>
    <w:rsid w:val="00D7314A"/>
    <w:rsid w:val="00E04059"/>
    <w:rsid w:val="00E15D68"/>
    <w:rsid w:val="00E45245"/>
    <w:rsid w:val="00EF070B"/>
    <w:rsid w:val="00F4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63DB0-951A-4684-858B-CCD59C92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E42"/>
  </w:style>
  <w:style w:type="paragraph" w:styleId="3">
    <w:name w:val="heading 3"/>
    <w:basedOn w:val="a"/>
    <w:next w:val="a"/>
    <w:link w:val="30"/>
    <w:qFormat/>
    <w:rsid w:val="005903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E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A7E42"/>
    <w:pPr>
      <w:ind w:left="720"/>
      <w:contextualSpacing/>
    </w:pPr>
  </w:style>
  <w:style w:type="character" w:styleId="a5">
    <w:name w:val="Hyperlink"/>
    <w:basedOn w:val="a0"/>
    <w:uiPriority w:val="99"/>
    <w:rsid w:val="003A7E4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E4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30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5903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59038E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op.ter12.ru/zppr-detail.htm?ownrubric_id=27&amp;news_id=90&amp;file=1003242&amp;fid=77" TargetMode="External"/><Relationship Id="rId3" Type="http://schemas.openxmlformats.org/officeDocument/2006/relationships/styles" Target="styles.xml"/><Relationship Id="rId7" Type="http://schemas.openxmlformats.org/officeDocument/2006/relationships/hyperlink" Target="http://oop.ter12.ru/zppr-detail.htm?ownrubric_id=27&amp;news_id=90&amp;file=1003241&amp;fid=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53A55-9B57-45AB-860D-B45C2F04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Татьяна Константиновна</dc:creator>
  <cp:lastModifiedBy>Саламатова Екатерина Сергеевна</cp:lastModifiedBy>
  <cp:revision>5</cp:revision>
  <cp:lastPrinted>2017-01-18T05:18:00Z</cp:lastPrinted>
  <dcterms:created xsi:type="dcterms:W3CDTF">2017-01-18T04:57:00Z</dcterms:created>
  <dcterms:modified xsi:type="dcterms:W3CDTF">2017-01-19T03:11:00Z</dcterms:modified>
</cp:coreProperties>
</file>