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280"/>
        <w:gridCol w:w="2508"/>
      </w:tblGrid>
      <w:tr w:rsidR="007529A6" w:rsidRPr="00534CDE" w:rsidTr="00CD31D7">
        <w:trPr>
          <w:trHeight w:val="1129"/>
        </w:trPr>
        <w:tc>
          <w:tcPr>
            <w:tcW w:w="1668" w:type="dxa"/>
            <w:shd w:val="clear" w:color="auto" w:fill="auto"/>
          </w:tcPr>
          <w:p w:rsidR="007529A6" w:rsidRPr="00534CDE" w:rsidRDefault="007529A6" w:rsidP="00CD31D7">
            <w:pPr>
              <w:rPr>
                <w:b/>
              </w:rPr>
            </w:pPr>
            <w:r>
              <w:object w:dxaOrig="4514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2.75pt" o:ole="">
                  <v:imagedata r:id="rId5" o:title=""/>
                </v:shape>
                <o:OLEObject Type="Embed" ProgID="MSPhotoEd.3" ShapeID="_x0000_i1025" DrawAspect="Content" ObjectID="_1556618504" r:id="rId6"/>
              </w:object>
            </w:r>
          </w:p>
        </w:tc>
        <w:tc>
          <w:tcPr>
            <w:tcW w:w="6280" w:type="dxa"/>
            <w:shd w:val="clear" w:color="auto" w:fill="auto"/>
          </w:tcPr>
          <w:p w:rsidR="007529A6" w:rsidRPr="00534CDE" w:rsidRDefault="007529A6" w:rsidP="00EA7871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sz w:val="30"/>
                <w:szCs w:val="30"/>
              </w:rPr>
              <w:t>«</w:t>
            </w:r>
            <w:r w:rsidRPr="00534CDE">
              <w:rPr>
                <w:rFonts w:ascii="Arial Black" w:hAnsi="Arial Black"/>
                <w:b/>
                <w:sz w:val="30"/>
                <w:szCs w:val="30"/>
              </w:rPr>
              <w:t>Октябрьский районный комитет информирует</w:t>
            </w:r>
            <w:r>
              <w:rPr>
                <w:rFonts w:ascii="Arial Black" w:hAnsi="Arial Black"/>
                <w:b/>
                <w:sz w:val="30"/>
                <w:szCs w:val="30"/>
              </w:rPr>
              <w:t>»</w:t>
            </w:r>
            <w:r w:rsidRPr="0060649D">
              <w:rPr>
                <w:rFonts w:ascii="Arial Black" w:hAnsi="Arial Black"/>
                <w:b/>
                <w:sz w:val="30"/>
                <w:szCs w:val="30"/>
              </w:rPr>
              <w:t xml:space="preserve"> </w:t>
            </w:r>
            <w:r>
              <w:rPr>
                <w:rFonts w:ascii="Arial Black" w:hAnsi="Arial Black"/>
                <w:b/>
                <w:sz w:val="30"/>
                <w:szCs w:val="30"/>
              </w:rPr>
              <w:t>№ 1</w:t>
            </w:r>
            <w:r w:rsidR="00EA7871">
              <w:rPr>
                <w:rFonts w:ascii="Arial Black" w:hAnsi="Arial Black"/>
                <w:b/>
                <w:sz w:val="30"/>
                <w:szCs w:val="30"/>
              </w:rPr>
              <w:t>9</w:t>
            </w:r>
            <w:r>
              <w:rPr>
                <w:rFonts w:ascii="Arial Black" w:hAnsi="Arial Black"/>
                <w:b/>
                <w:sz w:val="30"/>
                <w:szCs w:val="30"/>
              </w:rPr>
              <w:t>/2017</w:t>
            </w:r>
          </w:p>
        </w:tc>
        <w:tc>
          <w:tcPr>
            <w:tcW w:w="2508" w:type="dxa"/>
          </w:tcPr>
          <w:p w:rsidR="007529A6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30F5A25" wp14:editId="5F023660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100330</wp:posOffset>
                      </wp:positionV>
                      <wp:extent cx="914400" cy="575310"/>
                      <wp:effectExtent l="0" t="0" r="19050" b="15240"/>
                      <wp:wrapSquare wrapText="bothSides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9A6" w:rsidRDefault="007529A6" w:rsidP="007529A6">
                                  <w:r w:rsidRPr="00A73F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7E1719" wp14:editId="3548E3D0">
                                        <wp:extent cx="695325" cy="504825"/>
                                        <wp:effectExtent l="0" t="0" r="9525" b="952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F5A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33.2pt;margin-top:7.9pt;width:1in;height:4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" fillcolor="#a8d08d">
                      <v:textbox>
                        <w:txbxContent>
                          <w:p w:rsidR="007529A6" w:rsidRDefault="007529A6" w:rsidP="007529A6">
                            <w:r w:rsidRPr="00A73F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7E1719" wp14:editId="3548E3D0">
                                  <wp:extent cx="695325" cy="5048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9C5AE9" w:rsidRPr="00EA7871" w:rsidRDefault="009C5AE9" w:rsidP="00EA7871">
      <w:pPr>
        <w:spacing w:after="120" w:line="240" w:lineRule="auto"/>
        <w:ind w:firstLine="709"/>
        <w:jc w:val="center"/>
        <w:rPr>
          <w:rFonts w:eastAsia="Times New Roman"/>
          <w:b/>
          <w:kern w:val="36"/>
          <w:sz w:val="36"/>
          <w:szCs w:val="36"/>
          <w:lang w:eastAsia="ru-RU"/>
        </w:rPr>
      </w:pPr>
      <w:r w:rsidRPr="00EA7871">
        <w:rPr>
          <w:rFonts w:eastAsia="Times New Roman"/>
          <w:b/>
          <w:noProof/>
          <w:lang w:eastAsia="ru-RU"/>
        </w:rPr>
        <w:drawing>
          <wp:anchor distT="0" distB="0" distL="0" distR="0" simplePos="0" relativeHeight="251661312" behindDoc="1" locked="0" layoutInCell="1" allowOverlap="0" wp14:anchorId="59FCF1AB" wp14:editId="57D025D4">
            <wp:simplePos x="0" y="0"/>
            <wp:positionH relativeFrom="margin">
              <wp:posOffset>55880</wp:posOffset>
            </wp:positionH>
            <wp:positionV relativeFrom="paragraph">
              <wp:posOffset>106045</wp:posOffset>
            </wp:positionV>
            <wp:extent cx="1993900" cy="1495425"/>
            <wp:effectExtent l="0" t="0" r="6350" b="9525"/>
            <wp:wrapSquare wrapText="bothSides"/>
            <wp:docPr id="1" name="Рисунок 1" descr="http://eseur.ru/Photos/photo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eur.ru/Photos/photo338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71">
        <w:rPr>
          <w:rFonts w:eastAsia="Times New Roman"/>
          <w:b/>
          <w:kern w:val="36"/>
          <w:sz w:val="36"/>
          <w:szCs w:val="36"/>
          <w:lang w:eastAsia="ru-RU"/>
        </w:rPr>
        <w:t>Поздравляем победителей и участников областного фотоконкурса!</w:t>
      </w:r>
    </w:p>
    <w:p w:rsidR="009C5AE9" w:rsidRPr="00C67E9B" w:rsidRDefault="009C5AE9" w:rsidP="009C5AE9">
      <w:pPr>
        <w:spacing w:after="0" w:line="240" w:lineRule="auto"/>
        <w:ind w:left="3402" w:firstLine="709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 xml:space="preserve">Первый областной </w:t>
      </w:r>
      <w:r>
        <w:rPr>
          <w:rFonts w:eastAsia="Times New Roman"/>
          <w:color w:val="333333"/>
          <w:lang w:eastAsia="ru-RU"/>
        </w:rPr>
        <w:t>к</w:t>
      </w:r>
      <w:r w:rsidRPr="00C67E9B">
        <w:rPr>
          <w:rFonts w:eastAsia="Times New Roman"/>
          <w:color w:val="333333"/>
          <w:lang w:eastAsia="ru-RU"/>
        </w:rPr>
        <w:t>онкурс фоторабот «Мир глазами педагога» проходил с 01 февраля по 28 апреля 2017 года.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Главной целью фотоконкурса стало отражение всех сторон жизни и деятельности педагогического сообщества, стимулирование гражданской и творческой активности работников образовательных организаций, привлечение к творчеству и искусству фотографии членов Профсоюза.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 xml:space="preserve">На конкурс было представлено </w:t>
      </w:r>
      <w:r w:rsidRPr="00144EC5">
        <w:rPr>
          <w:rFonts w:eastAsia="Times New Roman"/>
          <w:b/>
          <w:color w:val="333333"/>
          <w:lang w:eastAsia="ru-RU"/>
        </w:rPr>
        <w:t>15</w:t>
      </w:r>
      <w:r w:rsidRPr="00C67E9B">
        <w:rPr>
          <w:rFonts w:eastAsia="Times New Roman"/>
          <w:color w:val="333333"/>
          <w:lang w:eastAsia="ru-RU"/>
        </w:rPr>
        <w:t xml:space="preserve"> фоторабот членов профсоюза образовательных организаций ОАО в четырех номинациях:</w:t>
      </w:r>
    </w:p>
    <w:p w:rsidR="009C5AE9" w:rsidRPr="00EA7871" w:rsidRDefault="00EA7871" w:rsidP="00EA7871">
      <w:pPr>
        <w:pStyle w:val="a5"/>
        <w:numPr>
          <w:ilvl w:val="0"/>
          <w:numId w:val="2"/>
        </w:numPr>
        <w:spacing w:after="0" w:line="240" w:lineRule="auto"/>
        <w:ind w:left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«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Профсоюзный активист</w:t>
      </w:r>
      <w:r>
        <w:rPr>
          <w:rFonts w:eastAsia="Times New Roman"/>
          <w:color w:val="333333"/>
          <w:sz w:val="28"/>
          <w:szCs w:val="28"/>
          <w:lang w:eastAsia="ru-RU"/>
        </w:rPr>
        <w:t>»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 – 1 работа (д/д № 3);</w:t>
      </w:r>
    </w:p>
    <w:p w:rsidR="009C5AE9" w:rsidRPr="00EA7871" w:rsidRDefault="00EA7871" w:rsidP="00EA7871">
      <w:pPr>
        <w:pStyle w:val="a5"/>
        <w:numPr>
          <w:ilvl w:val="0"/>
          <w:numId w:val="2"/>
        </w:numPr>
        <w:spacing w:after="0" w:line="240" w:lineRule="auto"/>
        <w:ind w:left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«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Педагогический портрет</w:t>
      </w:r>
      <w:r>
        <w:rPr>
          <w:rFonts w:eastAsia="Times New Roman"/>
          <w:color w:val="333333"/>
          <w:sz w:val="28"/>
          <w:szCs w:val="28"/>
          <w:lang w:eastAsia="ru-RU"/>
        </w:rPr>
        <w:t>»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 – 3 работы (</w:t>
      </w:r>
      <w:proofErr w:type="spellStart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шк</w:t>
      </w:r>
      <w:proofErr w:type="spellEnd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. № 138, д/сады №№ 11 и 358);</w:t>
      </w:r>
    </w:p>
    <w:p w:rsidR="009C5AE9" w:rsidRPr="00EA7871" w:rsidRDefault="00EA7871" w:rsidP="00EA7871">
      <w:pPr>
        <w:pStyle w:val="a5"/>
        <w:numPr>
          <w:ilvl w:val="0"/>
          <w:numId w:val="2"/>
        </w:numPr>
        <w:spacing w:after="0" w:line="240" w:lineRule="auto"/>
        <w:ind w:left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«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Моя малая Родина</w:t>
      </w:r>
      <w:r>
        <w:rPr>
          <w:rFonts w:eastAsia="Times New Roman"/>
          <w:color w:val="333333"/>
          <w:sz w:val="28"/>
          <w:szCs w:val="28"/>
          <w:lang w:eastAsia="ru-RU"/>
        </w:rPr>
        <w:t>»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 – 3 работы (</w:t>
      </w:r>
      <w:proofErr w:type="spellStart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шк</w:t>
      </w:r>
      <w:proofErr w:type="spellEnd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. № 138, д/д № 3, д/сад №358);</w:t>
      </w:r>
    </w:p>
    <w:p w:rsidR="009C5AE9" w:rsidRPr="00EA7871" w:rsidRDefault="00EA7871" w:rsidP="00EA7871">
      <w:pPr>
        <w:pStyle w:val="a5"/>
        <w:numPr>
          <w:ilvl w:val="0"/>
          <w:numId w:val="2"/>
        </w:numPr>
        <w:spacing w:after="0" w:line="240" w:lineRule="auto"/>
        <w:ind w:left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«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Вместе строим будущее</w:t>
      </w:r>
      <w:r>
        <w:rPr>
          <w:rFonts w:eastAsia="Times New Roman"/>
          <w:color w:val="333333"/>
          <w:sz w:val="28"/>
          <w:szCs w:val="28"/>
          <w:lang w:eastAsia="ru-RU"/>
        </w:rPr>
        <w:t>»</w:t>
      </w:r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 – 8 работ (</w:t>
      </w:r>
      <w:proofErr w:type="spellStart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шк</w:t>
      </w:r>
      <w:proofErr w:type="spellEnd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. № 43, 134, </w:t>
      </w:r>
      <w:proofErr w:type="spellStart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инт</w:t>
      </w:r>
      <w:proofErr w:type="spellEnd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 xml:space="preserve">. № 15, </w:t>
      </w:r>
      <w:proofErr w:type="spellStart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инт</w:t>
      </w:r>
      <w:proofErr w:type="spellEnd"/>
      <w:r w:rsidR="009C5AE9" w:rsidRPr="00EA7871">
        <w:rPr>
          <w:rFonts w:eastAsia="Times New Roman"/>
          <w:color w:val="333333"/>
          <w:sz w:val="28"/>
          <w:szCs w:val="28"/>
          <w:lang w:eastAsia="ru-RU"/>
        </w:rPr>
        <w:t>. № 15, д/сады №№ 11, 11, 194, 358)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Среди участников конкурса – учителя, воспитатели, музыкальные руководители.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Оценка работ проводилась жюри во всех четырех номинациях, кроме этого были определены победители интернет</w:t>
      </w:r>
      <w:r>
        <w:rPr>
          <w:rFonts w:eastAsia="Times New Roman"/>
          <w:color w:val="333333"/>
          <w:lang w:eastAsia="ru-RU"/>
        </w:rPr>
        <w:t>-</w:t>
      </w:r>
      <w:r w:rsidRPr="00C67E9B">
        <w:rPr>
          <w:rFonts w:eastAsia="Times New Roman"/>
          <w:color w:val="333333"/>
          <w:lang w:eastAsia="ru-RU"/>
        </w:rPr>
        <w:t>голосования на «Приз зрительских симпатий» и учреждены дополнительные специальные призы жюри.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b/>
          <w:bCs/>
          <w:i/>
          <w:iCs/>
          <w:color w:val="333333"/>
          <w:u w:val="single"/>
          <w:bdr w:val="none" w:sz="0" w:space="0" w:color="auto" w:frame="1"/>
          <w:lang w:eastAsia="ru-RU"/>
        </w:rPr>
        <w:t xml:space="preserve">В номинации «Педагогический портрет» </w:t>
      </w:r>
      <w:r w:rsidRPr="000E1E86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II место</w:t>
      </w:r>
      <w:r w:rsidRPr="000E1E86">
        <w:rPr>
          <w:rFonts w:eastAsia="Times New Roman"/>
          <w:color w:val="333333"/>
          <w:lang w:eastAsia="ru-RU"/>
        </w:rPr>
        <w:t xml:space="preserve"> </w:t>
      </w:r>
      <w:r w:rsidRPr="000E1E86">
        <w:rPr>
          <w:rFonts w:eastAsia="Times New Roman"/>
          <w:bCs/>
          <w:iCs/>
          <w:color w:val="333333"/>
          <w:bdr w:val="none" w:sz="0" w:space="0" w:color="auto" w:frame="1"/>
          <w:lang w:eastAsia="ru-RU"/>
        </w:rPr>
        <w:t>присуждено</w:t>
      </w:r>
      <w:r w:rsidRPr="00144EC5"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учител</w:t>
      </w:r>
      <w:r>
        <w:rPr>
          <w:rFonts w:eastAsia="Times New Roman"/>
          <w:color w:val="333333"/>
          <w:lang w:eastAsia="ru-RU"/>
        </w:rPr>
        <w:t>ю</w:t>
      </w:r>
      <w:r w:rsidRPr="00C67E9B">
        <w:rPr>
          <w:rFonts w:eastAsia="Times New Roman"/>
          <w:color w:val="333333"/>
          <w:lang w:eastAsia="ru-RU"/>
        </w:rPr>
        <w:t xml:space="preserve"> начальных классов БОУ г. Омска «С</w:t>
      </w:r>
      <w:r>
        <w:rPr>
          <w:rFonts w:eastAsia="Times New Roman"/>
          <w:color w:val="333333"/>
          <w:lang w:eastAsia="ru-RU"/>
        </w:rPr>
        <w:t>ОШ</w:t>
      </w:r>
      <w:r w:rsidRPr="00C67E9B">
        <w:rPr>
          <w:rFonts w:eastAsia="Times New Roman"/>
          <w:color w:val="333333"/>
          <w:lang w:eastAsia="ru-RU"/>
        </w:rPr>
        <w:t xml:space="preserve"> № 138»</w:t>
      </w:r>
      <w:r w:rsidRPr="00144EC5"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Селезнев</w:t>
      </w:r>
      <w:r>
        <w:rPr>
          <w:rFonts w:eastAsia="Times New Roman"/>
          <w:color w:val="333333"/>
          <w:lang w:eastAsia="ru-RU"/>
        </w:rPr>
        <w:t>ой</w:t>
      </w:r>
      <w:r w:rsidRPr="00144EC5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Наталье</w:t>
      </w:r>
      <w:r w:rsidRPr="00C67E9B">
        <w:rPr>
          <w:rFonts w:eastAsia="Times New Roman"/>
          <w:color w:val="333333"/>
          <w:lang w:eastAsia="ru-RU"/>
        </w:rPr>
        <w:t xml:space="preserve"> Петровн</w:t>
      </w:r>
      <w:r>
        <w:rPr>
          <w:rFonts w:eastAsia="Times New Roman"/>
          <w:color w:val="333333"/>
          <w:lang w:eastAsia="ru-RU"/>
        </w:rPr>
        <w:t>е за</w:t>
      </w:r>
      <w:r w:rsidRPr="00C67E9B">
        <w:rPr>
          <w:rFonts w:eastAsia="Times New Roman"/>
          <w:color w:val="333333"/>
          <w:lang w:eastAsia="ru-RU"/>
        </w:rPr>
        <w:t xml:space="preserve"> работ</w:t>
      </w:r>
      <w:r>
        <w:rPr>
          <w:rFonts w:eastAsia="Times New Roman"/>
          <w:color w:val="333333"/>
          <w:lang w:eastAsia="ru-RU"/>
        </w:rPr>
        <w:t>у</w:t>
      </w:r>
      <w:r w:rsidRPr="00C67E9B">
        <w:rPr>
          <w:rFonts w:eastAsia="Times New Roman"/>
          <w:color w:val="333333"/>
          <w:lang w:eastAsia="ru-RU"/>
        </w:rPr>
        <w:t xml:space="preserve"> «Вся гордость учителя в учениках его».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Специальным призом</w:t>
      </w:r>
      <w:r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 xml:space="preserve">жюри конкурса отметило </w:t>
      </w:r>
      <w:proofErr w:type="spellStart"/>
      <w:r w:rsidRPr="00C67E9B">
        <w:rPr>
          <w:rFonts w:eastAsia="Times New Roman"/>
          <w:color w:val="333333"/>
          <w:lang w:eastAsia="ru-RU"/>
        </w:rPr>
        <w:t>фотозарисовку</w:t>
      </w:r>
      <w:proofErr w:type="spellEnd"/>
      <w:r w:rsidRPr="00C67E9B">
        <w:rPr>
          <w:rFonts w:eastAsia="Times New Roman"/>
          <w:color w:val="333333"/>
          <w:lang w:eastAsia="ru-RU"/>
        </w:rPr>
        <w:t xml:space="preserve"> «Я – воспитатель!</w:t>
      </w:r>
      <w:r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Я – мама!</w:t>
      </w:r>
      <w:r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Я – артистка!</w:t>
      </w:r>
      <w:r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Я – девушка!» Саблиной Светланы Владимировны, воспитателя БДОУ г. Омска «Детский сад № 194».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b/>
          <w:bCs/>
          <w:i/>
          <w:iCs/>
          <w:color w:val="333333"/>
          <w:u w:val="single"/>
          <w:bdr w:val="none" w:sz="0" w:space="0" w:color="auto" w:frame="1"/>
          <w:lang w:eastAsia="ru-RU"/>
        </w:rPr>
        <w:t xml:space="preserve">В номинации «Вместе строим будущее» </w:t>
      </w: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III</w:t>
      </w:r>
      <w:r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 xml:space="preserve"> </w:t>
      </w: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место</w:t>
      </w:r>
      <w:r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 xml:space="preserve"> </w:t>
      </w:r>
      <w:r w:rsidRPr="000E1E86">
        <w:rPr>
          <w:rFonts w:eastAsia="Times New Roman"/>
          <w:bCs/>
          <w:color w:val="333333"/>
          <w:bdr w:val="none" w:sz="0" w:space="0" w:color="auto" w:frame="1"/>
          <w:lang w:eastAsia="ru-RU"/>
        </w:rPr>
        <w:t>присуждено</w:t>
      </w:r>
      <w:r w:rsidRPr="00144EC5"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color w:val="333333"/>
          <w:lang w:eastAsia="ru-RU"/>
        </w:rPr>
        <w:t>учител</w:t>
      </w:r>
      <w:r>
        <w:rPr>
          <w:rFonts w:eastAsia="Times New Roman"/>
          <w:color w:val="333333"/>
          <w:lang w:eastAsia="ru-RU"/>
        </w:rPr>
        <w:t>ю</w:t>
      </w:r>
      <w:r w:rsidRPr="00C67E9B">
        <w:rPr>
          <w:rFonts w:eastAsia="Times New Roman"/>
          <w:color w:val="333333"/>
          <w:lang w:eastAsia="ru-RU"/>
        </w:rPr>
        <w:t xml:space="preserve"> изобразительного искусства БОУ г. Омска "Гимназия № 43» </w:t>
      </w:r>
      <w:proofErr w:type="spellStart"/>
      <w:r w:rsidRPr="00C67E9B">
        <w:rPr>
          <w:rFonts w:eastAsia="Times New Roman"/>
          <w:color w:val="333333"/>
          <w:lang w:eastAsia="ru-RU"/>
        </w:rPr>
        <w:t>Носковой</w:t>
      </w:r>
      <w:proofErr w:type="spellEnd"/>
      <w:r w:rsidRPr="00C67E9B">
        <w:rPr>
          <w:rFonts w:eastAsia="Times New Roman"/>
          <w:color w:val="333333"/>
          <w:lang w:eastAsia="ru-RU"/>
        </w:rPr>
        <w:t xml:space="preserve"> Наталь</w:t>
      </w:r>
      <w:r>
        <w:rPr>
          <w:rFonts w:eastAsia="Times New Roman"/>
          <w:color w:val="333333"/>
          <w:lang w:eastAsia="ru-RU"/>
        </w:rPr>
        <w:t>е</w:t>
      </w:r>
      <w:r w:rsidRPr="00C67E9B">
        <w:rPr>
          <w:rFonts w:eastAsia="Times New Roman"/>
          <w:color w:val="333333"/>
          <w:lang w:eastAsia="ru-RU"/>
        </w:rPr>
        <w:t xml:space="preserve"> Ивановн</w:t>
      </w:r>
      <w:r>
        <w:rPr>
          <w:rFonts w:eastAsia="Times New Roman"/>
          <w:color w:val="333333"/>
          <w:lang w:eastAsia="ru-RU"/>
        </w:rPr>
        <w:t>е за</w:t>
      </w:r>
      <w:r w:rsidRPr="00C67E9B">
        <w:rPr>
          <w:rFonts w:eastAsia="Times New Roman"/>
          <w:color w:val="333333"/>
          <w:lang w:eastAsia="ru-RU"/>
        </w:rPr>
        <w:t xml:space="preserve"> рабо</w:t>
      </w:r>
      <w:r>
        <w:rPr>
          <w:rFonts w:eastAsia="Times New Roman"/>
          <w:color w:val="333333"/>
          <w:lang w:eastAsia="ru-RU"/>
        </w:rPr>
        <w:t>ту</w:t>
      </w:r>
      <w:r w:rsidRPr="00C67E9B">
        <w:rPr>
          <w:rFonts w:eastAsia="Times New Roman"/>
          <w:color w:val="333333"/>
          <w:lang w:eastAsia="ru-RU"/>
        </w:rPr>
        <w:t xml:space="preserve"> «В одном строю»,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Октябрьская районная организация Профсоюза работников народного образования и науки благодарит всех за участие в</w:t>
      </w:r>
      <w:r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 xml:space="preserve"> </w:t>
      </w:r>
      <w:r w:rsidRPr="000E1E86">
        <w:rPr>
          <w:rFonts w:eastAsia="Times New Roman"/>
          <w:b/>
          <w:color w:val="333333"/>
          <w:lang w:eastAsia="ru-RU"/>
        </w:rPr>
        <w:t>фото</w:t>
      </w: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конкурсе «Мир глазами педагога».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Победители и лауреаты фотоконкурса в каждой номинации награждаются Дипломами Омской областной организации Профсоюза работников народного образования и науки РФ.</w:t>
      </w:r>
    </w:p>
    <w:p w:rsidR="009C5AE9" w:rsidRPr="00C67E9B" w:rsidRDefault="009C5AE9" w:rsidP="009C5AE9">
      <w:pPr>
        <w:spacing w:after="0" w:line="240" w:lineRule="auto"/>
        <w:ind w:firstLine="709"/>
        <w:jc w:val="both"/>
        <w:rPr>
          <w:rFonts w:eastAsia="Times New Roman"/>
          <w:color w:val="333333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Участникам фотоконкурса, не занявшим призовых мест, по решению жюри вручаются Свидетельства участника фотоконкурса.</w:t>
      </w:r>
    </w:p>
    <w:p w:rsidR="009C5AE9" w:rsidRDefault="009C5AE9" w:rsidP="009C5AE9">
      <w:pPr>
        <w:spacing w:after="0" w:line="240" w:lineRule="auto"/>
        <w:ind w:firstLine="709"/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</w:pPr>
      <w:r w:rsidRPr="00C67E9B">
        <w:rPr>
          <w:rFonts w:eastAsia="Times New Roman"/>
          <w:color w:val="333333"/>
          <w:lang w:eastAsia="ru-RU"/>
        </w:rPr>
        <w:t>Дипломы (денежные премии) и Свидетельства участников можно получить в Омской областной организации Профсоюза работников народного образования и науки РФ</w:t>
      </w:r>
      <w:r>
        <w:rPr>
          <w:rFonts w:eastAsia="Times New Roman"/>
          <w:color w:val="333333"/>
          <w:lang w:eastAsia="ru-RU"/>
        </w:rPr>
        <w:t xml:space="preserve"> </w:t>
      </w:r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 xml:space="preserve">с 15 мая 2017 года по адресу пр. К. </w:t>
      </w:r>
      <w:proofErr w:type="spellStart"/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Марска</w:t>
      </w:r>
      <w:proofErr w:type="spellEnd"/>
      <w:r w:rsidRPr="00C67E9B"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  <w:t>, 4 (Дом союзов, кабинеты № 338, 339, 340 с 08:30 до 17:00).</w:t>
      </w:r>
    </w:p>
    <w:p w:rsidR="00EA7871" w:rsidRDefault="00EA7871" w:rsidP="009C5AE9">
      <w:pPr>
        <w:spacing w:after="0" w:line="240" w:lineRule="auto"/>
        <w:ind w:firstLine="709"/>
        <w:rPr>
          <w:rFonts w:eastAsia="Times New Roman"/>
          <w:b/>
          <w:bCs/>
          <w:color w:val="333333"/>
          <w:bdr w:val="none" w:sz="0" w:space="0" w:color="auto" w:frame="1"/>
          <w:lang w:eastAsia="ru-RU"/>
        </w:rPr>
      </w:pPr>
    </w:p>
    <w:p w:rsidR="001F6916" w:rsidRPr="002D46A3" w:rsidRDefault="00EA7871" w:rsidP="00EA7871">
      <w:pPr>
        <w:spacing w:after="0" w:line="240" w:lineRule="auto"/>
        <w:ind w:firstLine="709"/>
        <w:jc w:val="right"/>
        <w:rPr>
          <w:sz w:val="24"/>
          <w:szCs w:val="24"/>
        </w:rPr>
      </w:pPr>
      <w:r>
        <w:rPr>
          <w:rFonts w:eastAsia="Times New Roman"/>
          <w:color w:val="333333"/>
          <w:lang w:eastAsia="ru-RU"/>
        </w:rPr>
        <w:t>Председатель РК профсоюза А.К. Ни</w:t>
      </w:r>
      <w:r w:rsidR="009F7BC1">
        <w:rPr>
          <w:rFonts w:eastAsia="Times New Roman"/>
          <w:color w:val="333333"/>
          <w:lang w:eastAsia="ru-RU"/>
        </w:rPr>
        <w:t>к</w:t>
      </w:r>
      <w:bookmarkStart w:id="0" w:name="_GoBack"/>
      <w:bookmarkEnd w:id="0"/>
      <w:r>
        <w:rPr>
          <w:rFonts w:eastAsia="Times New Roman"/>
          <w:color w:val="333333"/>
          <w:lang w:eastAsia="ru-RU"/>
        </w:rPr>
        <w:t>итина</w:t>
      </w:r>
    </w:p>
    <w:sectPr w:rsidR="001F6916" w:rsidRPr="002D46A3" w:rsidSect="007529A6">
      <w:type w:val="continuous"/>
      <w:pgSz w:w="11906" w:h="16838"/>
      <w:pgMar w:top="567" w:right="680" w:bottom="567" w:left="6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D0CAD"/>
    <w:multiLevelType w:val="hybridMultilevel"/>
    <w:tmpl w:val="039CD1E2"/>
    <w:lvl w:ilvl="0" w:tplc="02D4EBF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130041B"/>
    <w:multiLevelType w:val="hybridMultilevel"/>
    <w:tmpl w:val="AB56B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7A"/>
    <w:rsid w:val="00015BB0"/>
    <w:rsid w:val="00081127"/>
    <w:rsid w:val="0009411C"/>
    <w:rsid w:val="00111012"/>
    <w:rsid w:val="00121BC1"/>
    <w:rsid w:val="00192285"/>
    <w:rsid w:val="001E127A"/>
    <w:rsid w:val="001F6916"/>
    <w:rsid w:val="002D46A3"/>
    <w:rsid w:val="00364D2D"/>
    <w:rsid w:val="004210C1"/>
    <w:rsid w:val="00433753"/>
    <w:rsid w:val="004709E9"/>
    <w:rsid w:val="0049195D"/>
    <w:rsid w:val="004D3928"/>
    <w:rsid w:val="00543CC3"/>
    <w:rsid w:val="00567071"/>
    <w:rsid w:val="006D0CD9"/>
    <w:rsid w:val="007529A6"/>
    <w:rsid w:val="007A2992"/>
    <w:rsid w:val="007B7CD1"/>
    <w:rsid w:val="008022DB"/>
    <w:rsid w:val="00876970"/>
    <w:rsid w:val="008852F1"/>
    <w:rsid w:val="008F2E2D"/>
    <w:rsid w:val="0092636E"/>
    <w:rsid w:val="009C5AE9"/>
    <w:rsid w:val="009F7BC1"/>
    <w:rsid w:val="00A46FAC"/>
    <w:rsid w:val="00B35E0F"/>
    <w:rsid w:val="00B908EF"/>
    <w:rsid w:val="00BC3845"/>
    <w:rsid w:val="00C163FF"/>
    <w:rsid w:val="00C53E59"/>
    <w:rsid w:val="00C96A77"/>
    <w:rsid w:val="00CE3A0F"/>
    <w:rsid w:val="00D409F7"/>
    <w:rsid w:val="00DF24B7"/>
    <w:rsid w:val="00EA7871"/>
    <w:rsid w:val="00F26B33"/>
    <w:rsid w:val="00F6133D"/>
    <w:rsid w:val="00F657F7"/>
    <w:rsid w:val="00FA6BD1"/>
    <w:rsid w:val="00FE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88C1D-05C4-410E-8BBB-01EEE296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A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E3A0F"/>
    <w:pPr>
      <w:spacing w:after="200" w:line="276" w:lineRule="auto"/>
      <w:ind w:left="720"/>
      <w:contextualSpacing/>
    </w:pPr>
    <w:rPr>
      <w:rFonts w:eastAsia="Calibri"/>
      <w:sz w:val="24"/>
      <w:szCs w:val="24"/>
    </w:rPr>
  </w:style>
  <w:style w:type="paragraph" w:customStyle="1" w:styleId="Style3">
    <w:name w:val="Style3"/>
    <w:basedOn w:val="a"/>
    <w:uiPriority w:val="99"/>
    <w:rsid w:val="002D46A3"/>
    <w:pPr>
      <w:widowControl w:val="0"/>
      <w:autoSpaceDE w:val="0"/>
      <w:autoSpaceDN w:val="0"/>
      <w:adjustRightInd w:val="0"/>
      <w:spacing w:after="0" w:line="312" w:lineRule="exact"/>
      <w:ind w:firstLine="3317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cp:lastPrinted>2017-05-18T06:53:00Z</cp:lastPrinted>
  <dcterms:created xsi:type="dcterms:W3CDTF">2017-05-18T06:51:00Z</dcterms:created>
  <dcterms:modified xsi:type="dcterms:W3CDTF">2017-05-18T07:15:00Z</dcterms:modified>
</cp:coreProperties>
</file>