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4D11EF" w:rsidRPr="00473201" w:rsidTr="006F3A65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4D11EF" w:rsidRPr="00A52B6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20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895350"/>
                  <wp:effectExtent l="0" t="0" r="952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4D11EF" w:rsidRPr="00A52B6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D11EF" w:rsidRPr="00A52B6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A52B6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4D11EF" w:rsidRPr="00A52B6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</w:pPr>
          </w:p>
          <w:p w:rsidR="004D11EF" w:rsidRPr="002D442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2D4426">
              <w:rPr>
                <w:rFonts w:ascii="Times New Roman" w:eastAsia="Times New Roman" w:hAnsi="Times New Roman"/>
                <w:color w:val="0000FF"/>
                <w:lang w:eastAsia="ru-RU"/>
              </w:rPr>
              <w:t>ЦÆГАТ ИРЫСТОН-АЛАНИЙЫ РЕСПУБЛИКОН ОРГАНИЗАЦИ</w:t>
            </w:r>
          </w:p>
          <w:p w:rsidR="004D11EF" w:rsidRPr="00A52B6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4426">
              <w:rPr>
                <w:rFonts w:ascii="Times New Roman" w:eastAsia="Times New Roman" w:hAnsi="Times New Roman"/>
                <w:color w:val="0000FF"/>
                <w:lang w:eastAsia="ru-RU"/>
              </w:rPr>
              <w:t>РЕСПУБЛИКАНСКАЯ ОРГАНИЗАЦИЯ СЕВЕРНОЙ ОСЕТИИ-АЛАНИИ</w:t>
            </w:r>
          </w:p>
        </w:tc>
      </w:tr>
      <w:tr w:rsidR="004D11EF" w:rsidRPr="00473201" w:rsidTr="006F3A65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4D11EF" w:rsidRPr="00A52B6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2B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A52B66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362040, г</w:t>
              </w:r>
            </w:smartTag>
            <w:r w:rsidRPr="00A52B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Владикавказ, ул. Димитрова, 2,</w:t>
            </w:r>
          </w:p>
          <w:p w:rsidR="004D11EF" w:rsidRPr="00A52B66" w:rsidRDefault="004D11EF" w:rsidP="006F3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тел.: (8672) 53-84-97, 53-03-81, 53-99-89, факс: (8672) 54-90-60, </w:t>
            </w:r>
            <w:r w:rsidRPr="00A52B6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A52B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52B6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A52B6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A52B6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en-US" w:eastAsia="ru-RU"/>
              </w:rPr>
              <w:t>RNO-</w:t>
            </w:r>
            <w:proofErr w:type="spellStart"/>
            <w:r w:rsidRPr="00A52B6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en-US" w:eastAsia="ru-RU"/>
              </w:rPr>
              <w:t>Aprof</w:t>
            </w:r>
            <w:proofErr w:type="spellEnd"/>
            <w:r w:rsidRPr="00A52B6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Pr="00A52B6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52B6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A52B66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4D11EF" w:rsidRDefault="004D11EF" w:rsidP="009B72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1B3D" w:rsidRPr="00322906" w:rsidRDefault="00AD1B3D" w:rsidP="009B7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EF">
        <w:rPr>
          <w:rFonts w:ascii="Times New Roman" w:hAnsi="Times New Roman" w:cs="Times New Roman"/>
          <w:b/>
          <w:sz w:val="36"/>
          <w:szCs w:val="36"/>
        </w:rPr>
        <w:t>Правда одна. Лож</w:t>
      </w:r>
      <w:r w:rsidR="001F1850" w:rsidRPr="004D11EF">
        <w:rPr>
          <w:rFonts w:ascii="Times New Roman" w:hAnsi="Times New Roman" w:cs="Times New Roman"/>
          <w:b/>
          <w:sz w:val="36"/>
          <w:szCs w:val="36"/>
        </w:rPr>
        <w:t>ь многолика</w:t>
      </w:r>
      <w:r w:rsidR="001F1850" w:rsidRPr="004D11EF">
        <w:rPr>
          <w:rFonts w:ascii="Times New Roman" w:hAnsi="Times New Roman" w:cs="Times New Roman"/>
          <w:b/>
          <w:sz w:val="28"/>
          <w:szCs w:val="28"/>
        </w:rPr>
        <w:t>.</w:t>
      </w:r>
    </w:p>
    <w:p w:rsidR="00322906" w:rsidRDefault="003C0C0E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Отгремели праздничные </w:t>
      </w:r>
      <w:r w:rsidR="003F1596" w:rsidRPr="003F1596">
        <w:rPr>
          <w:rFonts w:ascii="Times New Roman" w:hAnsi="Times New Roman" w:cs="Times New Roman"/>
          <w:sz w:val="28"/>
          <w:szCs w:val="28"/>
        </w:rPr>
        <w:t>салюты в честь 72-ой</w:t>
      </w:r>
      <w:r w:rsidR="003F1596">
        <w:rPr>
          <w:rFonts w:ascii="Times New Roman" w:hAnsi="Times New Roman" w:cs="Times New Roman"/>
          <w:sz w:val="28"/>
          <w:szCs w:val="28"/>
        </w:rPr>
        <w:t xml:space="preserve"> годовщины Победы над гитлеровской Германией, по всей стране прошли шествия «Бессмертного полка»…</w:t>
      </w:r>
      <w:r w:rsidR="00D95135">
        <w:rPr>
          <w:rFonts w:ascii="Times New Roman" w:hAnsi="Times New Roman" w:cs="Times New Roman"/>
          <w:sz w:val="28"/>
          <w:szCs w:val="28"/>
        </w:rPr>
        <w:t xml:space="preserve"> </w:t>
      </w:r>
      <w:r w:rsidR="003F1596">
        <w:rPr>
          <w:rFonts w:ascii="Times New Roman" w:hAnsi="Times New Roman" w:cs="Times New Roman"/>
          <w:sz w:val="28"/>
          <w:szCs w:val="28"/>
        </w:rPr>
        <w:t>Чем больше отдаляется от нас эта знаменательная дата</w:t>
      </w:r>
      <w:r w:rsidR="00906283">
        <w:rPr>
          <w:rFonts w:ascii="Times New Roman" w:hAnsi="Times New Roman" w:cs="Times New Roman"/>
          <w:sz w:val="28"/>
          <w:szCs w:val="28"/>
        </w:rPr>
        <w:t>,</w:t>
      </w:r>
      <w:r w:rsidR="003F1596">
        <w:rPr>
          <w:rFonts w:ascii="Times New Roman" w:hAnsi="Times New Roman" w:cs="Times New Roman"/>
          <w:sz w:val="28"/>
          <w:szCs w:val="28"/>
        </w:rPr>
        <w:t xml:space="preserve"> </w:t>
      </w:r>
      <w:r w:rsidR="00AD1B3D">
        <w:rPr>
          <w:rFonts w:ascii="Times New Roman" w:hAnsi="Times New Roman" w:cs="Times New Roman"/>
          <w:sz w:val="28"/>
          <w:szCs w:val="28"/>
        </w:rPr>
        <w:t>тем явственнее</w:t>
      </w:r>
      <w:r w:rsidR="003F1596">
        <w:rPr>
          <w:rFonts w:ascii="Times New Roman" w:hAnsi="Times New Roman" w:cs="Times New Roman"/>
          <w:sz w:val="28"/>
          <w:szCs w:val="28"/>
        </w:rPr>
        <w:t xml:space="preserve"> осознаешь </w:t>
      </w:r>
      <w:r w:rsidR="002117BE">
        <w:rPr>
          <w:rFonts w:ascii="Times New Roman" w:hAnsi="Times New Roman" w:cs="Times New Roman"/>
          <w:sz w:val="28"/>
          <w:szCs w:val="28"/>
        </w:rPr>
        <w:t xml:space="preserve">величие Победы над фашизмом, ее значение для нас и грядущих поколений. </w:t>
      </w:r>
    </w:p>
    <w:p w:rsidR="00322906" w:rsidRDefault="00322906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1F1850">
        <w:rPr>
          <w:rFonts w:ascii="Times New Roman" w:hAnsi="Times New Roman" w:cs="Times New Roman"/>
          <w:sz w:val="28"/>
          <w:szCs w:val="28"/>
        </w:rPr>
        <w:t>, е</w:t>
      </w:r>
      <w:r w:rsidR="003C0C0E">
        <w:rPr>
          <w:rFonts w:ascii="Times New Roman" w:hAnsi="Times New Roman" w:cs="Times New Roman"/>
          <w:sz w:val="28"/>
          <w:szCs w:val="28"/>
        </w:rPr>
        <w:t>е итоги оказали самое значим</w:t>
      </w:r>
      <w:r w:rsidR="001F185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влияние на ход исторического развития общества в</w:t>
      </w:r>
      <w:r w:rsidR="001F1850">
        <w:rPr>
          <w:rFonts w:ascii="Times New Roman" w:hAnsi="Times New Roman" w:cs="Times New Roman"/>
          <w:sz w:val="28"/>
          <w:szCs w:val="28"/>
        </w:rPr>
        <w:t xml:space="preserve">о </w:t>
      </w:r>
      <w:r w:rsidR="003C0C0E">
        <w:rPr>
          <w:rFonts w:ascii="Times New Roman" w:hAnsi="Times New Roman" w:cs="Times New Roman"/>
          <w:sz w:val="28"/>
          <w:szCs w:val="28"/>
        </w:rPr>
        <w:t>в</w:t>
      </w:r>
      <w:r w:rsidR="001F1850">
        <w:rPr>
          <w:rFonts w:ascii="Times New Roman" w:hAnsi="Times New Roman" w:cs="Times New Roman"/>
          <w:sz w:val="28"/>
          <w:szCs w:val="28"/>
        </w:rPr>
        <w:t>сем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C0E">
        <w:rPr>
          <w:rFonts w:ascii="Times New Roman" w:hAnsi="Times New Roman" w:cs="Times New Roman"/>
          <w:sz w:val="28"/>
          <w:szCs w:val="28"/>
        </w:rPr>
        <w:t>Победа</w:t>
      </w:r>
      <w:r w:rsidR="001F1850">
        <w:rPr>
          <w:rFonts w:ascii="Times New Roman" w:hAnsi="Times New Roman" w:cs="Times New Roman"/>
          <w:sz w:val="28"/>
          <w:szCs w:val="28"/>
        </w:rPr>
        <w:t xml:space="preserve"> являла</w:t>
      </w:r>
      <w:r w:rsidR="003424BC">
        <w:rPr>
          <w:rFonts w:ascii="Times New Roman" w:hAnsi="Times New Roman" w:cs="Times New Roman"/>
          <w:sz w:val="28"/>
          <w:szCs w:val="28"/>
        </w:rPr>
        <w:t>сь самым значимым</w:t>
      </w:r>
      <w:r>
        <w:rPr>
          <w:rFonts w:ascii="Times New Roman" w:hAnsi="Times New Roman" w:cs="Times New Roman"/>
          <w:sz w:val="28"/>
          <w:szCs w:val="28"/>
        </w:rPr>
        <w:t xml:space="preserve"> событием в истории человечества. </w:t>
      </w:r>
    </w:p>
    <w:p w:rsidR="003424BC" w:rsidRDefault="003424BC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Народы Земли должны помнить героизм советского солдата, спасшего мир от фашистской чумы, не пре</w:t>
      </w:r>
      <w:r w:rsidR="00D95135">
        <w:rPr>
          <w:rFonts w:ascii="Times New Roman" w:hAnsi="Times New Roman" w:cs="Times New Roman"/>
          <w:color w:val="000000" w:themeColor="text1"/>
          <w:sz w:val="28"/>
          <w:szCs w:val="28"/>
        </w:rPr>
        <w:t>давать забвению все ужасы войны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чтобы наши потомки в будущем ничего подобного не допустили.</w:t>
      </w:r>
    </w:p>
    <w:p w:rsidR="00A32F8A" w:rsidRPr="00AD1B3D" w:rsidRDefault="00322906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храним эту и</w:t>
      </w:r>
      <w:r w:rsidR="00FA6820">
        <w:rPr>
          <w:rFonts w:ascii="Times New Roman" w:hAnsi="Times New Roman" w:cs="Times New Roman"/>
          <w:sz w:val="28"/>
          <w:szCs w:val="28"/>
        </w:rPr>
        <w:t xml:space="preserve">сторическую </w:t>
      </w:r>
      <w:r>
        <w:rPr>
          <w:rFonts w:ascii="Times New Roman" w:hAnsi="Times New Roman" w:cs="Times New Roman"/>
          <w:sz w:val="28"/>
          <w:szCs w:val="28"/>
        </w:rPr>
        <w:t>память?</w:t>
      </w:r>
    </w:p>
    <w:p w:rsidR="00A32F8A" w:rsidRDefault="00A32F8A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8A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3C0C0E">
        <w:rPr>
          <w:rFonts w:ascii="Times New Roman" w:hAnsi="Times New Roman" w:cs="Times New Roman"/>
          <w:sz w:val="28"/>
          <w:szCs w:val="28"/>
        </w:rPr>
        <w:t>в одну</w:t>
      </w:r>
      <w:r w:rsidR="00031885">
        <w:rPr>
          <w:rFonts w:ascii="Times New Roman" w:hAnsi="Times New Roman" w:cs="Times New Roman"/>
          <w:sz w:val="28"/>
          <w:szCs w:val="28"/>
        </w:rPr>
        <w:t xml:space="preserve"> из правоохранительных структур </w:t>
      </w:r>
      <w:r w:rsidR="00031885"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с </w:t>
      </w:r>
      <w:r>
        <w:rPr>
          <w:rFonts w:ascii="Times New Roman" w:hAnsi="Times New Roman" w:cs="Times New Roman"/>
          <w:sz w:val="28"/>
          <w:szCs w:val="28"/>
        </w:rPr>
        <w:t>просьб</w:t>
      </w:r>
      <w:r w:rsidR="00031885">
        <w:rPr>
          <w:rFonts w:ascii="Times New Roman" w:hAnsi="Times New Roman" w:cs="Times New Roman"/>
          <w:sz w:val="28"/>
          <w:szCs w:val="28"/>
        </w:rPr>
        <w:t xml:space="preserve">ой о принятии на службу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031885">
        <w:rPr>
          <w:rFonts w:ascii="Times New Roman" w:hAnsi="Times New Roman" w:cs="Times New Roman"/>
          <w:sz w:val="28"/>
          <w:szCs w:val="28"/>
        </w:rPr>
        <w:t>атились 10 выпускников наших ВУЗ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A32F8A" w:rsidRDefault="00A32F8A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1885">
        <w:rPr>
          <w:rFonts w:ascii="Times New Roman" w:hAnsi="Times New Roman" w:cs="Times New Roman"/>
          <w:sz w:val="28"/>
          <w:szCs w:val="28"/>
        </w:rPr>
        <w:t xml:space="preserve">беседе с ними работник кадров </w:t>
      </w:r>
      <w:r>
        <w:rPr>
          <w:rFonts w:ascii="Times New Roman" w:hAnsi="Times New Roman" w:cs="Times New Roman"/>
          <w:sz w:val="28"/>
          <w:szCs w:val="28"/>
        </w:rPr>
        <w:t>поинтересовался знаниями в области истории и задал вопрос о начале Великой Отечес</w:t>
      </w:r>
      <w:r w:rsidR="00031885">
        <w:rPr>
          <w:rFonts w:ascii="Times New Roman" w:hAnsi="Times New Roman" w:cs="Times New Roman"/>
          <w:sz w:val="28"/>
          <w:szCs w:val="28"/>
        </w:rPr>
        <w:t xml:space="preserve">твенной войны. К его удивлению, </w:t>
      </w:r>
      <w:r>
        <w:rPr>
          <w:rFonts w:ascii="Times New Roman" w:hAnsi="Times New Roman" w:cs="Times New Roman"/>
          <w:sz w:val="28"/>
          <w:szCs w:val="28"/>
        </w:rPr>
        <w:t xml:space="preserve">ни один из них не дал правильного ответа. Также не смогли назвать хоть одного Героя Советского Союза- нашего земляка. Пикантность ситуации заключалась </w:t>
      </w:r>
      <w:r w:rsidR="003C0C0E">
        <w:rPr>
          <w:rFonts w:ascii="Times New Roman" w:hAnsi="Times New Roman" w:cs="Times New Roman"/>
          <w:sz w:val="28"/>
          <w:szCs w:val="28"/>
        </w:rPr>
        <w:t>в том, что они</w:t>
      </w:r>
      <w:r w:rsidR="00FA7B97">
        <w:rPr>
          <w:rFonts w:ascii="Times New Roman" w:hAnsi="Times New Roman" w:cs="Times New Roman"/>
          <w:sz w:val="28"/>
          <w:szCs w:val="28"/>
        </w:rPr>
        <w:t xml:space="preserve"> являются обладателями красных </w:t>
      </w:r>
      <w:r w:rsidR="00772F5C">
        <w:rPr>
          <w:rFonts w:ascii="Times New Roman" w:hAnsi="Times New Roman" w:cs="Times New Roman"/>
          <w:sz w:val="28"/>
          <w:szCs w:val="28"/>
        </w:rPr>
        <w:t>дипломов. Естественно, с такими «познаниями» было о</w:t>
      </w:r>
      <w:r w:rsidR="00031885">
        <w:rPr>
          <w:rFonts w:ascii="Times New Roman" w:hAnsi="Times New Roman" w:cs="Times New Roman"/>
          <w:sz w:val="28"/>
          <w:szCs w:val="28"/>
        </w:rPr>
        <w:t>т</w:t>
      </w:r>
      <w:r w:rsidR="00772F5C">
        <w:rPr>
          <w:rFonts w:ascii="Times New Roman" w:hAnsi="Times New Roman" w:cs="Times New Roman"/>
          <w:sz w:val="28"/>
          <w:szCs w:val="28"/>
        </w:rPr>
        <w:t>казано в удовлетворении их просьбы.</w:t>
      </w:r>
      <w:r w:rsidR="00B94325">
        <w:rPr>
          <w:rFonts w:ascii="Times New Roman" w:hAnsi="Times New Roman" w:cs="Times New Roman"/>
          <w:sz w:val="28"/>
          <w:szCs w:val="28"/>
        </w:rPr>
        <w:t xml:space="preserve"> </w:t>
      </w:r>
      <w:r w:rsidR="003424BC">
        <w:rPr>
          <w:rFonts w:ascii="Times New Roman" w:hAnsi="Times New Roman" w:cs="Times New Roman"/>
          <w:sz w:val="28"/>
          <w:szCs w:val="28"/>
        </w:rPr>
        <w:t>Другой прим</w:t>
      </w:r>
      <w:r w:rsidR="00D95135">
        <w:rPr>
          <w:rFonts w:ascii="Times New Roman" w:hAnsi="Times New Roman" w:cs="Times New Roman"/>
          <w:sz w:val="28"/>
          <w:szCs w:val="28"/>
        </w:rPr>
        <w:t xml:space="preserve">ер: весной этого года в Москве </w:t>
      </w:r>
      <w:r w:rsidR="003424BC">
        <w:rPr>
          <w:rFonts w:ascii="Times New Roman" w:hAnsi="Times New Roman" w:cs="Times New Roman"/>
          <w:sz w:val="28"/>
          <w:szCs w:val="28"/>
        </w:rPr>
        <w:t xml:space="preserve">на Красной площади журналисты проводили опрос молодых </w:t>
      </w:r>
      <w:r w:rsidR="00D95135">
        <w:rPr>
          <w:rFonts w:ascii="Times New Roman" w:hAnsi="Times New Roman" w:cs="Times New Roman"/>
          <w:sz w:val="28"/>
          <w:szCs w:val="28"/>
        </w:rPr>
        <w:t>с</w:t>
      </w:r>
      <w:r w:rsidR="003424BC">
        <w:rPr>
          <w:rFonts w:ascii="Times New Roman" w:hAnsi="Times New Roman" w:cs="Times New Roman"/>
          <w:sz w:val="28"/>
          <w:szCs w:val="28"/>
        </w:rPr>
        <w:t>тудентов на литературную тематику. Было</w:t>
      </w:r>
      <w:r w:rsidR="00D95135">
        <w:rPr>
          <w:rFonts w:ascii="Times New Roman" w:hAnsi="Times New Roman" w:cs="Times New Roman"/>
          <w:sz w:val="28"/>
          <w:szCs w:val="28"/>
        </w:rPr>
        <w:t xml:space="preserve"> опрошено около 20-ти человек, большая половина</w:t>
      </w:r>
      <w:r w:rsidR="003424BC">
        <w:rPr>
          <w:rFonts w:ascii="Times New Roman" w:hAnsi="Times New Roman" w:cs="Times New Roman"/>
          <w:sz w:val="28"/>
          <w:szCs w:val="28"/>
        </w:rPr>
        <w:t xml:space="preserve"> из них не могли назвать самые известные произ</w:t>
      </w:r>
      <w:r w:rsidR="007A09DF">
        <w:rPr>
          <w:rFonts w:ascii="Times New Roman" w:hAnsi="Times New Roman" w:cs="Times New Roman"/>
          <w:sz w:val="28"/>
          <w:szCs w:val="28"/>
        </w:rPr>
        <w:t>ведения Пушкина, Толстого, Лермонтова и других классиков.</w:t>
      </w:r>
      <w:r w:rsidR="003424BC">
        <w:rPr>
          <w:rFonts w:ascii="Times New Roman" w:hAnsi="Times New Roman" w:cs="Times New Roman"/>
          <w:sz w:val="28"/>
          <w:szCs w:val="28"/>
        </w:rPr>
        <w:t xml:space="preserve"> Один 19-летний студент заявил: «Зачем надо знать писателей и их произведения»</w:t>
      </w:r>
      <w:r w:rsidR="00525B62">
        <w:rPr>
          <w:rFonts w:ascii="Times New Roman" w:hAnsi="Times New Roman" w:cs="Times New Roman"/>
          <w:sz w:val="28"/>
          <w:szCs w:val="28"/>
        </w:rPr>
        <w:t xml:space="preserve">. </w:t>
      </w:r>
      <w:r w:rsidR="00B94325">
        <w:rPr>
          <w:rFonts w:ascii="Times New Roman" w:hAnsi="Times New Roman" w:cs="Times New Roman"/>
          <w:sz w:val="28"/>
          <w:szCs w:val="28"/>
        </w:rPr>
        <w:t>К сожалению</w:t>
      </w:r>
      <w:r w:rsidR="004D11EF">
        <w:rPr>
          <w:rFonts w:ascii="Times New Roman" w:hAnsi="Times New Roman" w:cs="Times New Roman"/>
          <w:sz w:val="28"/>
          <w:szCs w:val="28"/>
        </w:rPr>
        <w:t>,</w:t>
      </w:r>
      <w:r w:rsidR="00B94325">
        <w:rPr>
          <w:rFonts w:ascii="Times New Roman" w:hAnsi="Times New Roman" w:cs="Times New Roman"/>
          <w:sz w:val="28"/>
          <w:szCs w:val="28"/>
        </w:rPr>
        <w:t xml:space="preserve"> таких примеров можно провести уйму. </w:t>
      </w:r>
    </w:p>
    <w:p w:rsidR="00772F5C" w:rsidRDefault="00772F5C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F5C">
        <w:rPr>
          <w:rFonts w:ascii="Times New Roman" w:hAnsi="Times New Roman" w:cs="Times New Roman"/>
          <w:i/>
          <w:sz w:val="28"/>
          <w:szCs w:val="28"/>
        </w:rPr>
        <w:t>Откуда такое невежество у нашей молодежи?</w:t>
      </w:r>
    </w:p>
    <w:p w:rsidR="00FA6820" w:rsidRDefault="00525B62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FA6820">
        <w:rPr>
          <w:rFonts w:ascii="Times New Roman" w:hAnsi="Times New Roman" w:cs="Times New Roman"/>
          <w:sz w:val="28"/>
          <w:szCs w:val="28"/>
        </w:rPr>
        <w:t>на память приходит личность Джорджа Сороса.</w:t>
      </w:r>
    </w:p>
    <w:p w:rsidR="00FA6820" w:rsidRDefault="00FA6820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3424BC">
        <w:rPr>
          <w:rFonts w:ascii="Times New Roman" w:hAnsi="Times New Roman" w:cs="Times New Roman"/>
          <w:sz w:val="28"/>
          <w:szCs w:val="28"/>
        </w:rPr>
        <w:t xml:space="preserve">рос – это крупный американский </w:t>
      </w:r>
      <w:r>
        <w:rPr>
          <w:rFonts w:ascii="Times New Roman" w:hAnsi="Times New Roman" w:cs="Times New Roman"/>
          <w:sz w:val="28"/>
          <w:szCs w:val="28"/>
        </w:rPr>
        <w:t>бизнесмен, миллиардер, сп</w:t>
      </w:r>
      <w:r w:rsidR="007A09DF">
        <w:rPr>
          <w:rFonts w:ascii="Times New Roman" w:hAnsi="Times New Roman" w:cs="Times New Roman"/>
          <w:sz w:val="28"/>
          <w:szCs w:val="28"/>
        </w:rPr>
        <w:t xml:space="preserve">онсор т.н. «цветных революций» </w:t>
      </w:r>
      <w:r>
        <w:rPr>
          <w:rFonts w:ascii="Times New Roman" w:hAnsi="Times New Roman" w:cs="Times New Roman"/>
          <w:sz w:val="28"/>
          <w:szCs w:val="28"/>
        </w:rPr>
        <w:t>в постсоветском пространстве и бывших стра</w:t>
      </w:r>
      <w:r w:rsidR="006B1355">
        <w:rPr>
          <w:rFonts w:ascii="Times New Roman" w:hAnsi="Times New Roman" w:cs="Times New Roman"/>
          <w:sz w:val="28"/>
          <w:szCs w:val="28"/>
        </w:rPr>
        <w:t>нах социалистического лагеря</w:t>
      </w:r>
      <w:r w:rsidR="00A27262">
        <w:rPr>
          <w:rFonts w:ascii="Times New Roman" w:hAnsi="Times New Roman" w:cs="Times New Roman"/>
          <w:sz w:val="28"/>
          <w:szCs w:val="28"/>
        </w:rPr>
        <w:t xml:space="preserve">, всеми </w:t>
      </w:r>
      <w:r>
        <w:rPr>
          <w:rFonts w:ascii="Times New Roman" w:hAnsi="Times New Roman" w:cs="Times New Roman"/>
          <w:sz w:val="28"/>
          <w:szCs w:val="28"/>
        </w:rPr>
        <w:t>фибрами души ненавидящий все советское, русское, российское, в 90-х го</w:t>
      </w:r>
      <w:r w:rsidR="00A27262">
        <w:rPr>
          <w:rFonts w:ascii="Times New Roman" w:hAnsi="Times New Roman" w:cs="Times New Roman"/>
          <w:sz w:val="28"/>
          <w:szCs w:val="28"/>
        </w:rPr>
        <w:t>дах создал в России свой фонд. Им</w:t>
      </w:r>
      <w:r>
        <w:rPr>
          <w:rFonts w:ascii="Times New Roman" w:hAnsi="Times New Roman" w:cs="Times New Roman"/>
          <w:sz w:val="28"/>
          <w:szCs w:val="28"/>
        </w:rPr>
        <w:t xml:space="preserve"> были истрачены сотни миллионов долларов на издание учебников по истории для наших школ, средних и высших учебных заведений, а т</w:t>
      </w:r>
      <w:r w:rsidR="00A27262">
        <w:rPr>
          <w:rFonts w:ascii="Times New Roman" w:hAnsi="Times New Roman" w:cs="Times New Roman"/>
          <w:sz w:val="28"/>
          <w:szCs w:val="28"/>
        </w:rPr>
        <w:t>акже другие материалы. В них искажала</w:t>
      </w:r>
      <w:r>
        <w:rPr>
          <w:rFonts w:ascii="Times New Roman" w:hAnsi="Times New Roman" w:cs="Times New Roman"/>
          <w:sz w:val="28"/>
          <w:szCs w:val="28"/>
        </w:rPr>
        <w:t>сь историческая правда, принижалось величие Победы</w:t>
      </w:r>
      <w:r w:rsidR="00227E80">
        <w:rPr>
          <w:rFonts w:ascii="Times New Roman" w:hAnsi="Times New Roman" w:cs="Times New Roman"/>
          <w:sz w:val="28"/>
          <w:szCs w:val="28"/>
        </w:rPr>
        <w:t>, высмеивались вчерашние кумир</w:t>
      </w:r>
      <w:r w:rsidR="00A27262">
        <w:rPr>
          <w:rFonts w:ascii="Times New Roman" w:hAnsi="Times New Roman" w:cs="Times New Roman"/>
          <w:sz w:val="28"/>
          <w:szCs w:val="28"/>
        </w:rPr>
        <w:t>ы и г</w:t>
      </w:r>
      <w:r w:rsidR="00525B62">
        <w:rPr>
          <w:rFonts w:ascii="Times New Roman" w:hAnsi="Times New Roman" w:cs="Times New Roman"/>
          <w:sz w:val="28"/>
          <w:szCs w:val="28"/>
        </w:rPr>
        <w:t>ерои, победа порой приписывала</w:t>
      </w:r>
      <w:r w:rsidR="00227E80">
        <w:rPr>
          <w:rFonts w:ascii="Times New Roman" w:hAnsi="Times New Roman" w:cs="Times New Roman"/>
          <w:sz w:val="28"/>
          <w:szCs w:val="28"/>
        </w:rPr>
        <w:t xml:space="preserve">сь другим странам и </w:t>
      </w:r>
      <w:r w:rsidR="00227E80">
        <w:rPr>
          <w:rFonts w:ascii="Times New Roman" w:hAnsi="Times New Roman" w:cs="Times New Roman"/>
          <w:sz w:val="28"/>
          <w:szCs w:val="28"/>
        </w:rPr>
        <w:lastRenderedPageBreak/>
        <w:t>народам, и</w:t>
      </w:r>
      <w:r w:rsidR="00A27262">
        <w:rPr>
          <w:rFonts w:ascii="Times New Roman" w:hAnsi="Times New Roman" w:cs="Times New Roman"/>
          <w:sz w:val="28"/>
          <w:szCs w:val="28"/>
        </w:rPr>
        <w:t>наче говоря, историю перевернули</w:t>
      </w:r>
      <w:r w:rsidR="00525B62">
        <w:rPr>
          <w:rFonts w:ascii="Times New Roman" w:hAnsi="Times New Roman" w:cs="Times New Roman"/>
          <w:sz w:val="28"/>
          <w:szCs w:val="28"/>
        </w:rPr>
        <w:t xml:space="preserve"> с ног на голову. </w:t>
      </w:r>
      <w:r w:rsidR="00227E80">
        <w:rPr>
          <w:rFonts w:ascii="Times New Roman" w:hAnsi="Times New Roman" w:cs="Times New Roman"/>
          <w:sz w:val="28"/>
          <w:szCs w:val="28"/>
        </w:rPr>
        <w:t>И что печально, сред</w:t>
      </w:r>
      <w:r w:rsidR="00A27262">
        <w:rPr>
          <w:rFonts w:ascii="Times New Roman" w:hAnsi="Times New Roman" w:cs="Times New Roman"/>
          <w:sz w:val="28"/>
          <w:szCs w:val="28"/>
        </w:rPr>
        <w:t>и нашей интеллигенции находятся</w:t>
      </w:r>
      <w:r w:rsidR="00227E80">
        <w:rPr>
          <w:rFonts w:ascii="Times New Roman" w:hAnsi="Times New Roman" w:cs="Times New Roman"/>
          <w:sz w:val="28"/>
          <w:szCs w:val="28"/>
        </w:rPr>
        <w:t xml:space="preserve"> солидарные с этим мнением люди.</w:t>
      </w:r>
    </w:p>
    <w:p w:rsidR="00227E80" w:rsidRDefault="00227E80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(Правда, в 2015 году Генеральной Прокуратурой</w:t>
      </w:r>
      <w:r w:rsidR="00A2726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A272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Сорос</w:t>
      </w:r>
      <w:r w:rsidR="00A27262">
        <w:rPr>
          <w:rFonts w:ascii="Times New Roman" w:hAnsi="Times New Roman" w:cs="Times New Roman"/>
          <w:sz w:val="28"/>
          <w:szCs w:val="28"/>
        </w:rPr>
        <w:t>а в России признан</w:t>
      </w:r>
      <w:r w:rsidR="00D95135">
        <w:rPr>
          <w:rFonts w:ascii="Times New Roman" w:hAnsi="Times New Roman" w:cs="Times New Roman"/>
          <w:sz w:val="28"/>
          <w:szCs w:val="28"/>
        </w:rPr>
        <w:t>а</w:t>
      </w:r>
      <w:r w:rsidR="00A27262">
        <w:rPr>
          <w:rFonts w:ascii="Times New Roman" w:hAnsi="Times New Roman" w:cs="Times New Roman"/>
          <w:sz w:val="28"/>
          <w:szCs w:val="28"/>
        </w:rPr>
        <w:t xml:space="preserve"> незаконной</w:t>
      </w:r>
      <w:r>
        <w:rPr>
          <w:rFonts w:ascii="Times New Roman" w:hAnsi="Times New Roman" w:cs="Times New Roman"/>
          <w:sz w:val="28"/>
          <w:szCs w:val="28"/>
        </w:rPr>
        <w:t>, и тем не менее свой зловещи</w:t>
      </w:r>
      <w:r w:rsidR="00A27262">
        <w:rPr>
          <w:rFonts w:ascii="Times New Roman" w:hAnsi="Times New Roman" w:cs="Times New Roman"/>
          <w:sz w:val="28"/>
          <w:szCs w:val="28"/>
        </w:rPr>
        <w:t>й след в нашем обществе</w:t>
      </w:r>
      <w:r w:rsidR="00D95135">
        <w:rPr>
          <w:rFonts w:ascii="Times New Roman" w:hAnsi="Times New Roman" w:cs="Times New Roman"/>
          <w:sz w:val="28"/>
          <w:szCs w:val="28"/>
        </w:rPr>
        <w:t xml:space="preserve"> фонд оставил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7E80" w:rsidRDefault="00525B62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начале этого года </w:t>
      </w:r>
      <w:r w:rsidR="00227E80">
        <w:rPr>
          <w:rFonts w:ascii="Times New Roman" w:hAnsi="Times New Roman" w:cs="Times New Roman"/>
          <w:sz w:val="28"/>
          <w:szCs w:val="28"/>
        </w:rPr>
        <w:t>художник-карикатурист</w:t>
      </w:r>
      <w:r w:rsidR="009062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283" w:rsidRPr="00906283">
        <w:rPr>
          <w:rFonts w:ascii="Times New Roman" w:hAnsi="Times New Roman" w:cs="Times New Roman"/>
          <w:color w:val="000000" w:themeColor="text1"/>
          <w:sz w:val="28"/>
          <w:szCs w:val="28"/>
        </w:rPr>
        <w:t>Бильжо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будучи в Италии,</w:t>
      </w:r>
      <w:r w:rsidR="0022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своем выступлении назвал Героя Советского Союза Зою Косм</w:t>
      </w:r>
      <w:r w:rsidR="00A44B47">
        <w:rPr>
          <w:rFonts w:ascii="Times New Roman" w:hAnsi="Times New Roman" w:cs="Times New Roman"/>
          <w:color w:val="000000" w:themeColor="text1"/>
          <w:sz w:val="28"/>
          <w:szCs w:val="28"/>
        </w:rPr>
        <w:t>одем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44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янскую шизофреничкой и 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сумасшедше</w:t>
      </w:r>
      <w:r w:rsidR="00A44B47" w:rsidRPr="00A44B4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44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то, что она, </w:t>
      </w:r>
      <w:r w:rsidR="0022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подожгла под Москвой зимой 1941 года</w:t>
      </w:r>
      <w:r w:rsidR="00A44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фашистские склады и </w:t>
      </w:r>
      <w:r w:rsidR="0090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конюшни,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задержании </w:t>
      </w:r>
      <w:r w:rsidR="00A44B47">
        <w:rPr>
          <w:rFonts w:ascii="Times New Roman" w:hAnsi="Times New Roman" w:cs="Times New Roman"/>
          <w:color w:val="000000" w:themeColor="text1"/>
          <w:sz w:val="28"/>
          <w:szCs w:val="28"/>
        </w:rPr>
        <w:t>не выдала партизан, за что была повешена гитлеровцами. Не стоит гадать, как бы карикатурист</w:t>
      </w:r>
      <w:r w:rsidR="0090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повел себя на месте Космодем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06283">
        <w:rPr>
          <w:rFonts w:ascii="Times New Roman" w:hAnsi="Times New Roman" w:cs="Times New Roman"/>
          <w:color w:val="000000" w:themeColor="text1"/>
          <w:sz w:val="28"/>
          <w:szCs w:val="28"/>
        </w:rPr>
        <w:t>янской.</w:t>
      </w:r>
    </w:p>
    <w:p w:rsidR="00A44B47" w:rsidRDefault="00A44B47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расхожее выражение среди некоторой части наших граждан, что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«Е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сли бы победил Гитлер, то мы бы сегодня пили баварское пиво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8F6" w:rsidRDefault="00A44B47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будет вам известно, господа невежественные, что в планы идео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логов нацизма не входили ваши «р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адужные перспективы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». Имеются документы о том,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Гитлер планировал полное уничтожение </w:t>
      </w:r>
      <w:r w:rsidR="00D578F6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Украины, Прибалтики, Белоруссии, Кавказа, Средней Азии... В живых оставлялось только 40 млн.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8F6">
        <w:rPr>
          <w:rFonts w:ascii="Times New Roman" w:hAnsi="Times New Roman" w:cs="Times New Roman"/>
          <w:color w:val="000000" w:themeColor="text1"/>
          <w:sz w:val="28"/>
          <w:szCs w:val="28"/>
        </w:rPr>
        <w:t>русских, пред</w:t>
      </w:r>
      <w:r w:rsidR="00525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варительно </w:t>
      </w:r>
      <w:r w:rsidR="00D578F6">
        <w:rPr>
          <w:rFonts w:ascii="Times New Roman" w:hAnsi="Times New Roman" w:cs="Times New Roman"/>
          <w:color w:val="000000" w:themeColor="text1"/>
          <w:sz w:val="28"/>
          <w:szCs w:val="28"/>
        </w:rPr>
        <w:t>прев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ратив их в зомбированных суще</w:t>
      </w:r>
      <w:r w:rsidR="007A09DF">
        <w:rPr>
          <w:rFonts w:ascii="Times New Roman" w:hAnsi="Times New Roman" w:cs="Times New Roman"/>
          <w:color w:val="000000" w:themeColor="text1"/>
          <w:sz w:val="28"/>
          <w:szCs w:val="28"/>
        </w:rPr>
        <w:t>ств, для чего над военно</w:t>
      </w:r>
      <w:r w:rsidR="00525B62">
        <w:rPr>
          <w:rFonts w:ascii="Times New Roman" w:hAnsi="Times New Roman" w:cs="Times New Roman"/>
          <w:color w:val="000000" w:themeColor="text1"/>
          <w:sz w:val="28"/>
          <w:szCs w:val="28"/>
        </w:rPr>
        <w:t>пленными</w:t>
      </w:r>
      <w:r w:rsidR="00D57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химические и биологические эксперименты и исследования. </w:t>
      </w:r>
    </w:p>
    <w:p w:rsidR="00B35169" w:rsidRDefault="00D578F6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27262">
        <w:rPr>
          <w:rFonts w:ascii="Times New Roman" w:hAnsi="Times New Roman" w:cs="Times New Roman"/>
          <w:color w:val="000000" w:themeColor="text1"/>
          <w:sz w:val="28"/>
          <w:szCs w:val="28"/>
        </w:rPr>
        <w:t>обедив Гитлер, СССР, да и весь мир погрузились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в тысячелетнее мракобесие- это несомненно!</w:t>
      </w:r>
      <w:r w:rsidR="007E5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8F6" w:rsidRDefault="00D578F6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какую благодарность проявил Запад</w:t>
      </w:r>
      <w:r w:rsidR="00B35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своему освободителю, Советскому Союзу?</w:t>
      </w:r>
    </w:p>
    <w:p w:rsidR="00B35169" w:rsidRDefault="006F1D5C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</w:t>
      </w:r>
      <w:r w:rsidR="00A27262"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>Второй М</w:t>
      </w: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ровой войны США и страны Запада, видя что военным путем покончить с Советским Союзом не удалось, сделали ставку на разложение СССР изнутри. Эту ставку с циничной откровенностью изложил ведущий американский разведчик Аллен Даллес:</w:t>
      </w:r>
    </w:p>
    <w:p w:rsidR="00F43E11" w:rsidRDefault="006F1D5C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«…Мы бросим все, что имеем, - все золото, всю материальную мощь на оболванивание и одурачивание людей. Человеческий мозг, сознание людей способны </w:t>
      </w:r>
      <w:r w:rsidR="003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изменению, посеяв там хаос, мы незаметно заменим их ценности на фальшивые и заставим их в эти фальшивые ценности верить. </w:t>
      </w:r>
      <w:r w:rsidR="00F43E11">
        <w:rPr>
          <w:rFonts w:ascii="Times New Roman" w:hAnsi="Times New Roman" w:cs="Times New Roman"/>
          <w:color w:val="000000" w:themeColor="text1"/>
          <w:sz w:val="28"/>
          <w:szCs w:val="28"/>
        </w:rPr>
        <w:t>Как? Мы найдем своих единомышленников, своих союзников в самой России. Эпизод за эпизодом будет разыгрываться грандиозная по своему масштабу трагедия гибели самого непокорного народа, окончательного, необратимого угасания его самосознания. Литература, театры, кино – все будет изображать и прославлять самые низменные человеческие чувства…мы будем всячески поддерживать и подымать так называемых художников, которые станут насаждать и вдалбливать в человеческое самосознание культ секса, насилия, садизма, предательства – словом, всякой безнравственности… мы будем браться за людей с детских, юношеских лет, главную ставку будем делать на молодежь, станем разлагать, развращать, растлевать ее. Мы сделаем из них ц</w:t>
      </w:r>
      <w:r w:rsidR="007F2F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A09DF">
        <w:rPr>
          <w:rFonts w:ascii="Times New Roman" w:hAnsi="Times New Roman" w:cs="Times New Roman"/>
          <w:color w:val="000000" w:themeColor="text1"/>
          <w:sz w:val="28"/>
          <w:szCs w:val="28"/>
        </w:rPr>
        <w:t>ников, пошляков, космополитов».</w:t>
      </w:r>
    </w:p>
    <w:p w:rsidR="007F2FFA" w:rsidRDefault="007F2FFA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в 1942 году ярый и антисоветчик и русофоб Уинстон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Черчиль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заявил:</w:t>
      </w:r>
      <w:r w:rsidR="005C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«Русские не являются</w:t>
      </w:r>
      <w:r w:rsidR="007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человеческими существами. В шкале природы они стоят ниже орангутангов». </w:t>
      </w:r>
      <w:r w:rsidR="00D95135">
        <w:rPr>
          <w:rFonts w:ascii="Times New Roman" w:hAnsi="Times New Roman" w:cs="Times New Roman"/>
          <w:color w:val="000000" w:themeColor="text1"/>
          <w:sz w:val="28"/>
          <w:szCs w:val="28"/>
        </w:rPr>
        <w:t>Это те</w:t>
      </w:r>
      <w:r w:rsidR="005C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русские, которые защитили Черчилля, Великобританию и весь мир от фашистского порабощения.</w:t>
      </w:r>
    </w:p>
    <w:p w:rsidR="00F43E11" w:rsidRDefault="00F43E11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начале 80-х годов советской разведке удалось добыть материалы так называемого «Гарвардского проекта». Это была развернутая программа уничтожения СССР и социалистической системы. Он состоял из трех томов: «Перестройка», «Реформа», «Завершение».</w:t>
      </w:r>
    </w:p>
    <w:p w:rsidR="00F43E11" w:rsidRDefault="00992815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первое пятилетие с 1985 по 1990 год будет проходить «Перестройка».  Ее цели следующие: гласность борьбой за социализм «с человеческим лицом», подготовкой реформ «от социализма к социализму». </w:t>
      </w:r>
    </w:p>
    <w:p w:rsidR="00992815" w:rsidRDefault="00992815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F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Второй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посвящен «Реформе», ее время – 1990-1995 годы, а цели- следующие: ликвидация мировой социалистической системы, ликвидация Варшавского договора</w:t>
      </w:r>
      <w:r w:rsidR="0088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ликвидация КПСС, ликвидация СССР, ликвидация патриотического социалистического сознания. </w:t>
      </w:r>
    </w:p>
    <w:p w:rsidR="00887310" w:rsidRPr="000A5FEC" w:rsidRDefault="00887310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A5F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Третий том называется «Завершение».</w:t>
      </w:r>
    </w:p>
    <w:p w:rsidR="00BB7DA5" w:rsidRPr="007A09DF" w:rsidRDefault="00887310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Ликвидация Советской армии, л</w:t>
      </w:r>
      <w:r w:rsidR="0000271A">
        <w:rPr>
          <w:rFonts w:ascii="Times New Roman" w:hAnsi="Times New Roman" w:cs="Times New Roman"/>
          <w:color w:val="000000" w:themeColor="text1"/>
          <w:sz w:val="28"/>
          <w:szCs w:val="28"/>
        </w:rPr>
        <w:t>иквидация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как государства, ликвидация атрибутов социализма, вроде</w:t>
      </w:r>
      <w:r w:rsidR="00002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бесплатного обуче</w:t>
      </w:r>
      <w:r w:rsidR="00E669DA">
        <w:rPr>
          <w:rFonts w:ascii="Times New Roman" w:hAnsi="Times New Roman" w:cs="Times New Roman"/>
          <w:color w:val="000000" w:themeColor="text1"/>
          <w:sz w:val="28"/>
          <w:szCs w:val="28"/>
        </w:rPr>
        <w:t>ния и медицинского обслуживания</w:t>
      </w:r>
      <w:r w:rsidR="00002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введение атрибутов капитализма</w:t>
      </w:r>
      <w:r w:rsidR="00E669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2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все надо платить) ликвидация сытой и мирной жизни в Ленинграде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Москве. Ликвидация общественной и государственной собственности </w:t>
      </w:r>
      <w:r w:rsidR="00906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0271A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частной собственности повсеместно. «Завершение» сопровождалось вымораживанием голодного населения России, постройко</w:t>
      </w:r>
      <w:r w:rsidR="00E669DA">
        <w:rPr>
          <w:rFonts w:ascii="Times New Roman" w:hAnsi="Times New Roman" w:cs="Times New Roman"/>
          <w:color w:val="000000" w:themeColor="text1"/>
          <w:sz w:val="28"/>
          <w:szCs w:val="28"/>
        </w:rPr>
        <w:t>й хороших дорог в морские порты, п</w:t>
      </w:r>
      <w:r w:rsidR="0000271A">
        <w:rPr>
          <w:rFonts w:ascii="Times New Roman" w:hAnsi="Times New Roman" w:cs="Times New Roman"/>
          <w:color w:val="000000" w:themeColor="text1"/>
          <w:sz w:val="28"/>
          <w:szCs w:val="28"/>
        </w:rPr>
        <w:t>о которым сырье и богатство России надлежало вывезти за границу.</w:t>
      </w:r>
      <w:r w:rsidR="007A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напомнить, что </w:t>
      </w:r>
      <w:r w:rsidR="007A09DF" w:rsidRPr="007A09DF">
        <w:rPr>
          <w:rFonts w:ascii="Times New Roman" w:hAnsi="Times New Roman" w:cs="Times New Roman"/>
          <w:sz w:val="28"/>
          <w:szCs w:val="28"/>
        </w:rPr>
        <w:t>предт</w:t>
      </w:r>
      <w:r w:rsidR="007A09DF">
        <w:rPr>
          <w:rFonts w:ascii="Times New Roman" w:hAnsi="Times New Roman" w:cs="Times New Roman"/>
          <w:sz w:val="28"/>
          <w:szCs w:val="28"/>
        </w:rPr>
        <w:t>ечей</w:t>
      </w:r>
      <w:r w:rsidR="007A09DF" w:rsidRPr="007A0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09DF">
        <w:rPr>
          <w:rFonts w:ascii="Times New Roman" w:hAnsi="Times New Roman" w:cs="Times New Roman"/>
          <w:color w:val="000000" w:themeColor="text1"/>
          <w:sz w:val="28"/>
          <w:szCs w:val="28"/>
        </w:rPr>
        <w:t>развала СССР был проигрыш в идеологической войне.</w:t>
      </w:r>
    </w:p>
    <w:p w:rsidR="001C7A24" w:rsidRPr="00BB7DA5" w:rsidRDefault="00E669DA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95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поддержку </w:t>
      </w: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>идеи</w:t>
      </w:r>
      <w:r w:rsidR="00BB7DA5"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апологетов </w:t>
      </w: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развала России Мадлен Олбрайт, будучи </w:t>
      </w:r>
      <w:r w:rsidR="001C7A24"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>госсекретарем США, сказала, что Сибирь не является неотъемлемой частью РФ, она должна принадлежать всему миру</w:t>
      </w:r>
      <w:r w:rsidR="00D95135">
        <w:rPr>
          <w:rFonts w:ascii="Times New Roman" w:hAnsi="Times New Roman" w:cs="Times New Roman"/>
          <w:color w:val="000000" w:themeColor="text1"/>
          <w:sz w:val="28"/>
          <w:szCs w:val="28"/>
        </w:rPr>
        <w:t>, и, прежде всего, Соединенным Штата</w:t>
      </w:r>
      <w:r w:rsidR="001C7A24"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</w:p>
    <w:p w:rsidR="001C7A24" w:rsidRDefault="001C7A24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>Провокации такого уровня не могут быть ка</w:t>
      </w:r>
      <w:r w:rsidR="00D95135">
        <w:rPr>
          <w:rFonts w:ascii="Times New Roman" w:hAnsi="Times New Roman" w:cs="Times New Roman"/>
          <w:color w:val="000000" w:themeColor="text1"/>
          <w:sz w:val="28"/>
          <w:szCs w:val="28"/>
        </w:rPr>
        <w:t>кой-то неразумной шалостью, они</w:t>
      </w: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под </w:t>
      </w:r>
      <w:r w:rsidR="007A09DF">
        <w:rPr>
          <w:rFonts w:ascii="Times New Roman" w:hAnsi="Times New Roman" w:cs="Times New Roman"/>
          <w:color w:val="000000" w:themeColor="text1"/>
          <w:sz w:val="28"/>
          <w:szCs w:val="28"/>
        </w:rPr>
        <w:t>собой четко разработанные планы, направленные на дестабилизацию ситуации в России с последующим его развалом.</w:t>
      </w:r>
    </w:p>
    <w:p w:rsidR="007A09DF" w:rsidRDefault="007A09DF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Считаю, что Профсоюзы образования не должны стоять в стороне от проблем по патриотическому воспитанию молодежи, ведь учителя в школах, преподаватели в ВУЗах, воспитатели в детских садах в боль</w:t>
      </w:r>
      <w:r w:rsidR="00D95135">
        <w:rPr>
          <w:rFonts w:ascii="Times New Roman" w:hAnsi="Times New Roman" w:cs="Times New Roman"/>
          <w:color w:val="000000" w:themeColor="text1"/>
          <w:sz w:val="28"/>
          <w:szCs w:val="28"/>
        </w:rPr>
        <w:t>шинстве своем являются членами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рофсоюзов. И нам небезразлично</w:t>
      </w:r>
      <w:r w:rsidR="00D951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завтра из наших рук возьмет знамя жизни и понесет его дальше, в каком обществе будут жить наши дети и внуки. В этой работе никаких политических целей Профсоюз не преследует, просто преподаватель выполняет свои профессиональные обязанности, доводит до подрастающего поколения историческую правду в современном непростом мире. </w:t>
      </w:r>
    </w:p>
    <w:p w:rsidR="00CD01D6" w:rsidRPr="006F12D6" w:rsidRDefault="007A09DF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Позволю себе привести некоторые выдержки и</w:t>
      </w:r>
      <w:r w:rsidR="006B1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грамотно проведенного анализа </w:t>
      </w:r>
      <w:r w:rsidR="006F12D6">
        <w:rPr>
          <w:rFonts w:ascii="Times New Roman" w:hAnsi="Times New Roman" w:cs="Times New Roman"/>
          <w:color w:val="000000" w:themeColor="text1"/>
          <w:sz w:val="28"/>
          <w:szCs w:val="28"/>
        </w:rPr>
        <w:t>по проблематике преподавания уроков истории в школах учительницы истории с 40-летним стажем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355" w:rsidRPr="006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Григорьевна </w:t>
      </w:r>
      <w:proofErr w:type="spellStart"/>
      <w:r w:rsidR="006B1355" w:rsidRPr="006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Ховрина</w:t>
      </w:r>
      <w:proofErr w:type="spellEnd"/>
      <w:r w:rsidR="006B1355" w:rsidRPr="006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не станет оспаривать очевидного: историческая память народа о значимых событиях его прошлого формируется главным образом 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учебниками для новых поколений</w:t>
      </w:r>
      <w:r w:rsidR="00A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советское время </w:t>
      </w:r>
      <w:r w:rsidR="00A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истории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рассматривались все основные сражения войны, затронувшей в нашей стране каждую семью. Значительное внимание уделяло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героям Великой Отечественной, ч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етко были названы даты и события, которые оставались в памяти на всю жизнь. 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годы перестройки началось открытие «белых пятен» истории войны. Появлялись новые имена, уточнялись детали. Все громче стал звучать тезис о «цене 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Победы». Это было тем непривычнее, что до той поры песенная строка о том, что «нам нужна одна Победа, одна на всех, мы за ценой не постоим», ни у кого не вызывала сомнений. Более того, отражала истинные настроения и чаяния тех, кто прошел через ужасы войны и так ждал этого великого дня.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распада СССР количество часов на изучение истории Великой Отечественной в школах сократилось втрое. Зато голоса тех, кто «белые пятна» стремительно заменил «черными дырами», а знак плюс легко переправил на минус, зазвучали смелее и отчетливее. Происходило это под лозунгом «открытия истины» о войне. Коснулось данное поветрие и учебников. В них принижалось величие Великой Победы, высмеивались вчерашние кумиры и герои, победа порой приписывалась другим странам </w:t>
      </w:r>
      <w:r w:rsidR="00A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народам. И что самое обидное -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«горе-авторов» находились влиятельные защитники.</w:t>
      </w:r>
    </w:p>
    <w:p w:rsidR="00CD01D6" w:rsidRPr="00CD01D6" w:rsidRDefault="006F12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из учебников 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школьников были сформулированы так: «Согласись, что</w:t>
      </w:r>
      <w:r w:rsidR="004D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 1941–1942 гг. Сталин требовал открытия второго фронта, он игнорировал тот факт, что весной 1940 г. Запад выставил против Германии 3 млн солдат, 3,5 тыс. танков, 3 тыс. самолетов». Соглашаться автор требовал и в том, что «из-за нашего «нейтралитета» (на начальном этапе Второй мировой войны) Гитлер занял всю Европу. Тем не менее Англия и США воевали с фашистской коалицией на других театрах военных действий...»</w:t>
      </w:r>
    </w:p>
    <w:p w:rsidR="00CD01D6" w:rsidRPr="00CD01D6" w:rsidRDefault="006F12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другом 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оценки автора проявились даже в названиях разделов: «Участие Советского Союз</w:t>
      </w:r>
      <w:r w:rsidR="006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агрессии против Польши», «Аннексия Прибалтики»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Прозвучали утверждения о готовившемся якобы превентивном ударе по Германии: «СССР оказался не готов к оборонительной войне, но… деятельно готовился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 наступательной»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неуступчивость западных партнеров по переговорам летом 1939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автор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ставил в вину лишь СССР: «Отказавшись от нелегкого поиска союза с Западом, пойдя на сговор с фашистским фюрером и позволив ему беспрепятственно захватить почти всю Европу, Сталин поставил свою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 на грань гибели»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оценкам вторил учебник В. В. Сухова, А. Ю. Морозова, Э. Н. </w:t>
      </w:r>
      <w:proofErr w:type="spellStart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Абдулаева</w:t>
      </w:r>
      <w:proofErr w:type="spellEnd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России. 9 класс» (М., «Мнемозина», 2004), специальный сюжет которого был н</w:t>
      </w:r>
      <w:r w:rsidR="006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 «Раздел Польши»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учебнике А. Ф. Киселева, В. П. Попова «История России. ХХ – начало ХХI вв.» (М., «Дрофа», 2012) утверждалось, что «факты опровергают расхожую версию о неожиданности нападения» Германии на</w:t>
      </w:r>
      <w:r w:rsidR="006B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 22 июня 1941 г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Правда, сами факты не приводились. Особенностью этого учебника стало то, что он был, пожалуй, единственным, где ни словом, ни иллюстрацией не было сказано ни об одном герое фронта и тыла. Зато основным документом являлось «Открытое письмо генерала А. А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Власова. Март 1943»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рекорды «новых подходов» к оценкам истории Великой Отечественной войны побил учебник коллектива авторов под редакцией А. Б. Зубова («История России. ХХ век». Т. 2. 1939–2007. М., «</w:t>
      </w:r>
      <w:proofErr w:type="spellStart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2009). Описывая начало войны с фашизмом, авторы вслед за самим фюрером утверждали, что «Германия 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упредила советский удар…»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Давая характеристику полководцам Второй мировой войны, авторы называли «талантливейшего адмирала Честера </w:t>
      </w:r>
      <w:proofErr w:type="spellStart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Нимитца</w:t>
      </w:r>
      <w:proofErr w:type="spellEnd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«Льва пустыни генерала Монтгомери», а вместе с ними как явный антигерой был 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 «мясник Жуков»…</w:t>
      </w:r>
    </w:p>
    <w:p w:rsidR="00CD01D6" w:rsidRPr="006F12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Пребывая в восторге от отлаженной военной машины Германии, Зубов и его коллеги отмечали: «Главное преимущество вермахта заключалось в профессионализме кадров и гибком управлении…» На таком фоне «безликая масса красноармейцев состояла из забитых и замученных беспросветной жизнью пассивных колхозников. Командиры и генералитет РККА преимущественно происходили из социальных низов старой России, с низким уровнем о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и культуры»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Оставалось, правда, совсем непонятно, почему победила в этой борьбе не немецкая, а наша армия.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Гитлеровский режим на захваченной врагом территории был, оказывается, едва ли не фактором возрождения: «Важным признаком оживления хозяйственной жизни на оккупированных территориях СССР по сравнению со «светлым колхозным прошлым» стало отсутствие массовой смертности населения от голода, характерной для советского тыла в 1942–1943 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годах… Ожила культура»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Естественно, защитники Родины, в том числе действовавшие в тылу оккупантов, авторам «учебника» явно несимпатичны: «На жителей оккупированных областей партизанское движение легло тяжким бременем… Партизаны нещадно грабили жителей сел… Партизаны больше мародерствовали, чем 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занимались диверсиями»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ли говорить о том, что и сама Великая Победа нашего народа в этом учебнике выглядит как победа США, а вовсе не наша: «Решающее сражение (Второй мировой) войны… произошло 4 июня 1942 года (то есть еще до Сталинграда) у атолла </w:t>
      </w:r>
      <w:proofErr w:type="spellStart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Мидуэй</w:t>
      </w:r>
      <w:proofErr w:type="spellEnd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Это были не столько сражения больших людских масс, как на Восточном фронте, сколько сражения современнейшей по тому вр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емени военной техники»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«Так называемая (!!!) победа советской армии на Дальнем Востоке была предопределена американской ат</w:t>
      </w:r>
      <w:r w:rsidR="006F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омной бомбардировкой»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1D6" w:rsidRPr="00CD01D6" w:rsidRDefault="002B0819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Петрова 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утверждают, что «единственной страной, продолжавшей войну с фашистами,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Великобритания»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«ленд-лиз был программой безвозмездной помощи США странам,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борющимся с нацизмом»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«эффективность действий советского аппарата власти в годы войны обеспечивалась… безжа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лостными репрессиями»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Пикантность ситуации еще и в том, что один из авторов является директором Института российской истории РАН.</w:t>
      </w:r>
    </w:p>
    <w:p w:rsidR="00CD01D6" w:rsidRPr="00CD01D6" w:rsidRDefault="005A060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другом учебнике Н. В. </w:t>
      </w:r>
      <w:proofErr w:type="spellStart"/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Т. Минакова, С. И. Козленко, Ю. А. Петрова «История России. ХХ – начало ХХI вв.» (М., «Русское слово», 2014) делается вывод о том, что «расчеты (Гитлера) на взрыв национализма в СССР (в годы войны) оп</w:t>
      </w:r>
      <w:r w:rsidR="002B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равдались…»</w:t>
      </w:r>
      <w:r w:rsidR="00CD01D6"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Правда, этот учебник в 2015 году был исключен из Федерального перечня учебников.</w:t>
      </w:r>
    </w:p>
    <w:p w:rsidR="005A060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чему могли научить такие учебники? Как можно говорить о воспитании молодых людей, у которых под влиянием подобных оценок складывалось отношение к истории своей страны. А ведь оно формирует ее будущее. Не случайно из-за такой слишком вольной, порой фальсифицированной трактовки в 2013 году президент России Владимир Владимирович Путин дал поручение о разработке нового учебно-методического комплекса, в котором история нашей страны, ее героические страницы и сложные периоды должны были получить современную научную оценку. Был разработан историко-культурный стандарт, который составил основу новых линий учебников и во многом способствовал достижению общественного консенсуса по многим спорным вопросам нашего прошлого. </w:t>
      </w:r>
    </w:p>
    <w:p w:rsidR="005A060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итогам проведенного в 2015-м конкурса по истории России ХХ века были рекомендованы лишь два учебника – издательств «Дрофа» (под редакцией О. В. Волобуева) и «Просвещение» (под редакцией А. В. </w:t>
      </w:r>
      <w:proofErr w:type="spellStart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Отдавая должное подвигу героев Великой Отечественной, авторы этих книг собрали много нового материала: о тружениках тыла и роли Церкви, о совместной борьбе народов СССР, о повседневном быте человека на фронте и в тылу, об уникальности внешней политики СССР и ее роли в разгроме гитлеровской Германии. </w:t>
      </w:r>
    </w:p>
    <w:p w:rsidR="00CD01D6" w:rsidRPr="00CD01D6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</w:t>
      </w:r>
      <w:r w:rsidR="005A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А. В. </w:t>
      </w:r>
      <w:proofErr w:type="spellStart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CD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вошел специальный раздел о деятельности советской разведки и контрразведки в годы войны, внесших большой вклад в общую Победу. Все это создает надежду на то, что на уроках истории вместо недавних нападок и субъективных оценок вновь зазвучит рассказ о жертвенном и трагическом, об известных и безвестных героях фронта и тружениках тыла, благодаря которым мы живем в условиях мира уже более 70 лет. Тогда не только мы, но и наши дети, внуки сумеют понять и оценить величие нашей Победы и ее значение не только для отечественной, но и для всеобщей истории.</w:t>
      </w:r>
    </w:p>
    <w:p w:rsidR="00263B4E" w:rsidRPr="006B1355" w:rsidRDefault="00CD01D6" w:rsidP="004D11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хотя сегодня часов на постижение истории Великой Отечественной войны не прибавилось, учителя получили возможность использовать больше времени на проведение внеурочных мероприятий, дополняющих и развивающих полученные знания. От каждого из нас зависит, что узнают наши ученики о Великой Отечественной войне и как они будут относиться к тем событиям, свидетелей и участников которых становится все меньше, но историческая правда не должна от этого измениться.</w:t>
      </w:r>
    </w:p>
    <w:p w:rsidR="00263B4E" w:rsidRPr="000C3E9A" w:rsidRDefault="002B0819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мнение В. </w:t>
      </w:r>
      <w:proofErr w:type="spellStart"/>
      <w:r w:rsidRPr="000B4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Микрюкова</w:t>
      </w:r>
      <w:proofErr w:type="spellEnd"/>
      <w:r w:rsidRPr="000B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A0" w:rsidRPr="000B4AA0">
        <w:rPr>
          <w:rFonts w:ascii="Times New Roman" w:hAnsi="Times New Roman" w:cs="Times New Roman"/>
          <w:sz w:val="28"/>
          <w:szCs w:val="28"/>
          <w:shd w:val="clear" w:color="auto" w:fill="FFFFFF"/>
        </w:rPr>
        <w:t>член</w:t>
      </w:r>
      <w:r w:rsidR="000B4A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B4AA0" w:rsidRPr="000B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Академии военных наук РФ, доктор</w:t>
      </w:r>
      <w:r w:rsidR="000B4A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B4AA0" w:rsidRPr="000B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наук</w:t>
      </w:r>
      <w:r w:rsidR="000B4A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9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</w:t>
      </w:r>
      <w:r w:rsidR="00263B4E"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Идеологическая война</w:t>
      </w:r>
      <w:r w:rsidR="00263B4E"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hyperlink r:id="rId9" w:history="1">
        <w:r w:rsidR="00263B4E" w:rsidRPr="00D95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борьба</w:t>
        </w:r>
      </w:hyperlink>
      <w:r w:rsidR="00263B4E"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="00263B4E"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ировоззренческие</w:t>
      </w:r>
      <w:proofErr w:type="spellEnd"/>
      <w:r w:rsidR="00263B4E"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устои государств и сообществ. Целенаправленное негативное воздействие на систему образовательных стандартов качественно меняет менталитет народа, его ценности и приоритеты, приводит к разрушению самобытности и воли к сопротивлению, а в конечном итоге, к исчезновению нации как таковой.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этим в России?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 цивилизованные народы всегда видели основу государства, оплот и защиту </w:t>
      </w:r>
      <w:hyperlink r:id="rId10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общества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 высказывание немецкого теолога и педагога Филиппа 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Меланхтона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«Правильно образовывать юношество имеет несколько большее значение, чем покорить Трою».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этим означает гибель людей, семьи, страны. Государство, не способное дать достаточный уровень образования своим гражданам, обречено. Люди противостоят любым опасностям только </w:t>
      </w:r>
      <w:r w:rsidRPr="00960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счёт знаний</w:t>
      </w:r>
      <w:r w:rsidRPr="00960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«Опыт показывает: чтобы развалить государство, достаточно развалить народное образование», – утверждает академик РАО, доктор педагогических наук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Мясников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западные противники вкупе с российскими агентами влияния всеми силами пытаются ограничить возможность получения знаний основной массой населения нашей страны. Сокращается бюджет образования, оно становится платным. Закрываются и перепрофилируются многие учебные учреждения. Пропагандируется отказ о</w:t>
      </w:r>
      <w:r w:rsidR="002B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образования в пользу бизнеса.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телевидению транслируются низкопробные передачи с упором на негативные стороны обучения в отечественных школах и ВУЗах. Главный удар направлен на среднее и среднее специальное образование в России, как самые массовые.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дефиците образования в России говорят результаты исследований, проведённых Институтом книги. Около 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миллионов соотечественников не читают вообще,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10%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редко. 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опрошенных не имеет дома книг.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Половина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детей</w:t>
        </w:r>
      </w:hyperlink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подростков до 17 лет ни разу не были в театре, на концерте или в библиотеке.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сказывается на благосостоянии и развитии страны, что, впрочем, понимают и сами россияне.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п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роблемы образования и социально-экономическое состояние сегодняшней России глубоко взаимосвязаны. </w:t>
      </w:r>
      <w:r w:rsidRPr="00D8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решения этого вопроса не вытянуть Россию,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проблематика является базовой для развития народного хозяйства</w:t>
      </w:r>
      <w:r w:rsidR="00D81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сложнейших национально-культурных вопросов.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оказывает решающее значение не только на сознание человека. Выдающийся мыслитель В. Розанов так охарактеризовал её роль в развале </w:t>
      </w:r>
      <w:hyperlink r:id="rId12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русской армии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гибели империи: «Собственно, никакого сомнения, что Россию убила литература. Из слагающих «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разложителей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России ни одного нет нелитературного происхождения».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 нами анализ действующих в настоящее время методических материалов по литературе показал: из школьной программы изъято большое количество произведений патриотической направленности. Например, в учебнике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«Современная русская литература»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(1990-е – начало XXI века) по тематике Великой Отечественной войны рекомендованы издевательская эпитафия И. Бродского «На смерть Жукова» и книга Г. 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Вадимова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«Генерал и его армия», в которой восхваляются Гудериан и предатель </w:t>
      </w:r>
      <w:hyperlink r:id="rId13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Власов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энциклопедии для детей, выпущенной издательством «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 под редакцией С. 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Исмаиловой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названы два выдающихся полководца: 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Жуков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 же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Власов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дано несколько фотографий последнего.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входят в школьную программу «Повесть о настоящем человеке» Б. Полевого и «Молодая гвардия» А. Фадеева. Мало кто из учащихся знает «Судьбу человека» М. Шолохова, «Русский характер» А. Толстого. Каким защитником </w:t>
      </w:r>
      <w:hyperlink r:id="rId14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Отечества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будет призывник, если в школе он «воспитывался» на таких книгах, как «Голубое сало» В. Сорокина, «Энциклопедия русской души» В. Ерофеева, «Жизнь и необычайные приключения солдата Ивана 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Чонкина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 Войновича?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Русских надо бить палкой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Русских надо расстреливать. Русских надо размазывать по стене. Иначе они перестанут быть русскими… Русские – позорная нация», – наставляет 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«Энциклопедия»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63B4E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проанализированы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и пособия по истории России издательств «Дрофа» и «Просвещение», рекомендованные Министерством образования и науки. Великая Отечественная война упоминается авторами как малозначительный эпизод, да и другие вехи в жизни страны трактуются чересчур вольно. Зато в учебниках уделено много внимания преступлениям отечественных правителей. Тирания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Ивана Грозного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сталинские репрессии и другие «зверства» расписываются во всей красе, но о зарубежных злодеяниях авторы либо скромно умалчивают, либо врут. Например, ни в одном из учебников истории не приводится такой факт, что только за одну 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Варфоломеевскую ночь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Франции</w:t>
        </w:r>
      </w:hyperlink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IX было убито больше людей, чем за всё царствование Ивана IV Грозного.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в Англии за годы правления Генриха VIII (1509-1547) казнены 72 000, Елизаветы I (1558-1603) – 89 000 человек. Эти король с </w:t>
      </w:r>
      <w:hyperlink r:id="rId17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королевой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устроили геноцид – при них был истреблён каждый 40-й англичанин (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2,5%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населения). Для сравнения: при Грозном казнены около пяти тысяч человек. Русский царь постоянно каялся и молился за убиенных, английские правители никаких угрызений совести не испытывали. Но авторы учебников истории об этом не пишут.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школьников скрывают реалии «Великой французской» революции (1789-1799), в ходе которой королю Франции Людовику XVI и его супруге Марии-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Антуанетте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отрубили головы, а в вооружённых столкновениях и от террора погибли до 2 миллионов гражданских лиц и до 2 миллионов солдат и офицеров, что составило 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7,5%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 страны. На душу населения эта революция убила больше, чем любой режим ХХ века.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рассказывается о жестокости английской революции XVII века, когда королю Англии Карлу I отрубили голову, а в ходе классовых битв, вылившихся в </w:t>
      </w:r>
      <w:hyperlink r:id="rId18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гражданскую войну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погибли более 100 000 человек.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говорится в учебниках и о том, что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Гражданская война в США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(1861-1865) оказалась самой кровопролитной в их истории. Американцев в ней погибло больше, чем в любой другой из войн, в которых участвовали Штаты.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урокам, школьник не найдёт ни строчки об уничтожении американской и британской авиацией 100 тысяч мирных жителей в Дрездене, о применении атомных бомб (без всякой военной надобности) в Хиросиме и </w:t>
      </w:r>
      <w:hyperlink r:id="rId19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Нагасаки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убивших свыше четверти миллиона человек, ни тем более о насильственном переселении в резервации десятков тысяч американских японцев. Зато депортация в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крымских татар и некоторых кавказских народностей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расписана во всех подробностях.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видом «Исторической справедливости</w:t>
      </w:r>
      <w:r w:rsidR="00D81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стравливание народов, обостряются межнациональные отношения. 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посвящённые истории Великой Отечественной, изобилуют неточностями и отступлениями от исторической правды. Основной акцент сделан на освещении событий, связанных с нашими поражениями, причём этот материал подаётся более объёмно и эмоционально.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подвигах советских людей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фронте и в тылу не пишется, не приводятся обобщённые данные о массовом героизме. Источники нашей победы, </w:t>
      </w:r>
      <w:hyperlink r:id="rId20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итоги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уроки войны преподносятся искажённо. Неслучайно выпускники школ ничего не знают о подвиге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Матросова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воздушных и огненных таранах советских лётчиков, других героях Великой Отечественной. По оценкам самих педагогов, почти каждый второй (48%) признаёт качество исторического образования низким и лишь 4% – подобающим.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ради объективности авторам учебников нужно описывать не только ошибки и просчёты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Сталина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его организаторские способности, благодаря которым советское государство разгромило гитлеровскую Германию (и остальную Европу, действовавшую с ней заодно, как и сегодня. – </w:t>
      </w:r>
      <w:r w:rsidRPr="000C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империалистическую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Японию</w:t>
        </w:r>
      </w:hyperlink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избавило Европу и всё человечество от угрозы фашистского порабощения и ядерной войны.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если кому-то так уж хочется повествовать о зверствах, то нужно писать не о покорителях Сибири, которые сохранили самобытность и культуру народов, вошедших в состав России, а об испанских конкистадорах, уничтоживших индейские племена инков и ацтеков, о колонизаторах Северной Америки, загнавших коренное население в резервации.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меньше вспоминать о коварстве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Сталина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больше – о подлости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Черчилля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планировавшего в июле 1945-го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уничтожение</w:t>
        </w:r>
      </w:hyperlink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 войск, дислоцированных в Германии. Не высасывать из пальца жестокость советских командующих, а приводить факты, как по приказу английских военачальников в декабре 1944-го десятки тысяч антифашистов греческой освободительной армии ЭЛАС (в основном солдаты и офицеры), изгнавших немцев с территории страны, были расстреляны за свою социалистическую ориентацию.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Следовало бы рассказать и об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английских лагерях смерти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варварской бомбардировке Югославии </w:t>
      </w:r>
      <w:proofErr w:type="spellStart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НАТОвскими</w:t>
      </w:r>
      <w:proofErr w:type="spellEnd"/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самолётами в 1999-м, вторжении американцев в Ирак в 2003-м под надуманным предло</w:t>
      </w:r>
      <w:r w:rsidR="00D81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о якобы производимом там оружие массового поражения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спор сибирской язвы, об интервенции международной коалиции в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Ливию</w:t>
        </w:r>
      </w:hyperlink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2011-м, когда был убит её лидер, а страна погрузилась в хаос гражданской войны. В общем, есть, что обсудить на уроках истории.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авторов учебников совсем другие планы. Их цель – трансформация национального сознания россиян,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 нации смыслов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ценностей её исторического бытия, подмена образов победителей представлением о нас, как о «вечных неудачниках и исторических преступниках», внушение мыслей, что, если в прошлом не было ничего путного, то нельзя рассчитывать и на достойное её будущее.</w:t>
      </w:r>
    </w:p>
    <w:p w:rsidR="00263B4E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России появился единый учебник по истории, но в трёх вариантах. Они отобраны Министерством образования и науки, прошли соответствующую экспертизу, но названные проблемы этим не решены. Например, в одном из учебников утверждается, что между августом 1939-го и июнем 1941-го СССР якобы был невоюющим союзником Германии, что не соответствует действительности. Все знают, что Советский Союз и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Германия</w:t>
        </w:r>
      </w:hyperlink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главными идеологическими противниками. Кроме того, Сталин ждал, что Англия и Франция выполнят союзнические обязательства перед Польшей и начнут реальную, а не «странную» войну. Об этом хорошо известно всем, но только не авторам учебников. 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надо стесняться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вмешиваться в деятельность антипатриотических сил, проводить ревизию содержания учебников и пособий. Надо добиваться закрытия газет и журналов, каналов, сайтов, в которых допускаются хулительные, грубые или оскорбительные высказывания о нашей стране и её Вооружённых Силах.</w:t>
      </w:r>
    </w:p>
    <w:p w:rsidR="00263B4E" w:rsidRPr="000C3E9A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важнейшую государственную задачу патриотического воспитания, необходимо постоянно помнить, что она не может быть успешно решена без создания</w:t>
      </w:r>
      <w:r w:rsidR="004D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0C3E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системы</w:t>
        </w:r>
      </w:hyperlink>
      <w:r w:rsidR="004D11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аргументации, доносящей до сознания исторически достоверные факты величия российского государства и народа, без показа несостоятельности фальсификаторов нашего прошлого.</w:t>
      </w:r>
    </w:p>
    <w:p w:rsidR="00263B4E" w:rsidRPr="00607519" w:rsidRDefault="00263B4E" w:rsidP="004D1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США Дж. Кеннеди однажды с горечью сказал, что русские выиграли соревнование за космос за школьной партой и американцам пора </w:t>
      </w:r>
      <w:r w:rsidRPr="000C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перенять именно наш опыт образования. Увы, кое у кого из отечественных руководителей оказалась слишком короткая память…</w:t>
      </w:r>
      <w:r w:rsidR="00D951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3B4E" w:rsidRPr="00D811AA" w:rsidRDefault="00263B4E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на молодого человека </w:t>
      </w:r>
      <w:r w:rsidR="00D811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сливается</w:t>
      </w:r>
      <w:r w:rsidR="00D811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огромный поток разноречивой информации. И чтобы он не «заблудился</w:t>
      </w:r>
      <w:r w:rsidRPr="00BB7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неправде, </w:t>
      </w:r>
      <w:r>
        <w:rPr>
          <w:rFonts w:ascii="Times New Roman" w:hAnsi="Times New Roman" w:cs="Times New Roman"/>
          <w:sz w:val="28"/>
          <w:szCs w:val="28"/>
        </w:rPr>
        <w:t>которую подают нам наши</w:t>
      </w:r>
      <w:r w:rsidR="00D811AA">
        <w:rPr>
          <w:rFonts w:ascii="Times New Roman" w:hAnsi="Times New Roman" w:cs="Times New Roman"/>
          <w:sz w:val="28"/>
          <w:szCs w:val="28"/>
        </w:rPr>
        <w:t xml:space="preserve"> «доброжелатели», «доброхоты» с З</w:t>
      </w:r>
      <w:r>
        <w:rPr>
          <w:rFonts w:ascii="Times New Roman" w:hAnsi="Times New Roman" w:cs="Times New Roman"/>
          <w:sz w:val="28"/>
          <w:szCs w:val="28"/>
        </w:rPr>
        <w:t>апада</w:t>
      </w:r>
      <w:r w:rsidR="00D81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="00D81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думающие о том, как бы еще напакостить России, развалить ее подобно Советскому Союзу, мы должны, просто обязаны преподносить учащимся историческую правду</w:t>
      </w:r>
      <w:r w:rsidR="00BE7777">
        <w:rPr>
          <w:rFonts w:ascii="Times New Roman" w:hAnsi="Times New Roman" w:cs="Times New Roman"/>
          <w:sz w:val="28"/>
          <w:szCs w:val="28"/>
        </w:rPr>
        <w:t xml:space="preserve">, действительность. </w:t>
      </w:r>
      <w:r w:rsidR="00BE7777" w:rsidRPr="00D811AA">
        <w:rPr>
          <w:rFonts w:ascii="Times New Roman" w:hAnsi="Times New Roman" w:cs="Times New Roman"/>
          <w:b/>
          <w:sz w:val="28"/>
          <w:szCs w:val="28"/>
        </w:rPr>
        <w:t xml:space="preserve">Ведь история </w:t>
      </w:r>
      <w:r w:rsidR="009C159A" w:rsidRPr="00D811AA">
        <w:rPr>
          <w:rFonts w:ascii="Times New Roman" w:hAnsi="Times New Roman" w:cs="Times New Roman"/>
          <w:b/>
          <w:sz w:val="28"/>
          <w:szCs w:val="28"/>
        </w:rPr>
        <w:t xml:space="preserve">тогда правдива, если ей дана оценка с позиции справедливости. </w:t>
      </w:r>
    </w:p>
    <w:p w:rsidR="00D811AA" w:rsidRDefault="00D811AA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авторам подобных учебников Великой Отечественной войны и страны в целом, хочется спросить, в какой стране вы бы жили, и жили бы вообще, если бы не Великая Победа. </w:t>
      </w:r>
    </w:p>
    <w:p w:rsidR="009C159A" w:rsidRDefault="00D811AA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хроникально-документальными материалами о «лояльном отношении» гитлеровских головорезов к н</w:t>
      </w:r>
      <w:r w:rsidR="007C402B">
        <w:rPr>
          <w:rFonts w:ascii="Times New Roman" w:hAnsi="Times New Roman" w:cs="Times New Roman"/>
          <w:sz w:val="28"/>
          <w:szCs w:val="28"/>
        </w:rPr>
        <w:t>аселению СССР на оккупирован</w:t>
      </w:r>
      <w:r>
        <w:rPr>
          <w:rFonts w:ascii="Times New Roman" w:hAnsi="Times New Roman" w:cs="Times New Roman"/>
          <w:sz w:val="28"/>
          <w:szCs w:val="28"/>
        </w:rPr>
        <w:t xml:space="preserve">ных территориях, </w:t>
      </w:r>
      <w:r w:rsidR="007C402B">
        <w:rPr>
          <w:rFonts w:ascii="Times New Roman" w:hAnsi="Times New Roman" w:cs="Times New Roman"/>
          <w:sz w:val="28"/>
          <w:szCs w:val="28"/>
        </w:rPr>
        <w:t>о «курортных условиях» в концентрационных лагерях Дахау, Освенцим, Бухенвальд, детском лагере смерти Саласпилс</w:t>
      </w:r>
      <w:r w:rsidR="007C2FC1">
        <w:rPr>
          <w:rFonts w:ascii="Times New Roman" w:hAnsi="Times New Roman" w:cs="Times New Roman"/>
          <w:sz w:val="28"/>
          <w:szCs w:val="28"/>
        </w:rPr>
        <w:t>.</w:t>
      </w:r>
      <w:r w:rsidR="007C402B">
        <w:rPr>
          <w:rFonts w:ascii="Times New Roman" w:hAnsi="Times New Roman" w:cs="Times New Roman"/>
          <w:sz w:val="28"/>
          <w:szCs w:val="28"/>
        </w:rPr>
        <w:t xml:space="preserve"> </w:t>
      </w:r>
      <w:r w:rsidR="007C2FC1">
        <w:rPr>
          <w:rFonts w:ascii="Times New Roman" w:hAnsi="Times New Roman" w:cs="Times New Roman"/>
          <w:sz w:val="28"/>
          <w:szCs w:val="28"/>
        </w:rPr>
        <w:t>С</w:t>
      </w:r>
      <w:r w:rsidR="007C402B">
        <w:rPr>
          <w:rFonts w:ascii="Times New Roman" w:hAnsi="Times New Roman" w:cs="Times New Roman"/>
          <w:sz w:val="28"/>
          <w:szCs w:val="28"/>
        </w:rPr>
        <w:t>тремление быть оригинальными в купе с ненавистью к Верховному главнокомандующему не дают вам объективно отражать и оценивать историческую действительность. И почему от злобы авторов должна страдать правда об истории, о величии Победы, обеспечивший мир на земле</w:t>
      </w:r>
      <w:r w:rsidR="007C2FC1">
        <w:rPr>
          <w:rFonts w:ascii="Times New Roman" w:hAnsi="Times New Roman" w:cs="Times New Roman"/>
          <w:sz w:val="28"/>
          <w:szCs w:val="28"/>
        </w:rPr>
        <w:t>, более чем</w:t>
      </w:r>
      <w:bookmarkStart w:id="0" w:name="_GoBack"/>
      <w:bookmarkEnd w:id="0"/>
      <w:r w:rsidR="007C402B">
        <w:rPr>
          <w:rFonts w:ascii="Times New Roman" w:hAnsi="Times New Roman" w:cs="Times New Roman"/>
          <w:sz w:val="28"/>
          <w:szCs w:val="28"/>
        </w:rPr>
        <w:t xml:space="preserve"> на 70 лет? </w:t>
      </w:r>
    </w:p>
    <w:p w:rsidR="007C402B" w:rsidRDefault="007C402B" w:rsidP="004D1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02B" w:rsidRDefault="007C402B" w:rsidP="007C40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2B" w:rsidRPr="00997686" w:rsidRDefault="00D95135" w:rsidP="007C40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7686">
        <w:rPr>
          <w:rFonts w:ascii="Times New Roman" w:hAnsi="Times New Roman" w:cs="Times New Roman"/>
          <w:b/>
          <w:i/>
          <w:sz w:val="28"/>
          <w:szCs w:val="28"/>
        </w:rPr>
        <w:t>Материал подготовил:</w:t>
      </w:r>
    </w:p>
    <w:p w:rsidR="00997686" w:rsidRDefault="007C402B" w:rsidP="007C40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7686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</w:t>
      </w:r>
      <w:r w:rsidR="009976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7686">
        <w:rPr>
          <w:rFonts w:ascii="Times New Roman" w:hAnsi="Times New Roman" w:cs="Times New Roman"/>
          <w:b/>
          <w:i/>
          <w:sz w:val="28"/>
          <w:szCs w:val="28"/>
        </w:rPr>
        <w:t xml:space="preserve">Северо-Осетинской </w:t>
      </w:r>
    </w:p>
    <w:p w:rsidR="00997686" w:rsidRDefault="007C402B" w:rsidP="007C40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7686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республиканской организации Профсоюза работников </w:t>
      </w:r>
    </w:p>
    <w:p w:rsidR="007C402B" w:rsidRPr="00997686" w:rsidRDefault="007C402B" w:rsidP="007C40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7686">
        <w:rPr>
          <w:rFonts w:ascii="Times New Roman" w:hAnsi="Times New Roman" w:cs="Times New Roman"/>
          <w:b/>
          <w:i/>
          <w:sz w:val="28"/>
          <w:szCs w:val="28"/>
        </w:rPr>
        <w:t>народного образования и науки</w:t>
      </w:r>
    </w:p>
    <w:p w:rsidR="009602C1" w:rsidRPr="00997686" w:rsidRDefault="009602C1" w:rsidP="007C40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7686">
        <w:rPr>
          <w:rFonts w:ascii="Times New Roman" w:hAnsi="Times New Roman" w:cs="Times New Roman"/>
          <w:b/>
          <w:i/>
          <w:sz w:val="28"/>
          <w:szCs w:val="28"/>
        </w:rPr>
        <w:t xml:space="preserve">Э.С. </w:t>
      </w:r>
      <w:proofErr w:type="spellStart"/>
      <w:r w:rsidRPr="00997686">
        <w:rPr>
          <w:rFonts w:ascii="Times New Roman" w:hAnsi="Times New Roman" w:cs="Times New Roman"/>
          <w:b/>
          <w:i/>
          <w:sz w:val="28"/>
          <w:szCs w:val="28"/>
        </w:rPr>
        <w:t>Цаболов</w:t>
      </w:r>
      <w:proofErr w:type="spellEnd"/>
      <w:r w:rsidR="00D95135" w:rsidRPr="009976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9602C1" w:rsidRPr="00997686" w:rsidSect="00997686">
      <w:footerReference w:type="default" r:id="rId2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A4" w:rsidRDefault="00152AA4" w:rsidP="007C402B">
      <w:pPr>
        <w:spacing w:after="0" w:line="240" w:lineRule="auto"/>
      </w:pPr>
      <w:r>
        <w:separator/>
      </w:r>
    </w:p>
  </w:endnote>
  <w:endnote w:type="continuationSeparator" w:id="0">
    <w:p w:rsidR="00152AA4" w:rsidRDefault="00152AA4" w:rsidP="007C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79382"/>
      <w:docPartObj>
        <w:docPartGallery w:val="Page Numbers (Bottom of Page)"/>
        <w:docPartUnique/>
      </w:docPartObj>
    </w:sdtPr>
    <w:sdtEndPr/>
    <w:sdtContent>
      <w:p w:rsidR="007C402B" w:rsidRDefault="007C40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FC1">
          <w:rPr>
            <w:noProof/>
          </w:rPr>
          <w:t>10</w:t>
        </w:r>
        <w:r>
          <w:fldChar w:fldCharType="end"/>
        </w:r>
      </w:p>
    </w:sdtContent>
  </w:sdt>
  <w:p w:rsidR="007C402B" w:rsidRDefault="007C40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A4" w:rsidRDefault="00152AA4" w:rsidP="007C402B">
      <w:pPr>
        <w:spacing w:after="0" w:line="240" w:lineRule="auto"/>
      </w:pPr>
      <w:r>
        <w:separator/>
      </w:r>
    </w:p>
  </w:footnote>
  <w:footnote w:type="continuationSeparator" w:id="0">
    <w:p w:rsidR="00152AA4" w:rsidRDefault="00152AA4" w:rsidP="007C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4BE0"/>
    <w:multiLevelType w:val="hybridMultilevel"/>
    <w:tmpl w:val="4332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68"/>
    <w:rsid w:val="0000271A"/>
    <w:rsid w:val="0001667A"/>
    <w:rsid w:val="00031885"/>
    <w:rsid w:val="000A5FEC"/>
    <w:rsid w:val="000B4AA0"/>
    <w:rsid w:val="00152AA4"/>
    <w:rsid w:val="001A52DF"/>
    <w:rsid w:val="001C7A24"/>
    <w:rsid w:val="001E6AB3"/>
    <w:rsid w:val="001F1850"/>
    <w:rsid w:val="002117BE"/>
    <w:rsid w:val="00227E80"/>
    <w:rsid w:val="00263B4E"/>
    <w:rsid w:val="002B0819"/>
    <w:rsid w:val="002C2BCB"/>
    <w:rsid w:val="00322906"/>
    <w:rsid w:val="003424BC"/>
    <w:rsid w:val="003A4D17"/>
    <w:rsid w:val="003C0C0E"/>
    <w:rsid w:val="003D3F67"/>
    <w:rsid w:val="003F1596"/>
    <w:rsid w:val="004275E5"/>
    <w:rsid w:val="004422E9"/>
    <w:rsid w:val="004502BC"/>
    <w:rsid w:val="004D11EF"/>
    <w:rsid w:val="00525B62"/>
    <w:rsid w:val="005A0606"/>
    <w:rsid w:val="005A7ED9"/>
    <w:rsid w:val="005C4A6E"/>
    <w:rsid w:val="00607519"/>
    <w:rsid w:val="006B1355"/>
    <w:rsid w:val="006F12D6"/>
    <w:rsid w:val="006F1D5C"/>
    <w:rsid w:val="00717717"/>
    <w:rsid w:val="00772F5C"/>
    <w:rsid w:val="007A09DF"/>
    <w:rsid w:val="007C2FC1"/>
    <w:rsid w:val="007C402B"/>
    <w:rsid w:val="007E5865"/>
    <w:rsid w:val="007F2FFA"/>
    <w:rsid w:val="00887310"/>
    <w:rsid w:val="00906283"/>
    <w:rsid w:val="009602C1"/>
    <w:rsid w:val="00992815"/>
    <w:rsid w:val="00997686"/>
    <w:rsid w:val="00997FDE"/>
    <w:rsid w:val="009B724F"/>
    <w:rsid w:val="009C159A"/>
    <w:rsid w:val="00A27262"/>
    <w:rsid w:val="00A32F8A"/>
    <w:rsid w:val="00A44B47"/>
    <w:rsid w:val="00A67158"/>
    <w:rsid w:val="00AD1B3D"/>
    <w:rsid w:val="00AD1E52"/>
    <w:rsid w:val="00B35169"/>
    <w:rsid w:val="00B94325"/>
    <w:rsid w:val="00BB7DA5"/>
    <w:rsid w:val="00BE7777"/>
    <w:rsid w:val="00CD01D6"/>
    <w:rsid w:val="00D578F6"/>
    <w:rsid w:val="00D811AA"/>
    <w:rsid w:val="00D95135"/>
    <w:rsid w:val="00DD5D6A"/>
    <w:rsid w:val="00E61468"/>
    <w:rsid w:val="00E669DA"/>
    <w:rsid w:val="00F43E11"/>
    <w:rsid w:val="00FA6820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93DB-D08C-4DCA-8499-91CEAEF8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8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02B"/>
  </w:style>
  <w:style w:type="paragraph" w:styleId="a8">
    <w:name w:val="footer"/>
    <w:basedOn w:val="a"/>
    <w:link w:val="a9"/>
    <w:uiPriority w:val="99"/>
    <w:unhideWhenUsed/>
    <w:rsid w:val="007C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597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5471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170">
                                      <w:blockQuote w:val="1"/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400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b1amnebsh.ru-an.info/%D0%B2%D0%BB%D0%B0%D1%81%D0%BE%D0%B2/" TargetMode="External"/><Relationship Id="rId18" Type="http://schemas.openxmlformats.org/officeDocument/2006/relationships/hyperlink" Target="http://xn--b1amnebsh.ru-an.info/%D0%B3%D1%80%D0%B0%D0%B6%D0%B4%D0%B0%D0%BD%D1%81%D0%BA%D0%B0%D1%8F-%D0%B2%D0%BE%D0%B9%D0%BD%D0%B0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xn----8sbeybxdibygm.ru-an.info/%D1%8F%D0%BF%D0%BE%D0%BD%D0%B8%D1%8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b1amnebsh.ru-an.info/%D1%80%D1%83%D1%81%D1%81%D0%BA%D0%B0%D1%8F-%D0%B0%D1%80%D0%BC%D0%B8%D1%8F/" TargetMode="External"/><Relationship Id="rId17" Type="http://schemas.openxmlformats.org/officeDocument/2006/relationships/hyperlink" Target="http://xn--b1amnebsh.ru-an.info/%D0%BA%D0%BE%D1%80%D0%BE%D0%BB%D0%B5%D0%B2/" TargetMode="External"/><Relationship Id="rId25" Type="http://schemas.openxmlformats.org/officeDocument/2006/relationships/hyperlink" Target="http://xn--b1amnebsh.ru-an.info/%D1%81%D0%B8%D1%81%D1%82%D0%B5%D0%BC%D0%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8sbeybxdibygm.ru-an.info/%D1%84%D1%80%D0%B0%D0%BD%D1%86%D0%B8%D1%8F/" TargetMode="External"/><Relationship Id="rId20" Type="http://schemas.openxmlformats.org/officeDocument/2006/relationships/hyperlink" Target="http://xn--b1amnebsh.ru-an.info/%D0%B8%D1%82%D0%BE%D0%B3%D0%B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b1amnebsh.ru-an.info/%D1%80%D0%B5%D0%B1%D1%91%D0%BD%D0%BE%D0%BA/" TargetMode="External"/><Relationship Id="rId24" Type="http://schemas.openxmlformats.org/officeDocument/2006/relationships/hyperlink" Target="http://xn----8sbeybxdibygm.ru-an.info/%D0%B3%D0%B5%D1%80%D0%BC%D0%B0%D0%BD%D0%B8%D1%8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mnebsh.ru-an.info/%D0%B8%D0%B2%D0%B0%D0%BD-%D0%B3%D1%80%D0%BE%D0%B7%D0%BD%D1%8B%D0%B9/" TargetMode="External"/><Relationship Id="rId23" Type="http://schemas.openxmlformats.org/officeDocument/2006/relationships/hyperlink" Target="http://xn----8sbeybxdibygm.ru-an.info/%D0%BB%D0%B8%D0%B2%D0%B8%D1%8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b1amnebsh.ru-an.info/%D0%BE%D0%B1%D1%89%D0%B5%D1%81%D1%82%D0%B2%D0%BE/" TargetMode="External"/><Relationship Id="rId19" Type="http://schemas.openxmlformats.org/officeDocument/2006/relationships/hyperlink" Target="http://xn----8sbeybxdibygm.ru-an.info/%D0%BD%D0%B0%D0%B3%D0%B0%D1%81%D0%B0%D0%BA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mnebsh.ru-an.info/%D0%B1%D0%BE%D1%80%D1%8C%D0%B1%D0%B0/" TargetMode="External"/><Relationship Id="rId14" Type="http://schemas.openxmlformats.org/officeDocument/2006/relationships/hyperlink" Target="http://xn--b1amnebsh.ru-an.info/%D0%BE%D1%82%D0%B5%D1%87%D0%B5%D1%81%D1%82%D0%B2%D0%BE/" TargetMode="External"/><Relationship Id="rId22" Type="http://schemas.openxmlformats.org/officeDocument/2006/relationships/hyperlink" Target="http://ru-an.info/%D0%BD%D0%BE%D0%B2%D0%BE%D1%81%D1%82%D0%B8/%D0%B7%D0%B0%D1%87%D0%B5%D0%BC-%D0%BD%D0%B0%D0%BC-%D1%82%D0%B0%D0%BA%D0%B8%D0%B5-%D1%81%D0%BE%D1%8E%D0%B7%D0%BD%D0%B8%D0%BA%D0%B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055E-6FDF-4B9E-8E27-43102DEF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cp:lastPrinted>2017-06-29T09:30:00Z</cp:lastPrinted>
  <dcterms:created xsi:type="dcterms:W3CDTF">2017-06-30T13:57:00Z</dcterms:created>
  <dcterms:modified xsi:type="dcterms:W3CDTF">2017-07-03T12:07:00Z</dcterms:modified>
</cp:coreProperties>
</file>