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C" w:rsidRDefault="0021638C" w:rsidP="0021638C">
      <w:pPr>
        <w:pStyle w:val="p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Публичный отчет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Частинской РТО профсоюза работников 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 за 2020 год.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21638C" w:rsidRDefault="0021638C" w:rsidP="002163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учреждений системы образования - </w:t>
      </w:r>
      <w:r w:rsidR="00833F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первичных организаций 1.01.2020 - 13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1.01.2021 -</w:t>
      </w:r>
      <w:r w:rsidR="00671B6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реорганизацией к первичной профсоюзной организации МБОУ «Частинская средняя общеобразовательная школа» были присоединены первичные профсоюзные организации Ельшатской НОШ, Шлыковской НОШ, ЦРР - Частинский детский сад</w:t>
      </w:r>
      <w:r w:rsidR="004768CA">
        <w:rPr>
          <w:rFonts w:ascii="Times New Roman" w:hAnsi="Times New Roman" w:cs="Times New Roman"/>
          <w:sz w:val="28"/>
          <w:szCs w:val="28"/>
        </w:rPr>
        <w:t>, присоединенные организации получили статус профгрупп.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8CA">
        <w:rPr>
          <w:rFonts w:ascii="Times New Roman" w:hAnsi="Times New Roman" w:cs="Times New Roman"/>
          <w:sz w:val="28"/>
          <w:szCs w:val="28"/>
        </w:rPr>
        <w:t>К первичной профсоюзной организации МБОУ «Шабуровская основная общеобразовательная школа» была присоединена ППО МБОУ «Меркушинская основная общеобразовательная школа», которая сохранила статус первичной профсоюзной организации.</w:t>
      </w:r>
    </w:p>
    <w:p w:rsidR="004768CA" w:rsidRDefault="004768CA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реорганизации прекратил</w:t>
      </w:r>
      <w:r w:rsidR="00833F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 </w:t>
      </w:r>
      <w:r w:rsidR="00833F38">
        <w:rPr>
          <w:rFonts w:ascii="Times New Roman" w:hAnsi="Times New Roman" w:cs="Times New Roman"/>
          <w:sz w:val="28"/>
          <w:szCs w:val="28"/>
        </w:rPr>
        <w:t xml:space="preserve">ППО </w:t>
      </w:r>
      <w:r>
        <w:rPr>
          <w:rFonts w:ascii="Times New Roman" w:hAnsi="Times New Roman" w:cs="Times New Roman"/>
          <w:sz w:val="28"/>
          <w:szCs w:val="28"/>
        </w:rPr>
        <w:t>Бабкинского детского сада.</w:t>
      </w:r>
      <w:r w:rsidR="00833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122" w:rsidRDefault="00F60122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 прекратила свою деятельность</w:t>
      </w:r>
      <w:r w:rsidR="007E21BD">
        <w:rPr>
          <w:rFonts w:ascii="Times New Roman" w:hAnsi="Times New Roman" w:cs="Times New Roman"/>
          <w:sz w:val="28"/>
          <w:szCs w:val="28"/>
        </w:rPr>
        <w:t xml:space="preserve"> ППО Ножовского детского сада.</w:t>
      </w:r>
    </w:p>
    <w:p w:rsidR="005E4961" w:rsidRDefault="005E4961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Планомерно увеличивали свою численность профсоюзные организации Бабкинской средней общеобразовательной школы, Мельничной основной общеобразовательной школы, ДЮСШ. </w:t>
      </w:r>
    </w:p>
    <w:p w:rsidR="004768CA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Восстановлена деятельность ППО ЦДТ «Мечта». </w:t>
      </w:r>
    </w:p>
    <w:p w:rsidR="0021638C" w:rsidRPr="005E4961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1.01.2020  </w:t>
      </w:r>
      <w:r w:rsidR="005E4961" w:rsidRPr="005E4961">
        <w:rPr>
          <w:rFonts w:ascii="Times New Roman" w:hAnsi="Times New Roman" w:cs="Times New Roman"/>
          <w:sz w:val="28"/>
          <w:szCs w:val="28"/>
        </w:rPr>
        <w:t>134</w:t>
      </w:r>
      <w:r w:rsidRPr="005E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01.01.202</w:t>
      </w:r>
      <w:r w:rsidR="005E4961">
        <w:rPr>
          <w:rFonts w:ascii="Times New Roman" w:hAnsi="Times New Roman" w:cs="Times New Roman"/>
          <w:sz w:val="28"/>
          <w:szCs w:val="28"/>
        </w:rPr>
        <w:t>1 - 129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Произошло падение численности членов профсоюза, данное явление имеет несколько причин. </w:t>
      </w:r>
    </w:p>
    <w:p w:rsidR="0021638C" w:rsidRDefault="0021638C" w:rsidP="00216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значительного количества членов профсоюза, утративших доверие к профсоюзу.</w:t>
      </w:r>
    </w:p>
    <w:p w:rsidR="0021638C" w:rsidRDefault="0021638C" w:rsidP="00216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Проходящие реорганизации в системе образования района.</w:t>
      </w:r>
    </w:p>
    <w:p w:rsidR="0021638C" w:rsidRDefault="0021638C" w:rsidP="00216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Слабое информирование членов профсоюза о деятельности профсоюзных органов.</w:t>
      </w:r>
    </w:p>
    <w:p w:rsidR="0021638C" w:rsidRDefault="0021638C" w:rsidP="0021638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AB1B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8 заседаний Президиума РТО, на которых рассматривались вопросы подготовки и проведения мероприятий, организованных профсоюзом. 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Частинской РТО профсоюза работников народного образования и науки Тресков В.Н принял участие в работе: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Пленум</w:t>
      </w:r>
      <w:r w:rsidR="00DD40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краевого комитета профсоюза работников народного образования и науки </w:t>
      </w:r>
      <w:r w:rsidR="00DD40BC">
        <w:rPr>
          <w:rFonts w:ascii="Times New Roman" w:hAnsi="Times New Roman" w:cs="Times New Roman"/>
          <w:sz w:val="28"/>
          <w:szCs w:val="28"/>
        </w:rPr>
        <w:t>РФ в дистанционной форме.</w:t>
      </w:r>
    </w:p>
    <w:p w:rsidR="003C274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районной трехсторонней комиссии</w:t>
      </w:r>
      <w:r w:rsidR="003C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Координационного совета профсоюзов Частинского муниципального района</w:t>
      </w:r>
      <w:r w:rsidR="003C2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38C" w:rsidRDefault="0021638C" w:rsidP="002163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предотвращению социальной напряженности в Частинском муниципальном районе</w:t>
      </w:r>
      <w:r w:rsidR="003C2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74C" w:rsidRDefault="0021638C" w:rsidP="003C274C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Координационный совет по летней оздоровительной работе. </w:t>
      </w:r>
    </w:p>
    <w:p w:rsidR="0021638C" w:rsidRDefault="0021638C" w:rsidP="003C274C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районного Совета по образованию. </w:t>
      </w:r>
    </w:p>
    <w:p w:rsidR="004B7BF5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комиссия конкурса социально-культурных проектов</w:t>
      </w:r>
      <w:r w:rsidR="003C274C">
        <w:rPr>
          <w:rFonts w:ascii="Times New Roman" w:hAnsi="Times New Roman" w:cs="Times New Roman"/>
          <w:sz w:val="28"/>
          <w:szCs w:val="28"/>
        </w:rPr>
        <w:t>.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4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смотра-конкурса на лучшую первичную профсоюзную организацию.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признана профсоюзная организация </w:t>
      </w:r>
      <w:r>
        <w:rPr>
          <w:rFonts w:ascii="Times New Roman" w:hAnsi="Times New Roman" w:cs="Times New Roman"/>
          <w:b/>
          <w:sz w:val="28"/>
          <w:szCs w:val="28"/>
        </w:rPr>
        <w:t>Мельничной основной общеобразовательной школы.</w:t>
      </w:r>
    </w:p>
    <w:p w:rsidR="001F697A" w:rsidRDefault="001F697A" w:rsidP="002163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и интересов членов профсоюза</w:t>
      </w:r>
    </w:p>
    <w:p w:rsidR="00F17F27" w:rsidRPr="004B7BF5" w:rsidRDefault="00F17F27" w:rsidP="00F17F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spacing w:val="-6"/>
          <w:sz w:val="28"/>
          <w:szCs w:val="28"/>
        </w:rPr>
        <w:t>Президиум  райкома Частинской районной</w:t>
      </w:r>
      <w:r w:rsidRPr="004B7BF5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 совместно с членскими организациями проводили правозащитную работу в рамках уставной деятельности по следующим направлениям.</w:t>
      </w:r>
    </w:p>
    <w:p w:rsidR="00F17F27" w:rsidRPr="004B7BF5" w:rsidRDefault="00F17F27" w:rsidP="00F17F27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BF5">
        <w:rPr>
          <w:rFonts w:ascii="Times New Roman" w:hAnsi="Times New Roman" w:cs="Times New Roman"/>
          <w:b/>
          <w:sz w:val="28"/>
          <w:szCs w:val="28"/>
        </w:rPr>
        <w:t>Нормотворческая и аналитическая деятельность</w:t>
      </w:r>
    </w:p>
    <w:p w:rsidR="00F17F27" w:rsidRPr="00F17F27" w:rsidRDefault="00F17F27" w:rsidP="00F17F27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092A">
        <w:rPr>
          <w:b/>
          <w:sz w:val="28"/>
          <w:szCs w:val="28"/>
        </w:rPr>
        <w:t xml:space="preserve"> </w:t>
      </w:r>
      <w:r w:rsidRPr="00F17F27">
        <w:rPr>
          <w:rFonts w:ascii="Times New Roman" w:hAnsi="Times New Roman" w:cs="Times New Roman"/>
          <w:spacing w:val="-6"/>
          <w:sz w:val="28"/>
          <w:szCs w:val="28"/>
        </w:rPr>
        <w:t xml:space="preserve">Президиум  райкома </w:t>
      </w:r>
      <w:r w:rsidRPr="00F17F27">
        <w:rPr>
          <w:rFonts w:ascii="Times New Roman" w:hAnsi="Times New Roman" w:cs="Times New Roman"/>
          <w:sz w:val="28"/>
          <w:szCs w:val="28"/>
        </w:rPr>
        <w:t xml:space="preserve">реализовывал предоставленные права в нормотворческой сфере </w:t>
      </w:r>
      <w:proofErr w:type="gramStart"/>
      <w:r w:rsidRPr="00F17F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7F27">
        <w:rPr>
          <w:rFonts w:ascii="Times New Roman" w:hAnsi="Times New Roman" w:cs="Times New Roman"/>
          <w:sz w:val="28"/>
          <w:szCs w:val="28"/>
        </w:rPr>
        <w:t xml:space="preserve"> районного  до локальных уровней в следующих формах:</w:t>
      </w:r>
    </w:p>
    <w:p w:rsidR="00F17F27" w:rsidRPr="00F17F27" w:rsidRDefault="00F17F27" w:rsidP="00F17F2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проведение экспертизы нормативно-правовых актов районного, поселенческого и локального уровней;</w:t>
      </w:r>
    </w:p>
    <w:p w:rsidR="00F17F27" w:rsidRPr="00F17F27" w:rsidRDefault="00F17F27" w:rsidP="00F17F2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подготовка по итогам мониторинга поправок и предложений в  нормативные правовые акты;</w:t>
      </w:r>
    </w:p>
    <w:p w:rsidR="00F17F27" w:rsidRPr="00F17F27" w:rsidRDefault="00F17F27" w:rsidP="00F17F27">
      <w:pPr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участие в разработке, обсуждении и принятии  нормативных правовых актов;</w:t>
      </w:r>
    </w:p>
    <w:p w:rsidR="00F17F27" w:rsidRPr="00F17F27" w:rsidRDefault="00F17F27" w:rsidP="00F17F27">
      <w:pPr>
        <w:tabs>
          <w:tab w:val="left" w:pos="709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Пример: Президиум райкома профсоюза не согласился с поправками в «Положение об оплате труда руководителей образовательных учреждений» в части оплаты труда руководителей структурных подразделений. После проведения согласительных мероприятий оплата труда руководителей малокомплектных структурных подразделений образовательных учреждений была повышена.</w:t>
      </w:r>
    </w:p>
    <w:p w:rsidR="00F17F27" w:rsidRPr="00F17F27" w:rsidRDefault="00F17F27" w:rsidP="00F17F2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lastRenderedPageBreak/>
        <w:t>Коллективно-договорная работа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В 2020 году в районе были приняты КД в 2-х образовательных учреждениях. Оба договора  прошли профсоюзную экспертизу в крайкоме. Вновь принимаемые КД оформлены в едином стиле, по единой структуре, на основании макета КД, рекомендованного Пермским крайкомом. В 3-х ППО коллективные договора находятся в стадии разработки.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Президиум оказал помощь  первичным профсоюзным организациям в разработке: 5 коллективных договоров (КД), 5 проектов муниципальных правовых актов.</w:t>
      </w:r>
    </w:p>
    <w:p w:rsidR="00F17F27" w:rsidRPr="00F17F27" w:rsidRDefault="00F17F27" w:rsidP="00F17F27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8"/>
        </w:rPr>
      </w:pPr>
      <w:r w:rsidRPr="00F17F27">
        <w:rPr>
          <w:rFonts w:ascii="Times New Roman" w:hAnsi="Times New Roman" w:cs="Times New Roman"/>
          <w:b/>
          <w:sz w:val="28"/>
          <w:szCs w:val="28"/>
        </w:rPr>
        <w:t>Защита прав членов профсоюза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 xml:space="preserve">Оказывались консультации правового характера для разрешения спорных вопросов с работодателями. </w:t>
      </w:r>
      <w:r w:rsidRPr="00F17F27">
        <w:rPr>
          <w:rFonts w:ascii="Times New Roman" w:hAnsi="Times New Roman" w:cs="Times New Roman"/>
          <w:iCs/>
          <w:sz w:val="28"/>
          <w:szCs w:val="28"/>
        </w:rPr>
        <w:t>В 2020 году была оказана помощь 3 руководителям организаций системы образования Частинского района состоящих в Профсоюзе. В районе в рамках оптимизации затрат на содержание образовательных организаций проводят их реорганизацию путем присоединения одной или нескольких малокомплектных школ и детских садов к крупному образовательному учреждению. Так к Частинской средней школе присоединили 7 образовательных организаций. Президиум Частинской РТО не дал согласия на увольнение 3-х руководителей присоединяемых учреждений, так как они были членами профсоюза. Всем были предложены варианты трудоустройства.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F27" w:rsidRPr="00F17F27" w:rsidRDefault="00F17F27" w:rsidP="00F17F2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7F27">
        <w:rPr>
          <w:rFonts w:ascii="Times New Roman" w:hAnsi="Times New Roman"/>
          <w:sz w:val="28"/>
          <w:szCs w:val="28"/>
        </w:rPr>
        <w:t>Консультации:</w:t>
      </w:r>
    </w:p>
    <w:p w:rsidR="00F17F27" w:rsidRPr="00F17F27" w:rsidRDefault="00F17F27" w:rsidP="00F17F27">
      <w:pPr>
        <w:spacing w:after="0"/>
        <w:rPr>
          <w:rFonts w:ascii="Times New Roman" w:hAnsi="Times New Roman" w:cs="Times New Roman"/>
          <w:sz w:val="20"/>
        </w:rPr>
      </w:pP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За отчетный период были даны консультации 16 членам Профсоюза. Консультации даются по телефону, письменно, на личном приеме, через электронную систему обращений. Основные вопросы обращений: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оплата труда – 5; (выплата стимулирующей части, размер выплат стимулирующей, сроки выплаты зарплаты)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охрана труда – 4; (обеспечение спецсредствами и спецодеждой)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 увольнение членов профсоюза – 5;</w:t>
      </w:r>
    </w:p>
    <w:p w:rsidR="00F17F27" w:rsidRPr="00F17F27" w:rsidRDefault="00F17F27" w:rsidP="00F17F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F27">
        <w:rPr>
          <w:rFonts w:ascii="Times New Roman" w:hAnsi="Times New Roman" w:cs="Times New Roman"/>
          <w:sz w:val="28"/>
          <w:szCs w:val="28"/>
        </w:rPr>
        <w:t>-  организация санаторно-курортного лечения -2;</w:t>
      </w:r>
    </w:p>
    <w:p w:rsidR="00F17F27" w:rsidRDefault="00F17F27" w:rsidP="00F17F2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27" w:rsidRDefault="00F17F27" w:rsidP="00F17F2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92A">
        <w:rPr>
          <w:rFonts w:ascii="Times New Roman" w:hAnsi="Times New Roman"/>
          <w:sz w:val="28"/>
          <w:szCs w:val="28"/>
        </w:rPr>
        <w:t>Социальное партнерство,  профсоюзная мотивация</w:t>
      </w:r>
    </w:p>
    <w:p w:rsidR="00F17F27" w:rsidRPr="0085066E" w:rsidRDefault="00F17F27" w:rsidP="00F17F27">
      <w:pPr>
        <w:rPr>
          <w:sz w:val="20"/>
        </w:rPr>
      </w:pPr>
    </w:p>
    <w:p w:rsidR="00F17F27" w:rsidRDefault="00F17F27" w:rsidP="00F17F27">
      <w:pPr>
        <w:pStyle w:val="1"/>
        <w:spacing w:before="0" w:after="0"/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В районе создан</w:t>
      </w:r>
      <w:r w:rsidRPr="001E55A3">
        <w:rPr>
          <w:b w:val="0"/>
          <w:iCs/>
          <w:sz w:val="28"/>
          <w:szCs w:val="28"/>
        </w:rPr>
        <w:t xml:space="preserve"> Центр бухгалтерского учёта (ЦБУ)</w:t>
      </w:r>
      <w:r>
        <w:rPr>
          <w:b w:val="0"/>
          <w:iCs/>
          <w:sz w:val="28"/>
          <w:szCs w:val="28"/>
        </w:rPr>
        <w:t xml:space="preserve">, что вызвало проблемы в организации перечисления профсоюзных взносов. Была проведена большая разъяснительная работа с руководителями ОО и председателями ППО. В каждую организацию был направлен пакет документов, объяснены права обязанности всех участников процесса. </w:t>
      </w:r>
      <w:r>
        <w:rPr>
          <w:b w:val="0"/>
          <w:iCs/>
          <w:sz w:val="28"/>
          <w:szCs w:val="28"/>
        </w:rPr>
        <w:lastRenderedPageBreak/>
        <w:t xml:space="preserve">Прекращена практика </w:t>
      </w:r>
      <w:r w:rsidRPr="001E55A3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 xml:space="preserve">не удержания профсоюзных взносов по устному обращению работника без уведомления ППО. Руководители ОО предупреждены об ответственности за бездействие (отсутствие приказа) по организации перечисления профсоюзных взносов. </w:t>
      </w:r>
    </w:p>
    <w:p w:rsidR="00F17F27" w:rsidRPr="001E55A3" w:rsidRDefault="00F17F27" w:rsidP="00F17F27"/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актива</w:t>
      </w:r>
    </w:p>
    <w:p w:rsidR="006E7ECD" w:rsidRDefault="00B85001" w:rsidP="006E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E7ECD">
        <w:rPr>
          <w:rFonts w:ascii="Times New Roman" w:hAnsi="Times New Roman" w:cs="Times New Roman"/>
          <w:sz w:val="28"/>
          <w:szCs w:val="28"/>
        </w:rPr>
        <w:t>.02.2020  Проведен семинар для руководителей образовательных учреждений и председателей профкомов с участием представителей Пермского крайкома профсоюза работников народного образования и науки РФ по вопросам профсоюзного членства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001" w:rsidRPr="00B85001" w:rsidRDefault="00B85001" w:rsidP="00B850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13.03.2020 Организован </w:t>
      </w:r>
      <w:r w:rsidRPr="00B85001">
        <w:rPr>
          <w:rFonts w:ascii="Times New Roman" w:hAnsi="Times New Roman" w:cs="Times New Roman"/>
          <w:sz w:val="28"/>
          <w:szCs w:val="28"/>
        </w:rPr>
        <w:t>круглый стол с участием главы</w:t>
      </w:r>
      <w:r>
        <w:rPr>
          <w:rFonts w:ascii="Times New Roman" w:hAnsi="Times New Roman" w:cs="Times New Roman"/>
          <w:sz w:val="28"/>
          <w:szCs w:val="28"/>
        </w:rPr>
        <w:t xml:space="preserve"> Частинского муниципального</w:t>
      </w:r>
      <w:r w:rsidRPr="00B85001">
        <w:rPr>
          <w:rFonts w:ascii="Times New Roman" w:hAnsi="Times New Roman" w:cs="Times New Roman"/>
          <w:sz w:val="28"/>
          <w:szCs w:val="28"/>
        </w:rPr>
        <w:t xml:space="preserve"> района для</w:t>
      </w:r>
      <w:r>
        <w:rPr>
          <w:sz w:val="28"/>
          <w:szCs w:val="28"/>
        </w:rPr>
        <w:t xml:space="preserve"> </w:t>
      </w:r>
      <w:r w:rsidRPr="00B850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5001">
        <w:rPr>
          <w:rFonts w:ascii="Times New Roman" w:hAnsi="Times New Roman" w:cs="Times New Roman"/>
          <w:sz w:val="28"/>
          <w:szCs w:val="28"/>
        </w:rPr>
        <w:t xml:space="preserve"> системы образования и профактив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001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профсоюзом работников народного образования и науки РФ</w:t>
      </w:r>
    </w:p>
    <w:p w:rsidR="00B85001" w:rsidRDefault="00B85001" w:rsidP="006E7E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B0B" w:rsidRDefault="00AB1B0B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собранных профсоюзных взносов в 20</w:t>
      </w:r>
      <w:r w:rsidR="00AB1B0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году составила  рублей  </w:t>
      </w:r>
      <w:r w:rsidR="006D0D49">
        <w:rPr>
          <w:rFonts w:ascii="Times New Roman" w:hAnsi="Times New Roman" w:cs="Times New Roman"/>
          <w:sz w:val="28"/>
          <w:szCs w:val="28"/>
        </w:rPr>
        <w:t xml:space="preserve">    258694,12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613F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3FF2">
        <w:rPr>
          <w:rFonts w:ascii="Times New Roman" w:hAnsi="Times New Roman" w:cs="Times New Roman"/>
          <w:sz w:val="28"/>
          <w:szCs w:val="28"/>
        </w:rPr>
        <w:t>334314</w:t>
      </w:r>
      <w:r>
        <w:rPr>
          <w:rFonts w:ascii="Times New Roman" w:hAnsi="Times New Roman" w:cs="Times New Roman"/>
          <w:sz w:val="28"/>
          <w:szCs w:val="28"/>
        </w:rPr>
        <w:t xml:space="preserve"> рублей, уменьшение выплат составило  </w:t>
      </w:r>
      <w:r w:rsidR="00613FF2">
        <w:rPr>
          <w:rFonts w:ascii="Times New Roman" w:hAnsi="Times New Roman" w:cs="Times New Roman"/>
          <w:color w:val="FF0000"/>
          <w:sz w:val="28"/>
          <w:szCs w:val="28"/>
        </w:rPr>
        <w:t>75</w:t>
      </w:r>
      <w:r w:rsidR="006D0D49">
        <w:rPr>
          <w:rFonts w:ascii="Times New Roman" w:hAnsi="Times New Roman" w:cs="Times New Roman"/>
          <w:color w:val="FF0000"/>
          <w:sz w:val="28"/>
          <w:szCs w:val="28"/>
        </w:rPr>
        <w:t>619,88</w:t>
      </w:r>
      <w:r>
        <w:rPr>
          <w:rFonts w:ascii="Times New Roman" w:hAnsi="Times New Roman" w:cs="Times New Roman"/>
          <w:color w:val="FF0000"/>
          <w:sz w:val="28"/>
          <w:szCs w:val="28"/>
        </w:rPr>
        <w:t>рублей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РТО (райком и первичные организации) поступило</w:t>
      </w:r>
      <w:r w:rsidR="00613FF2">
        <w:rPr>
          <w:rFonts w:ascii="Times New Roman" w:hAnsi="Times New Roman" w:cs="Times New Roman"/>
          <w:sz w:val="28"/>
          <w:szCs w:val="28"/>
        </w:rPr>
        <w:t>181477</w:t>
      </w:r>
      <w:r>
        <w:rPr>
          <w:rFonts w:ascii="Times New Roman" w:hAnsi="Times New Roman" w:cs="Times New Roman"/>
          <w:sz w:val="28"/>
          <w:szCs w:val="28"/>
        </w:rPr>
        <w:t xml:space="preserve">  руб.  В 201</w:t>
      </w:r>
      <w:r w:rsidR="00613F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3FF2">
        <w:rPr>
          <w:rFonts w:ascii="Times New Roman" w:hAnsi="Times New Roman" w:cs="Times New Roman"/>
          <w:sz w:val="28"/>
          <w:szCs w:val="28"/>
        </w:rPr>
        <w:t xml:space="preserve">290370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доходной части за 20</w:t>
      </w:r>
      <w:r w:rsidR="00AB1B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 </w:t>
      </w: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13FF2">
        <w:rPr>
          <w:rFonts w:ascii="Times New Roman" w:hAnsi="Times New Roman" w:cs="Times New Roman"/>
          <w:color w:val="FF0000"/>
          <w:sz w:val="28"/>
          <w:szCs w:val="28"/>
        </w:rPr>
        <w:t>108893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руб.</w:t>
      </w:r>
    </w:p>
    <w:p w:rsidR="00613FF2" w:rsidRDefault="00613FF2" w:rsidP="00216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</w:p>
    <w:tbl>
      <w:tblPr>
        <w:tblStyle w:val="a4"/>
        <w:tblW w:w="0" w:type="auto"/>
        <w:tblLook w:val="04A0"/>
      </w:tblPr>
      <w:tblGrid>
        <w:gridCol w:w="4122"/>
        <w:gridCol w:w="1650"/>
        <w:gridCol w:w="1242"/>
        <w:gridCol w:w="1453"/>
        <w:gridCol w:w="1104"/>
      </w:tblGrid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кадров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10168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81901 рубль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60221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 рублей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членам профсоюза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9000 рублей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Премирование профактива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 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8,1%</w:t>
            </w: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125205 рублей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69857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38,4%</w:t>
            </w: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786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Хозтовары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2191 рубль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1F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1F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21638C" w:rsidTr="0021638C">
        <w:tc>
          <w:tcPr>
            <w:tcW w:w="6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42213 рублей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216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1F4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26389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38C" w:rsidRDefault="001F6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  <w:r w:rsidR="001F4A7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638C" w:rsidRDefault="0021638C" w:rsidP="006D0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 фактически свернул свою работу. Весь год действовало районное методическое объединение «Школа молодых педагогов» руководитель  Светлана Степановна Кичигина. 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Президиумом райкома профсоюза работников народного образования и науки РФ были даны рекомендации по привлечению ветеранов педагогического труда к деятельности профсоюзных организаций. 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21638C" w:rsidRDefault="0021638C" w:rsidP="003C27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организации </w:t>
      </w:r>
      <w:r w:rsidR="00A1335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133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направляют на культурно-массовые мероприятия: 8 марта, День учителя, Новый год.</w:t>
      </w:r>
      <w:r w:rsidR="003C274C">
        <w:rPr>
          <w:rFonts w:ascii="Times New Roman" w:hAnsi="Times New Roman" w:cs="Times New Roman"/>
          <w:sz w:val="28"/>
          <w:szCs w:val="28"/>
        </w:rPr>
        <w:t xml:space="preserve"> В целом работа ППО носит культурно-развлекательный характер.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6D0E42" w:rsidRDefault="00B45114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</w:t>
      </w:r>
      <w:r w:rsidR="0021638C">
        <w:rPr>
          <w:rFonts w:ascii="Times New Roman" w:hAnsi="Times New Roman" w:cs="Times New Roman"/>
          <w:sz w:val="28"/>
          <w:szCs w:val="28"/>
        </w:rPr>
        <w:t xml:space="preserve"> учреждения образования Частинского района, где есть профсоюзные организац</w:t>
      </w:r>
      <w:r w:rsidR="00DD40BC">
        <w:rPr>
          <w:rFonts w:ascii="Times New Roman" w:hAnsi="Times New Roman" w:cs="Times New Roman"/>
          <w:sz w:val="28"/>
          <w:szCs w:val="28"/>
        </w:rPr>
        <w:t>ии, имеют коллективные договора,</w:t>
      </w:r>
      <w:r w:rsidR="0021638C">
        <w:rPr>
          <w:rFonts w:ascii="Times New Roman" w:hAnsi="Times New Roman" w:cs="Times New Roman"/>
          <w:sz w:val="28"/>
          <w:szCs w:val="28"/>
        </w:rPr>
        <w:t xml:space="preserve"> </w:t>
      </w:r>
      <w:r w:rsidR="00DD40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 коллективного договора в ЦДТ «Мечта», МБОУ «Шабуровская основная общеобразовательная школа.  </w:t>
      </w:r>
      <w:r w:rsidR="0021638C">
        <w:rPr>
          <w:rFonts w:ascii="Times New Roman" w:hAnsi="Times New Roman" w:cs="Times New Roman"/>
          <w:sz w:val="28"/>
          <w:szCs w:val="28"/>
        </w:rPr>
        <w:t xml:space="preserve">Постоянно проходит консультирование по вопросам социального партнерства профсоюзного актива и работодателей. </w:t>
      </w:r>
      <w:r w:rsidR="003C274C">
        <w:rPr>
          <w:rFonts w:ascii="Times New Roman" w:hAnsi="Times New Roman" w:cs="Times New Roman"/>
          <w:sz w:val="28"/>
          <w:szCs w:val="28"/>
        </w:rPr>
        <w:t xml:space="preserve">В 2020 году приняты </w:t>
      </w:r>
      <w:r w:rsidR="006D0E42">
        <w:rPr>
          <w:rFonts w:ascii="Times New Roman" w:hAnsi="Times New Roman" w:cs="Times New Roman"/>
          <w:sz w:val="28"/>
          <w:szCs w:val="28"/>
        </w:rPr>
        <w:t>коллективные договора в Бабкинской ср</w:t>
      </w:r>
      <w:r w:rsidR="00840C1E">
        <w:rPr>
          <w:rFonts w:ascii="Times New Roman" w:hAnsi="Times New Roman" w:cs="Times New Roman"/>
          <w:sz w:val="28"/>
          <w:szCs w:val="28"/>
        </w:rPr>
        <w:t>едней общеобразовательной школе</w:t>
      </w:r>
      <w:r w:rsidR="006D0E42">
        <w:rPr>
          <w:rFonts w:ascii="Times New Roman" w:hAnsi="Times New Roman" w:cs="Times New Roman"/>
          <w:sz w:val="28"/>
          <w:szCs w:val="28"/>
        </w:rPr>
        <w:t xml:space="preserve"> и Частинской средней общеобразовательной школе. 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B451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Профсоюза народного </w:t>
      </w:r>
      <w:r w:rsidR="006D0E4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 принима</w:t>
      </w:r>
      <w:r w:rsidR="00B45114">
        <w:rPr>
          <w:rFonts w:ascii="Times New Roman" w:hAnsi="Times New Roman" w:cs="Times New Roman"/>
          <w:sz w:val="28"/>
          <w:szCs w:val="28"/>
        </w:rPr>
        <w:t xml:space="preserve">ют </w:t>
      </w:r>
      <w:r>
        <w:rPr>
          <w:rFonts w:ascii="Times New Roman" w:hAnsi="Times New Roman" w:cs="Times New Roman"/>
          <w:sz w:val="28"/>
          <w:szCs w:val="28"/>
        </w:rPr>
        <w:t xml:space="preserve">активное участие в работе координационного совета профсоюзов Частинского муниципального района и районной трехсторонней комиссии. </w:t>
      </w:r>
    </w:p>
    <w:p w:rsidR="0021638C" w:rsidRDefault="0021638C" w:rsidP="002163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Частинской РТО в 20</w:t>
      </w:r>
      <w:r w:rsidR="00B451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было организация</w:t>
      </w:r>
      <w:r w:rsidR="00840C1E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C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существлялся мониторинг</w:t>
      </w:r>
      <w:r w:rsidR="00840C1E">
        <w:rPr>
          <w:rFonts w:ascii="Times New Roman" w:hAnsi="Times New Roman" w:cs="Times New Roman"/>
          <w:sz w:val="28"/>
          <w:szCs w:val="28"/>
        </w:rPr>
        <w:t xml:space="preserve"> состояния колдоговорной работы, велась работа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C1E">
        <w:rPr>
          <w:rFonts w:ascii="Times New Roman" w:hAnsi="Times New Roman" w:cs="Times New Roman"/>
          <w:sz w:val="28"/>
          <w:szCs w:val="28"/>
        </w:rPr>
        <w:t>прав членов профсоюза.</w:t>
      </w:r>
    </w:p>
    <w:p w:rsidR="0021638C" w:rsidRDefault="0021638C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B4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упала численность членов профсоюза, возникла диспропорция расходов затраты на РТО превысили лимит на 10%, 40% вместо 30% от общей суммы доходов. В то же время расходы на услуги банки, которые входят в затраты РТО, составили 1</w:t>
      </w:r>
      <w:r w:rsidR="006D0E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,6% от общей суммы доходов. </w:t>
      </w:r>
    </w:p>
    <w:p w:rsidR="00840C1E" w:rsidRDefault="00840C1E" w:rsidP="00216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38C" w:rsidRDefault="0021638C" w:rsidP="0021638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Частинской РТО            Тресков В.Н.</w:t>
      </w:r>
    </w:p>
    <w:p w:rsidR="00A466DB" w:rsidRDefault="00A466DB"/>
    <w:sectPr w:rsidR="00A466DB" w:rsidSect="00A4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4A8"/>
    <w:multiLevelType w:val="hybridMultilevel"/>
    <w:tmpl w:val="335E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2247"/>
    <w:multiLevelType w:val="hybridMultilevel"/>
    <w:tmpl w:val="7BFCD8D6"/>
    <w:lvl w:ilvl="0" w:tplc="3B602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38C"/>
    <w:rsid w:val="00170988"/>
    <w:rsid w:val="001F4A75"/>
    <w:rsid w:val="001F697A"/>
    <w:rsid w:val="0021638C"/>
    <w:rsid w:val="003C274C"/>
    <w:rsid w:val="004768CA"/>
    <w:rsid w:val="004B7BF5"/>
    <w:rsid w:val="004C3153"/>
    <w:rsid w:val="005E4961"/>
    <w:rsid w:val="00613FF2"/>
    <w:rsid w:val="006227BA"/>
    <w:rsid w:val="00671B62"/>
    <w:rsid w:val="006D0D49"/>
    <w:rsid w:val="006D0E42"/>
    <w:rsid w:val="006E7ECD"/>
    <w:rsid w:val="0078517F"/>
    <w:rsid w:val="007866A0"/>
    <w:rsid w:val="007A1E76"/>
    <w:rsid w:val="007E21BD"/>
    <w:rsid w:val="00833F38"/>
    <w:rsid w:val="00840C1E"/>
    <w:rsid w:val="009E7A62"/>
    <w:rsid w:val="00A13352"/>
    <w:rsid w:val="00A466DB"/>
    <w:rsid w:val="00AB1B0B"/>
    <w:rsid w:val="00B45114"/>
    <w:rsid w:val="00B85001"/>
    <w:rsid w:val="00B85916"/>
    <w:rsid w:val="00BD2171"/>
    <w:rsid w:val="00C16F43"/>
    <w:rsid w:val="00CA21C3"/>
    <w:rsid w:val="00CD4740"/>
    <w:rsid w:val="00DD40BC"/>
    <w:rsid w:val="00F17F27"/>
    <w:rsid w:val="00F60122"/>
    <w:rsid w:val="00F620A3"/>
    <w:rsid w:val="00F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8C"/>
  </w:style>
  <w:style w:type="paragraph" w:styleId="1">
    <w:name w:val="heading 1"/>
    <w:basedOn w:val="a"/>
    <w:next w:val="a"/>
    <w:link w:val="10"/>
    <w:qFormat/>
    <w:rsid w:val="00F17F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8C"/>
    <w:pPr>
      <w:ind w:left="720"/>
      <w:contextualSpacing/>
    </w:pPr>
  </w:style>
  <w:style w:type="paragraph" w:customStyle="1" w:styleId="p9">
    <w:name w:val="p9"/>
    <w:basedOn w:val="a"/>
    <w:rsid w:val="0021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6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2021-03-13T05:33:00Z</dcterms:created>
  <dcterms:modified xsi:type="dcterms:W3CDTF">2021-03-30T04:06:00Z</dcterms:modified>
</cp:coreProperties>
</file>