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A" w:rsidRDefault="00A623BA" w:rsidP="00A6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82"/>
        <w:tblW w:w="12043" w:type="dxa"/>
        <w:tblLook w:val="04A0"/>
      </w:tblPr>
      <w:tblGrid>
        <w:gridCol w:w="5531"/>
        <w:gridCol w:w="983"/>
        <w:gridCol w:w="5529"/>
      </w:tblGrid>
      <w:tr w:rsidR="00A623BA" w:rsidRPr="0086587E" w:rsidTr="00912E5D">
        <w:trPr>
          <w:gridAfter w:val="1"/>
          <w:wAfter w:w="5529" w:type="dxa"/>
          <w:trHeight w:hRule="exact" w:val="836"/>
        </w:trPr>
        <w:tc>
          <w:tcPr>
            <w:tcW w:w="5531" w:type="dxa"/>
          </w:tcPr>
          <w:p w:rsidR="00A623BA" w:rsidRPr="0086587E" w:rsidRDefault="00A623BA" w:rsidP="00912E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A623BA" w:rsidRPr="0086587E" w:rsidRDefault="00A623BA" w:rsidP="00912E5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3BA" w:rsidRPr="0086587E" w:rsidTr="00912E5D">
        <w:trPr>
          <w:trHeight w:hRule="exact" w:val="1129"/>
        </w:trPr>
        <w:tc>
          <w:tcPr>
            <w:tcW w:w="12043" w:type="dxa"/>
            <w:gridSpan w:val="3"/>
          </w:tcPr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 xml:space="preserve">НИКОЛАЕВСКАЯ РАЙОННАЯ ОРГАНИЗАЦИЯ ПРОФСОЮЗА </w:t>
            </w: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 xml:space="preserve">УЛЬЯНОВСКОЙ ОБЛАСТНОЙ ОРГАНИЗАЦИИ ПРОФСОЮЗА РАБОТНИКОВ </w:t>
            </w: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НАРОДНОГО ОБРАЗОВАНИЯ И НАУКИ РОССИЙСКОЙ ФЕДЕРАЦИИ</w:t>
            </w: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(ОБЩЕРОССИЙСКИЙ ПРОФСОЮЗ ОБРАЗОВАНИЯ)</w:t>
            </w: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23BA" w:rsidRPr="0086587E" w:rsidRDefault="00A623BA" w:rsidP="00912E5D">
            <w:pPr>
              <w:pStyle w:val="3"/>
              <w:rPr>
                <w:sz w:val="16"/>
                <w:szCs w:val="16"/>
              </w:rPr>
            </w:pPr>
            <w:r w:rsidRPr="0086587E">
              <w:rPr>
                <w:sz w:val="16"/>
                <w:szCs w:val="16"/>
              </w:rPr>
              <w:t>ЦЕНТРАЛЬНЫЙ СОВЕТ ПРОФСОЮЗА</w:t>
            </w: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3BA" w:rsidRPr="0086587E" w:rsidRDefault="00A623BA" w:rsidP="00912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587E">
              <w:rPr>
                <w:rFonts w:ascii="Times New Roman" w:hAnsi="Times New Roman"/>
                <w:b/>
                <w:sz w:val="16"/>
                <w:szCs w:val="16"/>
              </w:rPr>
              <w:t>ПОСТАНОВЛЕНИЕ</w:t>
            </w:r>
          </w:p>
        </w:tc>
      </w:tr>
    </w:tbl>
    <w:p w:rsidR="00A623BA" w:rsidRDefault="00A623BA" w:rsidP="00A6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Публичный </w:t>
      </w:r>
      <w:r w:rsidR="00937010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A623BA" w:rsidRDefault="00A623BA" w:rsidP="00A6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районной профсоюзной организации</w:t>
      </w:r>
    </w:p>
    <w:p w:rsidR="00A623BA" w:rsidRDefault="00A623BA" w:rsidP="00A6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 народного образования и науки</w:t>
      </w:r>
    </w:p>
    <w:p w:rsidR="00A623BA" w:rsidRDefault="00A623BA" w:rsidP="00A6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2016 год.</w:t>
      </w:r>
    </w:p>
    <w:p w:rsidR="00A623BA" w:rsidRPr="005060C9" w:rsidRDefault="00A623BA" w:rsidP="00840F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8D1" w:rsidRPr="00727F48" w:rsidRDefault="005D38D1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 xml:space="preserve">Основные направления работы </w:t>
      </w:r>
      <w:r w:rsidR="00937010" w:rsidRPr="00727F48">
        <w:rPr>
          <w:sz w:val="28"/>
          <w:szCs w:val="28"/>
        </w:rPr>
        <w:t xml:space="preserve">Николаевской </w:t>
      </w:r>
      <w:r w:rsidRPr="00727F48">
        <w:rPr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Защита социально-экономических прав членов профсоюза;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Правозащитная работа;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Информационная работа;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Социальное партнерство;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Охрана труда и здоровье работников;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Организационно-финансовое укрепление районной организации;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Коллективные действия;</w:t>
      </w:r>
    </w:p>
    <w:p w:rsidR="005D38D1" w:rsidRPr="00727F48" w:rsidRDefault="005D38D1" w:rsidP="00840F19">
      <w:pPr>
        <w:pStyle w:val="a7"/>
        <w:ind w:firstLine="567"/>
        <w:jc w:val="both"/>
        <w:rPr>
          <w:sz w:val="28"/>
          <w:szCs w:val="28"/>
        </w:rPr>
      </w:pPr>
      <w:r w:rsidRPr="00727F48">
        <w:rPr>
          <w:sz w:val="28"/>
          <w:szCs w:val="28"/>
        </w:rPr>
        <w:t>● Работа с молодыми педагогами.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sz w:val="28"/>
          <w:szCs w:val="28"/>
        </w:rPr>
        <w:t>Состав Николаевской районной профсоюзной</w:t>
      </w:r>
    </w:p>
    <w:p w:rsidR="00A623BA" w:rsidRPr="00840F19" w:rsidRDefault="00A623BA" w:rsidP="0084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работников народного образования и науки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На конец 201</w:t>
      </w:r>
      <w:r w:rsidR="005D38D1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года в составе Николаевской районной профсоюзной организации работников народного образования и науки функционируют 22 первичные профсоюзные организации. В том числе, 19 школ, 2 детских сада, 3 учреждения дополнительного образования детей. Всего на территории муниципалитета находятся 24 организации. Профсоюзная организация Муниципального учреждения дополнительного образования «Центр детского творчества» включает в себя членов профсоюза Управления образования и </w:t>
      </w: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Детской юношеской спортивной школы, МОУ </w:t>
      </w:r>
      <w:proofErr w:type="spellStart"/>
      <w:r w:rsidRPr="00727F48">
        <w:rPr>
          <w:rFonts w:ascii="Times New Roman" w:hAnsi="Times New Roman" w:cs="Times New Roman"/>
          <w:sz w:val="28"/>
          <w:szCs w:val="28"/>
        </w:rPr>
        <w:t>Чув.Сайманская</w:t>
      </w:r>
      <w:proofErr w:type="spellEnd"/>
      <w:r w:rsidRPr="00727F48">
        <w:rPr>
          <w:rFonts w:ascii="Times New Roman" w:hAnsi="Times New Roman" w:cs="Times New Roman"/>
          <w:sz w:val="28"/>
          <w:szCs w:val="28"/>
        </w:rPr>
        <w:t xml:space="preserve"> нош, МОУ </w:t>
      </w:r>
      <w:proofErr w:type="spellStart"/>
      <w:r w:rsidRPr="00727F48">
        <w:rPr>
          <w:rFonts w:ascii="Times New Roman" w:hAnsi="Times New Roman" w:cs="Times New Roman"/>
          <w:sz w:val="28"/>
          <w:szCs w:val="28"/>
        </w:rPr>
        <w:t>Эзекеевская</w:t>
      </w:r>
      <w:proofErr w:type="spellEnd"/>
      <w:r w:rsidRPr="00727F48">
        <w:rPr>
          <w:rFonts w:ascii="Times New Roman" w:hAnsi="Times New Roman" w:cs="Times New Roman"/>
          <w:sz w:val="28"/>
          <w:szCs w:val="28"/>
        </w:rPr>
        <w:t xml:space="preserve"> нош объединены одной первичной профсоюзной организацией.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Количество первичных профсоюзных организаций не изменилось.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На учете в районной профсоюзной организации на</w:t>
      </w:r>
      <w:r w:rsidR="005D38D1" w:rsidRPr="00727F48">
        <w:rPr>
          <w:rFonts w:ascii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sz w:val="28"/>
          <w:szCs w:val="28"/>
        </w:rPr>
        <w:t>конец 201</w:t>
      </w:r>
      <w:r w:rsidR="005D38D1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</w:t>
      </w:r>
      <w:r w:rsidR="005D38D1" w:rsidRPr="00727F48">
        <w:rPr>
          <w:rFonts w:ascii="Times New Roman" w:hAnsi="Times New Roman" w:cs="Times New Roman"/>
          <w:sz w:val="28"/>
          <w:szCs w:val="28"/>
        </w:rPr>
        <w:t xml:space="preserve">да состоят 450 членов профсоюза, как и в прошедшем 2015 году. В процентном составе по сравнению с 2015 годом произошло уменьшение 2015 год- 63,2%, 2016 год- 59,7 %. Это обусловлено тем, что был открыт ещё один корпус Николаевского детского сада «Солнышко». Количество работающих в 2016 году составило </w:t>
      </w:r>
      <w:r w:rsidR="00935170" w:rsidRPr="00727F48">
        <w:rPr>
          <w:rFonts w:ascii="Times New Roman" w:hAnsi="Times New Roman" w:cs="Times New Roman"/>
          <w:sz w:val="28"/>
          <w:szCs w:val="28"/>
        </w:rPr>
        <w:t>750 человек, а в 2015 – 711.</w:t>
      </w:r>
      <w:r w:rsidR="005D38D1" w:rsidRPr="00727F4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Педагогических работников членов профсоюза 27</w:t>
      </w:r>
      <w:r w:rsidR="005D38D1" w:rsidRPr="00727F48">
        <w:rPr>
          <w:rFonts w:ascii="Times New Roman" w:hAnsi="Times New Roman" w:cs="Times New Roman"/>
          <w:sz w:val="28"/>
          <w:szCs w:val="28"/>
        </w:rPr>
        <w:t>1</w:t>
      </w:r>
      <w:r w:rsidRPr="00727F48">
        <w:rPr>
          <w:rFonts w:ascii="Times New Roman" w:hAnsi="Times New Roman" w:cs="Times New Roman"/>
          <w:sz w:val="28"/>
          <w:szCs w:val="28"/>
        </w:rPr>
        <w:t>: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из них: молодёжи до 35 лет —</w:t>
      </w:r>
      <w:r w:rsidR="005D38D1" w:rsidRPr="00727F48">
        <w:rPr>
          <w:rFonts w:ascii="Times New Roman" w:hAnsi="Times New Roman" w:cs="Times New Roman"/>
          <w:sz w:val="28"/>
          <w:szCs w:val="28"/>
        </w:rPr>
        <w:t>39</w:t>
      </w:r>
      <w:r w:rsidRPr="00727F48">
        <w:rPr>
          <w:rFonts w:ascii="Times New Roman" w:hAnsi="Times New Roman" w:cs="Times New Roman"/>
          <w:sz w:val="28"/>
          <w:szCs w:val="28"/>
        </w:rPr>
        <w:t>;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За 201</w:t>
      </w:r>
      <w:r w:rsidR="005D38D1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 принято в профсоюз- 1</w:t>
      </w:r>
      <w:r w:rsidR="005D38D1" w:rsidRPr="00727F48">
        <w:rPr>
          <w:rFonts w:ascii="Times New Roman" w:hAnsi="Times New Roman" w:cs="Times New Roman"/>
          <w:sz w:val="28"/>
          <w:szCs w:val="28"/>
        </w:rPr>
        <w:t>8</w:t>
      </w:r>
      <w:r w:rsidRPr="00727F48">
        <w:rPr>
          <w:rFonts w:ascii="Times New Roman" w:hAnsi="Times New Roman" w:cs="Times New Roman"/>
          <w:sz w:val="28"/>
          <w:szCs w:val="28"/>
        </w:rPr>
        <w:t xml:space="preserve"> человек.   Количество выбывших из  членов профсоюза</w:t>
      </w:r>
      <w:r w:rsidR="00935170" w:rsidRPr="00727F48">
        <w:rPr>
          <w:rFonts w:ascii="Times New Roman" w:hAnsi="Times New Roman" w:cs="Times New Roman"/>
          <w:sz w:val="28"/>
          <w:szCs w:val="28"/>
        </w:rPr>
        <w:t xml:space="preserve"> 18 человек из них </w:t>
      </w:r>
      <w:r w:rsidRPr="00727F48">
        <w:rPr>
          <w:rFonts w:ascii="Times New Roman" w:hAnsi="Times New Roman" w:cs="Times New Roman"/>
          <w:sz w:val="28"/>
          <w:szCs w:val="28"/>
        </w:rPr>
        <w:t xml:space="preserve"> по собственному желанию составило 1</w:t>
      </w:r>
      <w:r w:rsidR="005D38D1" w:rsidRPr="00727F48">
        <w:rPr>
          <w:rFonts w:ascii="Times New Roman" w:hAnsi="Times New Roman" w:cs="Times New Roman"/>
          <w:sz w:val="28"/>
          <w:szCs w:val="28"/>
        </w:rPr>
        <w:t>2</w:t>
      </w:r>
      <w:r w:rsidRPr="00727F4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35170" w:rsidRPr="007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Вопросы укрепления единства и  мотивации профсоюзного членства, остаются приоритетными в работе районной организации, постоянно находятся на контроле райкома, анализируется на заседаниях Президиум</w:t>
      </w:r>
      <w:r w:rsidR="00937010" w:rsidRPr="00727F48">
        <w:rPr>
          <w:rFonts w:ascii="Times New Roman" w:hAnsi="Times New Roman" w:cs="Times New Roman"/>
          <w:sz w:val="28"/>
          <w:szCs w:val="28"/>
        </w:rPr>
        <w:t>а</w:t>
      </w:r>
      <w:r w:rsidRPr="00727F48">
        <w:rPr>
          <w:rFonts w:ascii="Times New Roman" w:hAnsi="Times New Roman" w:cs="Times New Roman"/>
          <w:sz w:val="28"/>
          <w:szCs w:val="28"/>
        </w:rPr>
        <w:t>.</w:t>
      </w:r>
    </w:p>
    <w:p w:rsidR="00A623BA" w:rsidRPr="00727F48" w:rsidRDefault="00A623BA" w:rsidP="00840F19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Хорошо понимаем, что это во многом зависит от знаний председателей и профактива, поэтому райком профсоюза продолжал обучение профактива.</w:t>
      </w:r>
    </w:p>
    <w:p w:rsidR="00A623BA" w:rsidRPr="00727F48" w:rsidRDefault="00A623BA" w:rsidP="00840F19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В каждую первичную профсоюзную организацию регулярно  направляются, методические рекомендации и актуальная информация для членов профсоюза.</w:t>
      </w:r>
    </w:p>
    <w:p w:rsidR="00A623BA" w:rsidRPr="00727F48" w:rsidRDefault="00A623BA" w:rsidP="00840F19">
      <w:pPr>
        <w:tabs>
          <w:tab w:val="left" w:pos="240"/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27F48">
        <w:rPr>
          <w:rFonts w:ascii="Times New Roman" w:hAnsi="Times New Roman" w:cs="Times New Roman"/>
          <w:sz w:val="28"/>
          <w:szCs w:val="28"/>
        </w:rPr>
        <w:t>Райком действ</w:t>
      </w:r>
      <w:r w:rsidR="00937010" w:rsidRPr="00727F48">
        <w:rPr>
          <w:rFonts w:ascii="Times New Roman" w:hAnsi="Times New Roman" w:cs="Times New Roman"/>
          <w:sz w:val="28"/>
          <w:szCs w:val="28"/>
        </w:rPr>
        <w:t>ует</w:t>
      </w:r>
      <w:r w:rsidRPr="00727F48">
        <w:rPr>
          <w:rFonts w:ascii="Times New Roman" w:hAnsi="Times New Roman" w:cs="Times New Roman"/>
          <w:sz w:val="28"/>
          <w:szCs w:val="28"/>
        </w:rPr>
        <w:t xml:space="preserve"> в соответствии с ФЗ «О профсоюзах», на основе Устава отраслевого профсоюза и Положения о районной профсоюзной организации</w:t>
      </w:r>
      <w:r w:rsidR="00935170" w:rsidRPr="00727F48">
        <w:rPr>
          <w:rFonts w:ascii="Times New Roman" w:hAnsi="Times New Roman" w:cs="Times New Roman"/>
          <w:sz w:val="28"/>
          <w:szCs w:val="28"/>
        </w:rPr>
        <w:t>.</w:t>
      </w:r>
      <w:r w:rsidRPr="007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BA" w:rsidRPr="00727F48" w:rsidRDefault="00A623BA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Райком</w:t>
      </w:r>
      <w:r w:rsidRPr="00727F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sz w:val="28"/>
          <w:szCs w:val="28"/>
        </w:rPr>
        <w:t xml:space="preserve"> профсоюза  практикует  различные  формы  работы  с председателями первичных   профсоюзных организаций,  профсоюзным активом  и всеми  членами  профсоюза.</w:t>
      </w:r>
    </w:p>
    <w:p w:rsidR="00937010" w:rsidRPr="00727F48" w:rsidRDefault="00A623BA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  Раз в три  месяца  проходили собрания   Профсоюзного Комитета,  где  обсуждались  и  рассматривались</w:t>
      </w:r>
      <w:r w:rsidR="00937010" w:rsidRPr="00727F48">
        <w:rPr>
          <w:rFonts w:ascii="Times New Roman" w:hAnsi="Times New Roman" w:cs="Times New Roman"/>
          <w:sz w:val="28"/>
          <w:szCs w:val="28"/>
        </w:rPr>
        <w:t xml:space="preserve">   следующие вопросы </w:t>
      </w:r>
      <w:r w:rsidRPr="00727F48">
        <w:rPr>
          <w:rFonts w:ascii="Times New Roman" w:hAnsi="Times New Roman" w:cs="Times New Roman"/>
          <w:sz w:val="28"/>
          <w:szCs w:val="28"/>
        </w:rPr>
        <w:t xml:space="preserve">: ежегодные  статистические   отчёты, </w:t>
      </w:r>
      <w:r w:rsidR="00937010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о реализации Отраслевого соглашения в 2016 году, использовании в работе материалов ЦС и ОК  </w:t>
      </w:r>
      <w:r w:rsidR="00937010" w:rsidRPr="00727F48">
        <w:rPr>
          <w:rFonts w:ascii="Times New Roman" w:hAnsi="Times New Roman" w:cs="Times New Roman"/>
          <w:sz w:val="28"/>
          <w:szCs w:val="28"/>
        </w:rPr>
        <w:t>(</w:t>
      </w:r>
      <w:r w:rsidR="00937010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об участии в конкурсах; о сокращении отчётности учителей; о  профессиональном стандарте педагога);</w:t>
      </w:r>
    </w:p>
    <w:p w:rsidR="00937010" w:rsidRPr="00727F48" w:rsidRDefault="00937010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повышение уровня правовой культуры;  утверждение отчёта об исполнении сметы расходов и доходов  за 2016 г и сметы  доходов и расходов  на 2017 год; переход на ведение централизованного бухгалтерского учёта;  план работы на 2017 год; </w:t>
      </w:r>
      <w:r w:rsidRPr="00727F48">
        <w:rPr>
          <w:rFonts w:ascii="Times New Roman" w:hAnsi="Times New Roman" w:cs="Times New Roman"/>
          <w:sz w:val="28"/>
          <w:szCs w:val="28"/>
        </w:rPr>
        <w:t>награждении членов профсоюзного актива.</w:t>
      </w:r>
    </w:p>
    <w:p w:rsidR="00A623BA" w:rsidRPr="00727F48" w:rsidRDefault="00937010" w:rsidP="00840F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ab/>
      </w:r>
      <w:r w:rsidR="00775BA9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 течение 2016 года е</w:t>
      </w:r>
      <w:r w:rsidR="00A623BA" w:rsidRPr="00727F48">
        <w:rPr>
          <w:rFonts w:ascii="Times New Roman" w:hAnsi="Times New Roman" w:cs="Times New Roman"/>
          <w:sz w:val="28"/>
          <w:szCs w:val="28"/>
        </w:rPr>
        <w:t>жемесячно собира</w:t>
      </w:r>
      <w:r w:rsidR="00775BA9" w:rsidRPr="00727F48">
        <w:rPr>
          <w:rFonts w:ascii="Times New Roman" w:hAnsi="Times New Roman" w:cs="Times New Roman"/>
          <w:sz w:val="28"/>
          <w:szCs w:val="28"/>
        </w:rPr>
        <w:t>л</w:t>
      </w:r>
      <w:r w:rsidR="00A623BA" w:rsidRPr="00727F48">
        <w:rPr>
          <w:rFonts w:ascii="Times New Roman" w:hAnsi="Times New Roman" w:cs="Times New Roman"/>
          <w:sz w:val="28"/>
          <w:szCs w:val="28"/>
        </w:rPr>
        <w:t>ся Президиум организации - рассматрива</w:t>
      </w:r>
      <w:r w:rsidR="00775BA9" w:rsidRPr="00727F48">
        <w:rPr>
          <w:rFonts w:ascii="Times New Roman" w:hAnsi="Times New Roman" w:cs="Times New Roman"/>
          <w:sz w:val="28"/>
          <w:szCs w:val="28"/>
        </w:rPr>
        <w:t>ли</w:t>
      </w:r>
      <w:r w:rsidR="00A623BA" w:rsidRPr="00727F48">
        <w:rPr>
          <w:rFonts w:ascii="Times New Roman" w:hAnsi="Times New Roman" w:cs="Times New Roman"/>
          <w:sz w:val="28"/>
          <w:szCs w:val="28"/>
        </w:rPr>
        <w:t>с</w:t>
      </w:r>
      <w:r w:rsidR="00775BA9" w:rsidRPr="00727F48">
        <w:rPr>
          <w:rFonts w:ascii="Times New Roman" w:hAnsi="Times New Roman" w:cs="Times New Roman"/>
          <w:sz w:val="28"/>
          <w:szCs w:val="28"/>
        </w:rPr>
        <w:t>ь</w:t>
      </w:r>
      <w:r w:rsidR="00A623BA" w:rsidRPr="00727F48">
        <w:rPr>
          <w:rFonts w:ascii="Times New Roman" w:hAnsi="Times New Roman" w:cs="Times New Roman"/>
          <w:sz w:val="28"/>
          <w:szCs w:val="28"/>
        </w:rPr>
        <w:t xml:space="preserve"> вопросы оказания материальной помощи членам организации, обращения членов Профсоюза.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Планирование работы районного комитета осуществляется на год и утверждается на заседании президиума райкома профсоюза.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В сентябре 201</w:t>
      </w:r>
      <w:r w:rsidR="00775BA9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года проведена сверка членов профсоюза.</w:t>
      </w:r>
    </w:p>
    <w:p w:rsidR="00775BA9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Продолжалась работа по укреплению нормативно-правовой базы первичных профсоюзных организации.</w:t>
      </w:r>
    </w:p>
    <w:p w:rsidR="00775BA9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В целях реализации главной уставной задачи - </w:t>
      </w:r>
      <w:r w:rsidRPr="00727F48">
        <w:rPr>
          <w:rFonts w:ascii="Times New Roman" w:hAnsi="Times New Roman" w:cs="Times New Roman"/>
          <w:b/>
          <w:bCs/>
          <w:sz w:val="28"/>
          <w:szCs w:val="28"/>
        </w:rPr>
        <w:t xml:space="preserve">защиты социально-трудовых прав и профессиональных интересов работников </w:t>
      </w:r>
      <w:r w:rsidRPr="00727F48">
        <w:rPr>
          <w:rFonts w:ascii="Times New Roman" w:hAnsi="Times New Roman" w:cs="Times New Roman"/>
          <w:sz w:val="28"/>
          <w:szCs w:val="28"/>
        </w:rPr>
        <w:t xml:space="preserve">пытаемся донести до понимания и осознания членов профсоюза, что смысл профсоюзной работы неизмеримо шире, чем </w:t>
      </w:r>
      <w:r w:rsidRPr="00727F48">
        <w:rPr>
          <w:rFonts w:ascii="Times New Roman" w:hAnsi="Times New Roman" w:cs="Times New Roman"/>
          <w:b/>
          <w:sz w:val="28"/>
          <w:szCs w:val="28"/>
        </w:rPr>
        <w:t>оказание материальной поддержки и организации культурно-массовых мероприятий.</w:t>
      </w:r>
      <w:r w:rsidRPr="00727F48">
        <w:rPr>
          <w:rFonts w:ascii="Times New Roman" w:hAnsi="Times New Roman" w:cs="Times New Roman"/>
          <w:sz w:val="28"/>
          <w:szCs w:val="28"/>
        </w:rPr>
        <w:t xml:space="preserve"> Учимся использовать предоставленные законом возможности для улучшения условий труда, обретаем опыт совместной коллективной защиты своих прав и интересов, вместе учимся жить в условиях социально-правовой защищённости.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 Регулирование социально-трудовых отношений ведётся на основании Отраслевого  Соглашения работников организаций. Оно является нормативным актом для всех муниципальных организаций общего образования. Соглашение явилось основой для заключения коллективных </w:t>
      </w: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в организациях образования, трудовых договоров с работниками.     Коллективные договора заключены в 100% образовательных организациях района.   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Основной задачей на период действия Соглашения сторонами определено развитие конструктивного социального диалога и повышение его эффективности.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</w:t>
      </w:r>
      <w:r w:rsidR="00840F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F48">
        <w:rPr>
          <w:rFonts w:ascii="Times New Roman" w:hAnsi="Times New Roman" w:cs="Times New Roman"/>
          <w:sz w:val="28"/>
          <w:szCs w:val="28"/>
        </w:rPr>
        <w:t xml:space="preserve"> 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деятельности. В рамках действия   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  труда.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  В течение года председатель райкома профсоюза принимала участие в работе</w:t>
      </w:r>
      <w:r w:rsidRPr="00727F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sz w:val="28"/>
          <w:szCs w:val="28"/>
        </w:rPr>
        <w:t xml:space="preserve">комиссий по приёмке готовности образовательных учреждений; комиссиях конкурсов профессионального мастерства.  </w:t>
      </w:r>
    </w:p>
    <w:p w:rsidR="00A623BA" w:rsidRPr="00727F48" w:rsidRDefault="00A623BA" w:rsidP="00840F19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       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Динамика повышения заработной платы в 201</w:t>
      </w:r>
      <w:r w:rsidR="00775BA9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году определялась ростом индикативных значений, а также среднего уровня оплаты труда в области.</w:t>
      </w:r>
    </w:p>
    <w:p w:rsidR="00935170" w:rsidRPr="00727F48" w:rsidRDefault="00A623BA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В  МО «Николаевский   район  на 31.12.201</w:t>
      </w:r>
      <w:r w:rsidR="00935170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года зарплата  </w:t>
      </w:r>
      <w:r w:rsidR="00935170" w:rsidRPr="00727F48">
        <w:rPr>
          <w:rFonts w:ascii="Times New Roman" w:hAnsi="Times New Roman" w:cs="Times New Roman"/>
          <w:sz w:val="28"/>
          <w:szCs w:val="28"/>
        </w:rPr>
        <w:t>состав</w:t>
      </w:r>
      <w:r w:rsidR="00775BA9" w:rsidRPr="00727F48">
        <w:rPr>
          <w:rFonts w:ascii="Times New Roman" w:hAnsi="Times New Roman" w:cs="Times New Roman"/>
          <w:sz w:val="28"/>
          <w:szCs w:val="28"/>
        </w:rPr>
        <w:t>ила</w:t>
      </w:r>
      <w:r w:rsidR="00935170" w:rsidRPr="00727F48">
        <w:rPr>
          <w:rFonts w:ascii="Times New Roman" w:hAnsi="Times New Roman" w:cs="Times New Roman"/>
          <w:sz w:val="28"/>
          <w:szCs w:val="28"/>
        </w:rPr>
        <w:t xml:space="preserve"> :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5170" w:rsidRPr="00727F48" w:rsidTr="00912E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</w:t>
            </w:r>
          </w:p>
        </w:tc>
      </w:tr>
      <w:tr w:rsidR="00935170" w:rsidRPr="00727F48" w:rsidTr="00912E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42169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36654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22788</w:t>
            </w:r>
          </w:p>
        </w:tc>
      </w:tr>
      <w:tr w:rsidR="00935170" w:rsidRPr="00727F48" w:rsidTr="00840F19">
        <w:trPr>
          <w:trHeight w:val="121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22534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19084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работники: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13837</w:t>
            </w:r>
          </w:p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70" w:rsidRPr="00727F48" w:rsidTr="00912E5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</w:tr>
      <w:tr w:rsidR="00935170" w:rsidRPr="00727F48" w:rsidTr="00912E5D">
        <w:trPr>
          <w:trHeight w:val="49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9248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48">
              <w:rPr>
                <w:rFonts w:ascii="Times New Roman" w:hAnsi="Times New Roman" w:cs="Times New Roman"/>
                <w:sz w:val="28"/>
                <w:szCs w:val="28"/>
              </w:rPr>
              <w:t>10826</w:t>
            </w:r>
          </w:p>
        </w:tc>
      </w:tr>
      <w:tr w:rsidR="00935170" w:rsidRPr="00727F48" w:rsidTr="00912E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70" w:rsidRPr="00727F48" w:rsidTr="00912E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70" w:rsidRPr="00727F48" w:rsidTr="00912E5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70" w:rsidRPr="00727F48" w:rsidTr="00912E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70" w:rsidRPr="00727F48" w:rsidRDefault="00935170" w:rsidP="00840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170" w:rsidRPr="00727F48" w:rsidRDefault="00935170" w:rsidP="00840F19">
      <w:pPr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BA" w:rsidRPr="00727F48" w:rsidRDefault="00D2562F" w:rsidP="00840F1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F48">
        <w:rPr>
          <w:rFonts w:ascii="Times New Roman" w:hAnsi="Times New Roman" w:cs="Times New Roman"/>
          <w:b/>
          <w:i/>
          <w:sz w:val="28"/>
          <w:szCs w:val="28"/>
        </w:rPr>
        <w:t xml:space="preserve">Работа с молодыми педагогами </w:t>
      </w:r>
    </w:p>
    <w:p w:rsidR="00A623BA" w:rsidRPr="00727F48" w:rsidRDefault="00840F19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3BA" w:rsidRPr="00727F48">
        <w:rPr>
          <w:rFonts w:ascii="Times New Roman" w:hAnsi="Times New Roman" w:cs="Times New Roman"/>
          <w:sz w:val="28"/>
          <w:szCs w:val="28"/>
        </w:rPr>
        <w:t>Одна из  приоритетных  направлений  в кадровой  политике Профсоюза -  задача привлечения  и  удержания  молодёжи  в  рядах  членов  Профсоюза.</w:t>
      </w:r>
    </w:p>
    <w:p w:rsidR="00D2562F" w:rsidRPr="00727F48" w:rsidRDefault="00A623BA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В сентябре 201</w:t>
      </w:r>
      <w:r w:rsidR="00D2562F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года в ОО района приняты на работу </w:t>
      </w:r>
      <w:r w:rsidR="00D2562F" w:rsidRPr="00727F48">
        <w:rPr>
          <w:rFonts w:ascii="Times New Roman" w:hAnsi="Times New Roman" w:cs="Times New Roman"/>
          <w:sz w:val="28"/>
          <w:szCs w:val="28"/>
        </w:rPr>
        <w:t>3</w:t>
      </w:r>
      <w:r w:rsidRPr="00727F48">
        <w:rPr>
          <w:rFonts w:ascii="Times New Roman" w:hAnsi="Times New Roman" w:cs="Times New Roman"/>
          <w:sz w:val="28"/>
          <w:szCs w:val="28"/>
        </w:rPr>
        <w:t xml:space="preserve"> молодых специалист</w:t>
      </w:r>
      <w:r w:rsidR="00D2562F" w:rsidRPr="00727F48">
        <w:rPr>
          <w:rFonts w:ascii="Times New Roman" w:hAnsi="Times New Roman" w:cs="Times New Roman"/>
          <w:sz w:val="28"/>
          <w:szCs w:val="28"/>
        </w:rPr>
        <w:t>а</w:t>
      </w:r>
      <w:r w:rsidRPr="00727F48">
        <w:rPr>
          <w:rFonts w:ascii="Times New Roman" w:hAnsi="Times New Roman" w:cs="Times New Roman"/>
          <w:sz w:val="28"/>
          <w:szCs w:val="28"/>
        </w:rPr>
        <w:t>- все приняты в первичные профсоюзные организации.</w:t>
      </w:r>
      <w:r w:rsidR="00D2562F" w:rsidRPr="00727F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3BA" w:rsidRPr="00727F48" w:rsidRDefault="00D2562F" w:rsidP="00840F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F48">
        <w:rPr>
          <w:rFonts w:ascii="Times New Roman" w:eastAsia="Calibri" w:hAnsi="Times New Roman" w:cs="Times New Roman"/>
          <w:sz w:val="28"/>
          <w:szCs w:val="28"/>
        </w:rPr>
        <w:t xml:space="preserve">Районная организация 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  <w:r w:rsidRPr="0072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нескольких первичках были  проведены собрания с повесткой «Молодежь – будущее профсоюза». </w:t>
      </w:r>
      <w:r w:rsidRPr="00727F48">
        <w:rPr>
          <w:rFonts w:ascii="Times New Roman" w:eastAsia="Calibri" w:hAnsi="Times New Roman" w:cs="Times New Roman"/>
          <w:sz w:val="28"/>
          <w:szCs w:val="28"/>
        </w:rPr>
        <w:t>Результатом этой работы стало незначительное повышение проф. членства среди молодежи.</w:t>
      </w:r>
    </w:p>
    <w:p w:rsidR="00715F9E" w:rsidRPr="00727F48" w:rsidRDefault="00840F19" w:rsidP="00840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 2016 году   от п</w:t>
      </w:r>
      <w:r w:rsidR="00715F9E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рофсо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ю</w:t>
      </w:r>
      <w:r w:rsidR="00715F9E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зной  организа</w:t>
      </w:r>
      <w:r w:rsidR="00715F9E" w:rsidRPr="00727F48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softHyphen/>
        <w:t>ции Николаевского района направлялись  на учёбу два члена совета молодых педагогов.</w:t>
      </w:r>
    </w:p>
    <w:p w:rsidR="00A623BA" w:rsidRPr="00727F48" w:rsidRDefault="00A623BA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Администрация МО  «Николаевский  район»  оказывает   социальную  поддержку  педагогическим работникам: ежемесячные  1000 и  1500 рублей  доплаты  молодым специалистам,  работникам  ДОУ, право на первоочередной  приём в дошкольные учреждения детей  педагогических  работников, надбавки (доплаты) за отраслевые награды, почётные  звания, знаки отличия -20%  от оклада, поощрения  с юбилеем.</w:t>
      </w:r>
    </w:p>
    <w:p w:rsidR="00A623BA" w:rsidRPr="00727F48" w:rsidRDefault="00A623BA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В 201</w:t>
      </w:r>
      <w:r w:rsidR="00D2562F" w:rsidRPr="00727F48">
        <w:rPr>
          <w:rFonts w:ascii="Times New Roman" w:hAnsi="Times New Roman" w:cs="Times New Roman"/>
          <w:sz w:val="28"/>
          <w:szCs w:val="28"/>
        </w:rPr>
        <w:t>6</w:t>
      </w:r>
      <w:r w:rsidRPr="00727F48">
        <w:rPr>
          <w:rFonts w:ascii="Times New Roman" w:hAnsi="Times New Roman" w:cs="Times New Roman"/>
          <w:sz w:val="28"/>
          <w:szCs w:val="28"/>
        </w:rPr>
        <w:t xml:space="preserve"> году с устным обращением были приняты  более  </w:t>
      </w:r>
      <w:r w:rsidR="00775BA9" w:rsidRPr="00727F48">
        <w:rPr>
          <w:rFonts w:ascii="Times New Roman" w:hAnsi="Times New Roman" w:cs="Times New Roman"/>
          <w:sz w:val="28"/>
          <w:szCs w:val="28"/>
        </w:rPr>
        <w:t>5</w:t>
      </w:r>
      <w:r w:rsidR="00D2562F" w:rsidRPr="00727F48">
        <w:rPr>
          <w:rFonts w:ascii="Times New Roman" w:hAnsi="Times New Roman" w:cs="Times New Roman"/>
          <w:sz w:val="28"/>
          <w:szCs w:val="28"/>
        </w:rPr>
        <w:t>0</w:t>
      </w:r>
      <w:r w:rsidRPr="00727F48">
        <w:rPr>
          <w:rFonts w:ascii="Times New Roman" w:hAnsi="Times New Roman" w:cs="Times New Roman"/>
          <w:sz w:val="28"/>
          <w:szCs w:val="28"/>
        </w:rPr>
        <w:t xml:space="preserve"> членов профсоюза   по вопросам летнего отдыха, об оказании материальной помощи,   и  др.</w:t>
      </w:r>
    </w:p>
    <w:p w:rsidR="00775BA9" w:rsidRPr="00727F48" w:rsidRDefault="00A623BA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75BA9"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Профсоюзная организация Николаевского района принимала участие во всероссийских  профсоюзных акциях:</w:t>
      </w:r>
      <w:r w:rsidR="00715F9E"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715F9E" w:rsidRPr="00727F48">
        <w:rPr>
          <w:rFonts w:ascii="Times New Roman" w:hAnsi="Times New Roman" w:cs="Times New Roman"/>
          <w:sz w:val="28"/>
          <w:szCs w:val="28"/>
        </w:rPr>
        <w:t xml:space="preserve"> « За  достойный  труд»,</w:t>
      </w:r>
    </w:p>
    <w:p w:rsidR="00775BA9" w:rsidRPr="00727F48" w:rsidRDefault="00775BA9" w:rsidP="00840F19">
      <w:pPr>
        <w:spacing w:after="0" w:line="360" w:lineRule="auto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       Сбор подписей под Обращением в Государственную Думу от жителей Ульяновской области против употребления алкогольной и спиртосодержащей продукции;</w:t>
      </w:r>
    </w:p>
    <w:p w:rsidR="00775BA9" w:rsidRPr="00727F48" w:rsidRDefault="00775BA9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Регистрации работников на открытом портале Госуслуг.</w:t>
      </w:r>
    </w:p>
    <w:p w:rsidR="00A623BA" w:rsidRPr="00840F19" w:rsidRDefault="00775BA9" w:rsidP="00840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ab/>
        <w:t>Первичные профсоюзные организации приняли участие</w:t>
      </w:r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в конкурсе плакатов- ППО МОУ </w:t>
      </w:r>
      <w:proofErr w:type="spellStart"/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Большечирклейская</w:t>
      </w:r>
      <w:proofErr w:type="spellEnd"/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СШ,  МОУ </w:t>
      </w:r>
      <w:proofErr w:type="spellStart"/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КанадейскаяСШ</w:t>
      </w:r>
      <w:proofErr w:type="spellEnd"/>
      <w:r w:rsidRPr="00727F4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во всероссийском  конкурсе образовательных программ дополнительного образования "Арктур" -  МУДО «Центр детского творчества»,                                                                                                       </w:t>
      </w:r>
    </w:p>
    <w:p w:rsidR="008A21D7" w:rsidRPr="00727F48" w:rsidRDefault="00A623BA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</w:t>
      </w:r>
      <w:r w:rsidR="00715F9E" w:rsidRPr="00727F48">
        <w:rPr>
          <w:rFonts w:ascii="Times New Roman" w:hAnsi="Times New Roman" w:cs="Times New Roman"/>
          <w:sz w:val="28"/>
          <w:szCs w:val="28"/>
        </w:rPr>
        <w:t>У</w:t>
      </w:r>
      <w:r w:rsidRPr="00727F48">
        <w:rPr>
          <w:rFonts w:ascii="Times New Roman" w:hAnsi="Times New Roman" w:cs="Times New Roman"/>
          <w:sz w:val="28"/>
          <w:szCs w:val="28"/>
        </w:rPr>
        <w:t>част</w:t>
      </w:r>
      <w:r w:rsidR="00715F9E" w:rsidRPr="00727F48">
        <w:rPr>
          <w:rFonts w:ascii="Times New Roman" w:hAnsi="Times New Roman" w:cs="Times New Roman"/>
          <w:sz w:val="28"/>
          <w:szCs w:val="28"/>
        </w:rPr>
        <w:t>вовала</w:t>
      </w:r>
      <w:r w:rsidRPr="00727F48">
        <w:rPr>
          <w:rFonts w:ascii="Times New Roman" w:hAnsi="Times New Roman" w:cs="Times New Roman"/>
          <w:sz w:val="28"/>
          <w:szCs w:val="28"/>
        </w:rPr>
        <w:t xml:space="preserve"> в акциях: </w:t>
      </w:r>
      <w:r w:rsidR="00D2562F" w:rsidRPr="00727F48">
        <w:rPr>
          <w:rFonts w:ascii="Times New Roman" w:hAnsi="Times New Roman" w:cs="Times New Roman"/>
          <w:sz w:val="28"/>
          <w:szCs w:val="28"/>
        </w:rPr>
        <w:t>«Помоги  собраться  в школу».</w:t>
      </w:r>
    </w:p>
    <w:p w:rsidR="00715F9E" w:rsidRPr="00727F48" w:rsidRDefault="008A21D7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i/>
          <w:sz w:val="28"/>
          <w:szCs w:val="28"/>
        </w:rPr>
        <w:t xml:space="preserve"> Охрана труда</w:t>
      </w:r>
      <w:r w:rsidR="00715F9E" w:rsidRPr="00727F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5F9E" w:rsidRPr="00727F48" w:rsidRDefault="00715F9E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Одним из главных условий, призванных обеспечить достойную жизнь и свободное развитие человека, является труд.</w:t>
      </w:r>
    </w:p>
    <w:p w:rsidR="00715F9E" w:rsidRPr="00727F48" w:rsidRDefault="00715F9E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Вопросы охраны труда – одно из важнейших составляющих частей трудового права.</w:t>
      </w:r>
    </w:p>
    <w:p w:rsidR="00715F9E" w:rsidRPr="00727F48" w:rsidRDefault="00715F9E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Защита трудовых прав работников и установленных для граждан свобод в сфере труда провозглашается в качестве государственной задачи.</w:t>
      </w:r>
    </w:p>
    <w:p w:rsidR="008A21D7" w:rsidRPr="00727F48" w:rsidRDefault="008A21D7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F9E" w:rsidRPr="00727F48" w:rsidRDefault="00715F9E" w:rsidP="00840F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7F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A21D7" w:rsidRPr="00727F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Ежегодно </w:t>
      </w:r>
      <w:r w:rsidR="00A623BA" w:rsidRPr="00727F48">
        <w:rPr>
          <w:rFonts w:ascii="Times New Roman" w:hAnsi="Times New Roman" w:cs="Times New Roman"/>
          <w:sz w:val="28"/>
          <w:szCs w:val="28"/>
        </w:rPr>
        <w:t xml:space="preserve"> </w:t>
      </w:r>
      <w:r w:rsidR="008A21D7" w:rsidRPr="00727F48">
        <w:rPr>
          <w:rFonts w:ascii="Times New Roman" w:hAnsi="Times New Roman" w:cs="Times New Roman"/>
          <w:sz w:val="28"/>
          <w:szCs w:val="28"/>
        </w:rPr>
        <w:t xml:space="preserve">районный комитет </w:t>
      </w:r>
      <w:r w:rsidRPr="00727F48">
        <w:rPr>
          <w:rFonts w:ascii="Times New Roman" w:hAnsi="Times New Roman" w:cs="Times New Roman"/>
          <w:sz w:val="28"/>
          <w:szCs w:val="28"/>
        </w:rPr>
        <w:t>п</w:t>
      </w:r>
      <w:r w:rsidR="00A623BA" w:rsidRPr="00727F48">
        <w:rPr>
          <w:rFonts w:ascii="Times New Roman" w:hAnsi="Times New Roman" w:cs="Times New Roman"/>
          <w:sz w:val="28"/>
          <w:szCs w:val="28"/>
        </w:rPr>
        <w:t>ринимает  участие  в комиссии по  приёмке   О</w:t>
      </w:r>
      <w:r w:rsidR="00D2562F" w:rsidRPr="00727F48">
        <w:rPr>
          <w:rFonts w:ascii="Times New Roman" w:hAnsi="Times New Roman" w:cs="Times New Roman"/>
          <w:sz w:val="28"/>
          <w:szCs w:val="28"/>
        </w:rPr>
        <w:t>О</w:t>
      </w:r>
      <w:r w:rsidR="00A623BA" w:rsidRPr="00727F48">
        <w:rPr>
          <w:rFonts w:ascii="Times New Roman" w:hAnsi="Times New Roman" w:cs="Times New Roman"/>
          <w:sz w:val="28"/>
          <w:szCs w:val="28"/>
        </w:rPr>
        <w:t xml:space="preserve"> к новому учебному  году, по приёмке ОДЛ «Жемчужина» к летнему оздоровительному сезону, </w:t>
      </w:r>
      <w:r w:rsidR="008A21D7" w:rsidRPr="00727F48">
        <w:rPr>
          <w:rFonts w:ascii="Times New Roman" w:eastAsia="Calibri" w:hAnsi="Times New Roman" w:cs="Times New Roman"/>
          <w:sz w:val="28"/>
          <w:szCs w:val="28"/>
          <w:lang w:bidi="en-US"/>
        </w:rPr>
        <w:t>обеспечивая общественный контроль условий труда членов профсоюза.</w:t>
      </w:r>
      <w:r w:rsidRPr="00727F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8A21D7" w:rsidRPr="00727F48" w:rsidRDefault="00715F9E" w:rsidP="00840F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27F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Охрана труда  в  Николаевской районной    организации Профсоюза   является одним из слабых  направлений работы. В первичках отсутствуют уполномоченных по охране труда. Нет внештатного инспектора по охране труда и в районной организации.  </w:t>
      </w:r>
    </w:p>
    <w:p w:rsidR="00840F19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F48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</w:t>
      </w:r>
    </w:p>
    <w:p w:rsidR="00F109BF" w:rsidRPr="00840F19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единство Профсоюза. 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Николаевская  районная организация профсоюза работников образования использовала в своей работе различные формы и методы передачи информации: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7F48">
        <w:rPr>
          <w:rFonts w:ascii="Times New Roman" w:hAnsi="Times New Roman" w:cs="Times New Roman"/>
          <w:sz w:val="28"/>
          <w:szCs w:val="28"/>
        </w:rPr>
        <w:t xml:space="preserve"> Профсоюзные собрания,</w:t>
      </w:r>
      <w:r w:rsidR="00775BA9" w:rsidRPr="00727F48">
        <w:rPr>
          <w:rFonts w:ascii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sz w:val="28"/>
          <w:szCs w:val="28"/>
        </w:rPr>
        <w:t xml:space="preserve">семинары; 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7F48">
        <w:rPr>
          <w:rFonts w:ascii="Times New Roman" w:hAnsi="Times New Roman" w:cs="Times New Roman"/>
          <w:sz w:val="28"/>
          <w:szCs w:val="28"/>
        </w:rPr>
        <w:t xml:space="preserve"> Встречи с членами профсоюза; 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7F48">
        <w:rPr>
          <w:rFonts w:ascii="Times New Roman" w:hAnsi="Times New Roman" w:cs="Times New Roman"/>
          <w:sz w:val="28"/>
          <w:szCs w:val="28"/>
        </w:rPr>
        <w:t xml:space="preserve"> Печатная продукция, в т.ч. электронная версия; 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7F48">
        <w:rPr>
          <w:rFonts w:ascii="Times New Roman" w:hAnsi="Times New Roman" w:cs="Times New Roman"/>
          <w:sz w:val="28"/>
          <w:szCs w:val="28"/>
        </w:rPr>
        <w:t xml:space="preserve"> Информационные листки;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7F48">
        <w:rPr>
          <w:rFonts w:ascii="Times New Roman" w:hAnsi="Times New Roman" w:cs="Times New Roman"/>
          <w:sz w:val="28"/>
          <w:szCs w:val="28"/>
        </w:rPr>
        <w:t xml:space="preserve"> Электронная почта.</w:t>
      </w:r>
    </w:p>
    <w:p w:rsidR="00F109BF" w:rsidRPr="00727F48" w:rsidRDefault="00F109BF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Общероссийская   газета  « Мой  профсоюз»  на  сегодняшний  день   единственное  издание,  которое  объединяет все  региональные организаций.</w:t>
      </w:r>
    </w:p>
    <w:p w:rsidR="00F109BF" w:rsidRPr="00727F48" w:rsidRDefault="00F109BF" w:rsidP="00840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48">
        <w:rPr>
          <w:rFonts w:ascii="Times New Roman" w:hAnsi="Times New Roman" w:cs="Times New Roman"/>
          <w:sz w:val="28"/>
          <w:szCs w:val="28"/>
        </w:rPr>
        <w:t>Во всех 22 первичных профсоюзных организациях  выписывается  газета  «Мой  профсоюз».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осуществляется централизовано</w:t>
      </w:r>
    </w:p>
    <w:p w:rsidR="00F109BF" w:rsidRPr="00840F19" w:rsidRDefault="00F109BF" w:rsidP="00840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образовательную организацию ежемесячно направляются инструктивно-методические письма, разработанные районной организацией, по актуальным вопросам защиты интересов работников и развития отрасли в целом. А те документы, которые высылают к нам областной комитет профсоюза, сразу же доводятся до членов профсоюза по электронным носителям.</w:t>
      </w:r>
    </w:p>
    <w:p w:rsidR="00727F48" w:rsidRPr="00727F48" w:rsidRDefault="00840F19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F9E" w:rsidRPr="00727F48">
        <w:rPr>
          <w:rFonts w:ascii="Times New Roman" w:hAnsi="Times New Roman" w:cs="Times New Roman"/>
          <w:sz w:val="28"/>
          <w:szCs w:val="28"/>
        </w:rPr>
        <w:t>За 2016 год были награждены  4  профсоюзных активиста</w:t>
      </w:r>
      <w:r w:rsidR="00727F48" w:rsidRPr="00727F48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F109BF" w:rsidRPr="00727F48" w:rsidRDefault="00F109BF" w:rsidP="00840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F48">
        <w:rPr>
          <w:rFonts w:ascii="Times New Roman" w:hAnsi="Times New Roman" w:cs="Times New Roman"/>
          <w:b/>
          <w:i/>
          <w:sz w:val="28"/>
          <w:szCs w:val="28"/>
        </w:rPr>
        <w:t>Организация отдыха и оздоровление членов профсоюза</w:t>
      </w:r>
    </w:p>
    <w:p w:rsidR="00F109BF" w:rsidRPr="00727F48" w:rsidRDefault="00F109BF" w:rsidP="00840F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отдых членов профсоюза один из самых значимых видов деятельности в профсоюзе.</w:t>
      </w:r>
    </w:p>
    <w:p w:rsidR="00F109BF" w:rsidRPr="00727F48" w:rsidRDefault="00F109BF" w:rsidP="00840F1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В 2016 году отдохнули и поправили свое здоровье за счет профсоюзных средств 7 работающих членов профсоюза.</w:t>
      </w:r>
    </w:p>
    <w:p w:rsidR="008A21D7" w:rsidRPr="00727F48" w:rsidRDefault="008A21D7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D7" w:rsidRPr="00727F48" w:rsidRDefault="00715F9E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7F48">
        <w:rPr>
          <w:rFonts w:ascii="Times New Roman" w:hAnsi="Times New Roman" w:cs="Times New Roman"/>
          <w:sz w:val="28"/>
          <w:szCs w:val="28"/>
        </w:rPr>
        <w:t xml:space="preserve">  </w:t>
      </w:r>
      <w:r w:rsidRPr="00727F48">
        <w:rPr>
          <w:rFonts w:ascii="Times New Roman" w:hAnsi="Times New Roman" w:cs="Times New Roman"/>
          <w:sz w:val="28"/>
          <w:szCs w:val="28"/>
        </w:rPr>
        <w:t>Председатель и члены Комитета у</w:t>
      </w:r>
      <w:r w:rsidR="008A21D7" w:rsidRPr="00727F48">
        <w:rPr>
          <w:rFonts w:ascii="Times New Roman" w:hAnsi="Times New Roman" w:cs="Times New Roman"/>
          <w:sz w:val="28"/>
          <w:szCs w:val="28"/>
        </w:rPr>
        <w:t>частву</w:t>
      </w:r>
      <w:r w:rsidRPr="00727F48">
        <w:rPr>
          <w:rFonts w:ascii="Times New Roman" w:hAnsi="Times New Roman" w:cs="Times New Roman"/>
          <w:sz w:val="28"/>
          <w:szCs w:val="28"/>
        </w:rPr>
        <w:t>ю</w:t>
      </w:r>
      <w:r w:rsidR="008A21D7" w:rsidRPr="00727F48">
        <w:rPr>
          <w:rFonts w:ascii="Times New Roman" w:hAnsi="Times New Roman" w:cs="Times New Roman"/>
          <w:sz w:val="28"/>
          <w:szCs w:val="28"/>
        </w:rPr>
        <w:t xml:space="preserve">т </w:t>
      </w:r>
      <w:r w:rsidRPr="00727F48">
        <w:rPr>
          <w:rFonts w:ascii="Times New Roman" w:hAnsi="Times New Roman" w:cs="Times New Roman"/>
          <w:sz w:val="28"/>
          <w:szCs w:val="28"/>
        </w:rPr>
        <w:t xml:space="preserve">в </w:t>
      </w:r>
      <w:r w:rsidR="008A21D7" w:rsidRPr="00727F48">
        <w:rPr>
          <w:rFonts w:ascii="Times New Roman" w:hAnsi="Times New Roman" w:cs="Times New Roman"/>
          <w:sz w:val="28"/>
          <w:szCs w:val="28"/>
        </w:rPr>
        <w:t>комиссии  по награждению  Грамотами  Министерства образования  Ульяновской  области  и Министерства  образования  РФ. Постоянно  явля</w:t>
      </w:r>
      <w:r w:rsidRPr="00727F48">
        <w:rPr>
          <w:rFonts w:ascii="Times New Roman" w:hAnsi="Times New Roman" w:cs="Times New Roman"/>
          <w:sz w:val="28"/>
          <w:szCs w:val="28"/>
        </w:rPr>
        <w:t>ю</w:t>
      </w:r>
      <w:r w:rsidR="008A21D7" w:rsidRPr="00727F48">
        <w:rPr>
          <w:rFonts w:ascii="Times New Roman" w:hAnsi="Times New Roman" w:cs="Times New Roman"/>
          <w:sz w:val="28"/>
          <w:szCs w:val="28"/>
        </w:rPr>
        <w:t>тся  член</w:t>
      </w:r>
      <w:r w:rsidRPr="00727F48">
        <w:rPr>
          <w:rFonts w:ascii="Times New Roman" w:hAnsi="Times New Roman" w:cs="Times New Roman"/>
          <w:sz w:val="28"/>
          <w:szCs w:val="28"/>
        </w:rPr>
        <w:t>а</w:t>
      </w:r>
      <w:r w:rsidR="008A21D7" w:rsidRPr="00727F48">
        <w:rPr>
          <w:rFonts w:ascii="Times New Roman" w:hAnsi="Times New Roman" w:cs="Times New Roman"/>
          <w:sz w:val="28"/>
          <w:szCs w:val="28"/>
        </w:rPr>
        <w:t>м</w:t>
      </w:r>
      <w:r w:rsidRPr="00727F48">
        <w:rPr>
          <w:rFonts w:ascii="Times New Roman" w:hAnsi="Times New Roman" w:cs="Times New Roman"/>
          <w:sz w:val="28"/>
          <w:szCs w:val="28"/>
        </w:rPr>
        <w:t>и</w:t>
      </w:r>
      <w:r w:rsidR="008A21D7" w:rsidRPr="00727F48">
        <w:rPr>
          <w:rFonts w:ascii="Times New Roman" w:hAnsi="Times New Roman" w:cs="Times New Roman"/>
          <w:sz w:val="28"/>
          <w:szCs w:val="28"/>
        </w:rPr>
        <w:t xml:space="preserve">  жюри в  конкурсах «Учитель  года», «Ученик  года», «Сердце  отдаю  детям», «</w:t>
      </w:r>
      <w:proofErr w:type="spellStart"/>
      <w:r w:rsidR="008A21D7" w:rsidRPr="00727F48">
        <w:rPr>
          <w:rFonts w:ascii="Times New Roman" w:hAnsi="Times New Roman" w:cs="Times New Roman"/>
          <w:sz w:val="28"/>
          <w:szCs w:val="28"/>
        </w:rPr>
        <w:t>Педдебют</w:t>
      </w:r>
      <w:proofErr w:type="spellEnd"/>
      <w:r w:rsidR="008A21D7" w:rsidRPr="00727F48">
        <w:rPr>
          <w:rFonts w:ascii="Times New Roman" w:hAnsi="Times New Roman" w:cs="Times New Roman"/>
          <w:sz w:val="28"/>
          <w:szCs w:val="28"/>
        </w:rPr>
        <w:t>», «За гранью педагогического мастерства».     В марте 2016 года команда профсоюзной организации работников образования участвовала в конкурсе «А ,ну-ка, девушки !» с профсоюзной организацией районной больницы, где заняла 1 место.</w:t>
      </w:r>
    </w:p>
    <w:p w:rsidR="008A21D7" w:rsidRPr="00727F48" w:rsidRDefault="008A21D7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 Ежегодно   выделяются  денежные  средства  на  различные  районные  мероприятия: День защиты детей, августовский педагогический  форум, День  пожилого  человека,  День  учителя, ученический  и учительский  туристические  слёты.</w:t>
      </w:r>
    </w:p>
    <w:p w:rsidR="00A623BA" w:rsidRPr="00727F48" w:rsidRDefault="008A21D7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     Райком  профсоюза  постоянно  оказывает  материальную  помощь  членам  профсоюза  больным,  находящимся   на  продолжительном  лечении,  в  связи с  юбилеем,  со  смертью  родных и  близких.</w:t>
      </w:r>
    </w:p>
    <w:p w:rsidR="00F109BF" w:rsidRPr="00727F48" w:rsidRDefault="00F109BF" w:rsidP="00840F19">
      <w:pPr>
        <w:pStyle w:val="aa"/>
        <w:tabs>
          <w:tab w:val="left" w:pos="2025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F48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 Если раньше преобладающим фактором членства в профсоюзе было получение различных материальных и социальных благ, то теперь основным становится фактор коллективной защиты интересов работников.</w:t>
      </w:r>
      <w:r w:rsidRPr="00727F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09BF" w:rsidRPr="00727F48" w:rsidRDefault="00F109BF" w:rsidP="00840F19">
      <w:pPr>
        <w:pStyle w:val="aa"/>
        <w:tabs>
          <w:tab w:val="left" w:pos="202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Пусть нам не всегда, получается, добиваться цели, поставленной той или иной первичной профсоюзной организацией. Но ведь не ошибается только тот, кто не работает.</w:t>
      </w:r>
    </w:p>
    <w:p w:rsidR="00F109BF" w:rsidRPr="00727F48" w:rsidRDefault="00F109BF" w:rsidP="00840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BA" w:rsidRPr="00727F48" w:rsidRDefault="00863EAE" w:rsidP="00840F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3BA" w:rsidRPr="00727F48">
        <w:rPr>
          <w:rFonts w:ascii="Times New Roman" w:hAnsi="Times New Roman" w:cs="Times New Roman"/>
          <w:sz w:val="28"/>
          <w:szCs w:val="28"/>
        </w:rPr>
        <w:t>Председатель                                              Е.Ю.</w:t>
      </w:r>
      <w:r w:rsidR="00840F19">
        <w:rPr>
          <w:rFonts w:ascii="Times New Roman" w:hAnsi="Times New Roman" w:cs="Times New Roman"/>
          <w:sz w:val="28"/>
          <w:szCs w:val="28"/>
        </w:rPr>
        <w:t xml:space="preserve"> </w:t>
      </w:r>
      <w:r w:rsidR="00A623BA" w:rsidRPr="00727F48">
        <w:rPr>
          <w:rFonts w:ascii="Times New Roman" w:hAnsi="Times New Roman" w:cs="Times New Roman"/>
          <w:sz w:val="28"/>
          <w:szCs w:val="28"/>
        </w:rPr>
        <w:t>Пуглаенко</w:t>
      </w:r>
    </w:p>
    <w:p w:rsidR="00E36ECB" w:rsidRDefault="00E36ECB" w:rsidP="00840F19">
      <w:pPr>
        <w:jc w:val="both"/>
      </w:pPr>
    </w:p>
    <w:sectPr w:rsidR="00E36ECB" w:rsidSect="00840F1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19" w:rsidRDefault="00840F19" w:rsidP="00840F19">
      <w:pPr>
        <w:spacing w:after="0" w:line="240" w:lineRule="auto"/>
      </w:pPr>
      <w:r>
        <w:separator/>
      </w:r>
    </w:p>
  </w:endnote>
  <w:endnote w:type="continuationSeparator" w:id="1">
    <w:p w:rsidR="00840F19" w:rsidRDefault="00840F19" w:rsidP="0084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10"/>
      <w:docPartObj>
        <w:docPartGallery w:val="Page Numbers (Bottom of Page)"/>
        <w:docPartUnique/>
      </w:docPartObj>
    </w:sdtPr>
    <w:sdtContent>
      <w:p w:rsidR="00840F19" w:rsidRDefault="00840F19">
        <w:pPr>
          <w:pStyle w:val="ad"/>
          <w:jc w:val="center"/>
        </w:pPr>
        <w:fldSimple w:instr=" PAGE   \* MERGEFORMAT ">
          <w:r w:rsidR="00863EAE">
            <w:rPr>
              <w:noProof/>
            </w:rPr>
            <w:t>8</w:t>
          </w:r>
        </w:fldSimple>
      </w:p>
    </w:sdtContent>
  </w:sdt>
  <w:p w:rsidR="00840F19" w:rsidRDefault="00840F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19" w:rsidRDefault="00840F19" w:rsidP="00840F19">
      <w:pPr>
        <w:spacing w:after="0" w:line="240" w:lineRule="auto"/>
      </w:pPr>
      <w:r>
        <w:separator/>
      </w:r>
    </w:p>
  </w:footnote>
  <w:footnote w:type="continuationSeparator" w:id="1">
    <w:p w:rsidR="00840F19" w:rsidRDefault="00840F19" w:rsidP="0084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BA"/>
    <w:rsid w:val="005D38D1"/>
    <w:rsid w:val="00715F9E"/>
    <w:rsid w:val="00727F48"/>
    <w:rsid w:val="00730112"/>
    <w:rsid w:val="00775BA9"/>
    <w:rsid w:val="00840F19"/>
    <w:rsid w:val="00863EAE"/>
    <w:rsid w:val="008A21D7"/>
    <w:rsid w:val="00935170"/>
    <w:rsid w:val="00937010"/>
    <w:rsid w:val="009A7F4C"/>
    <w:rsid w:val="00A623BA"/>
    <w:rsid w:val="00D2562F"/>
    <w:rsid w:val="00E36ECB"/>
    <w:rsid w:val="00F1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A"/>
  </w:style>
  <w:style w:type="paragraph" w:styleId="3">
    <w:name w:val="heading 3"/>
    <w:basedOn w:val="a"/>
    <w:next w:val="a"/>
    <w:link w:val="30"/>
    <w:qFormat/>
    <w:rsid w:val="00A62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6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3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D38D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5D38D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basedOn w:val="a0"/>
    <w:rsid w:val="00F109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09BF"/>
    <w:pPr>
      <w:ind w:left="720"/>
      <w:contextualSpacing/>
    </w:pPr>
  </w:style>
  <w:style w:type="character" w:customStyle="1" w:styleId="apple-converted-space">
    <w:name w:val="apple-converted-space"/>
    <w:basedOn w:val="a0"/>
    <w:rsid w:val="00F109BF"/>
  </w:style>
  <w:style w:type="character" w:customStyle="1" w:styleId="-">
    <w:name w:val="Интернет-ссылка"/>
    <w:rsid w:val="00937010"/>
    <w:rPr>
      <w:color w:val="0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F19"/>
  </w:style>
  <w:style w:type="paragraph" w:styleId="ad">
    <w:name w:val="footer"/>
    <w:basedOn w:val="a"/>
    <w:link w:val="ae"/>
    <w:uiPriority w:val="99"/>
    <w:unhideWhenUsed/>
    <w:rsid w:val="0084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Николаевка</dc:creator>
  <cp:lastModifiedBy>admin</cp:lastModifiedBy>
  <cp:revision>8</cp:revision>
  <dcterms:created xsi:type="dcterms:W3CDTF">2017-02-15T17:50:00Z</dcterms:created>
  <dcterms:modified xsi:type="dcterms:W3CDTF">2017-02-20T18:49:00Z</dcterms:modified>
</cp:coreProperties>
</file>