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B1" w:rsidRPr="00FE24B1" w:rsidRDefault="00FE24B1" w:rsidP="001B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4B1">
        <w:rPr>
          <w:rFonts w:ascii="Times New Roman" w:eastAsia="Times New Roman" w:hAnsi="Times New Roman" w:cs="Times New Roman"/>
          <w:sz w:val="28"/>
          <w:szCs w:val="28"/>
        </w:rPr>
        <w:t>Публичный отчёт</w:t>
      </w:r>
    </w:p>
    <w:p w:rsidR="00FE24B1" w:rsidRPr="00B97EC8" w:rsidRDefault="00E0132B" w:rsidP="001B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2DE4">
        <w:rPr>
          <w:rFonts w:ascii="Times New Roman" w:eastAsia="Times New Roman" w:hAnsi="Times New Roman" w:cs="Times New Roman"/>
          <w:sz w:val="28"/>
          <w:szCs w:val="28"/>
        </w:rPr>
        <w:t xml:space="preserve">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народного образования и науки </w:t>
      </w:r>
      <w:r w:rsidRPr="00E0132B">
        <w:rPr>
          <w:rFonts w:ascii="Times New Roman" w:eastAsia="Times New Roman" w:hAnsi="Times New Roman" w:cs="Times New Roman"/>
          <w:b/>
          <w:sz w:val="28"/>
          <w:szCs w:val="28"/>
        </w:rPr>
        <w:t>Старокулаткинского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E24B1" w:rsidRPr="00FE24B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B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FE24B1" w:rsidRPr="00FE24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70245" w:rsidRPr="00B97EC8" w:rsidRDefault="00670245" w:rsidP="00FE2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Нам очень важно: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Работать для всех и думать о каждом!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Чтобы без остановки кипела работа,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Здоровье работника – наша забота!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Чтоб молодёжь у н</w:t>
      </w:r>
      <w:r w:rsidR="001B2D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>с не скучала,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поможем с досугом им для начала!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Чтоб не случалась с рабочим беда,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под нашей эгидой – охрана труда!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Чтоб ветераны зимою и летом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Теплом и заботой были согреты!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Чтоб и работе был каждый рад,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Мы за повышение наших зарплат!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Закон уважаем, в том нет секрета.</w:t>
      </w:r>
    </w:p>
    <w:p w:rsidR="00670245" w:rsidRPr="00B97EC8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>Трудовые права – за нашим ответом!</w:t>
      </w:r>
    </w:p>
    <w:p w:rsidR="00670245" w:rsidRPr="00FE24B1" w:rsidRDefault="00670245" w:rsidP="001B2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4B1" w:rsidRPr="00FE24B1" w:rsidRDefault="00FE24B1" w:rsidP="0094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>Цель публичного отчета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информационной открытости, прозрачности о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районной профсоюзной организации работников образования 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Старокулаткинского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за 2016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E24B1" w:rsidRPr="00FE24B1" w:rsidRDefault="00FE24B1" w:rsidP="0094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>Задача: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>Информированность и повышение прозрачности деятельности выборных профсоюзных органов и на этой основе сформировать позитивную мотивационную среду в Профсоюзе и осознанное профсоюзное членство, а также способность</w:t>
      </w:r>
      <w:r w:rsidR="00945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>повышению авторитета Профсоюза.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Реализация нормы Устава Профсоюза (п.5.9.), предусматривающую ежегодный отчет выборного органа перед избравшими их организациями Профсоюза. </w:t>
      </w:r>
    </w:p>
    <w:p w:rsidR="00FE24B1" w:rsidRPr="00FE24B1" w:rsidRDefault="00FE24B1" w:rsidP="0094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>Создание условия ежегодного информирования членов Профсоюза, социальных партнёров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и широкой общественности об основных результатах 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>деятельности районной организации Профсоюза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 и др.</w:t>
      </w:r>
    </w:p>
    <w:p w:rsidR="00FE24B1" w:rsidRPr="00FE24B1" w:rsidRDefault="00FE24B1" w:rsidP="0094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активно идущие в отрасли процессы оптимизации сети </w:t>
      </w:r>
    </w:p>
    <w:p w:rsidR="00FE24B1" w:rsidRPr="00FE24B1" w:rsidRDefault="00FE24B1" w:rsidP="0094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B1">
        <w:rPr>
          <w:rFonts w:ascii="Times New Roman" w:eastAsia="Times New Roman" w:hAnsi="Times New Roman" w:cs="Times New Roman"/>
          <w:sz w:val="28"/>
          <w:szCs w:val="28"/>
        </w:rPr>
        <w:t>учреждений и сокращения численнос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ти работников, Старокулаткинская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Профсоюза работников народного образования и науки РФ </w:t>
      </w:r>
    </w:p>
    <w:p w:rsidR="009451F2" w:rsidRDefault="00FE24B1" w:rsidP="0094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сохраняет стабильность, 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>оставаясь са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>мой многочисленной и финансово</w:t>
      </w:r>
      <w:r w:rsidR="00945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устойчивой общественной 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>организацией в районе.</w:t>
      </w:r>
    </w:p>
    <w:p w:rsidR="00FE24B1" w:rsidRPr="00FE24B1" w:rsidRDefault="00FE24B1" w:rsidP="00945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4B1">
        <w:rPr>
          <w:rFonts w:ascii="Times New Roman" w:eastAsia="Times New Roman" w:hAnsi="Times New Roman" w:cs="Times New Roman"/>
          <w:sz w:val="28"/>
          <w:szCs w:val="28"/>
        </w:rPr>
        <w:t>Охват проф</w:t>
      </w:r>
      <w:r w:rsidR="009451F2">
        <w:rPr>
          <w:rFonts w:ascii="Times New Roman" w:eastAsia="Times New Roman" w:hAnsi="Times New Roman" w:cs="Times New Roman"/>
          <w:sz w:val="28"/>
          <w:szCs w:val="28"/>
        </w:rPr>
        <w:t xml:space="preserve">союзным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членством </w:t>
      </w:r>
      <w:r w:rsidR="0073425E" w:rsidRPr="00B97EC8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proofErr w:type="gramStart"/>
      <w:r w:rsidR="0073425E" w:rsidRPr="00B97EC8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="0073425E" w:rsidRPr="00B97EC8">
        <w:rPr>
          <w:rFonts w:ascii="Times New Roman" w:eastAsia="Times New Roman" w:hAnsi="Times New Roman" w:cs="Times New Roman"/>
          <w:sz w:val="28"/>
          <w:szCs w:val="28"/>
        </w:rPr>
        <w:t xml:space="preserve"> составляет 91,41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73425E" w:rsidRPr="00B97E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5E" w:rsidRPr="00B97EC8">
        <w:rPr>
          <w:rFonts w:ascii="Times New Roman" w:eastAsia="Times New Roman" w:hAnsi="Times New Roman" w:cs="Times New Roman"/>
          <w:sz w:val="28"/>
          <w:szCs w:val="28"/>
        </w:rPr>
        <w:t xml:space="preserve">Стабильность районной 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73425E" w:rsidRPr="00B97EC8">
        <w:rPr>
          <w:rFonts w:ascii="Times New Roman" w:eastAsia="Times New Roman" w:hAnsi="Times New Roman" w:cs="Times New Roman"/>
          <w:sz w:val="28"/>
          <w:szCs w:val="28"/>
        </w:rPr>
        <w:t>обеспечивает группа из 15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организаций, которые объединяют более </w:t>
      </w:r>
      <w:r w:rsidR="0073425E" w:rsidRPr="00B97EC8">
        <w:rPr>
          <w:rFonts w:ascii="Times New Roman" w:eastAsia="Times New Roman" w:hAnsi="Times New Roman" w:cs="Times New Roman"/>
          <w:sz w:val="28"/>
          <w:szCs w:val="28"/>
        </w:rPr>
        <w:t>91,41</w:t>
      </w:r>
      <w:r w:rsidR="0073425E" w:rsidRPr="00FE24B1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73425E" w:rsidRPr="00B97E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24B1">
        <w:rPr>
          <w:rFonts w:ascii="Times New Roman" w:eastAsia="Times New Roman" w:hAnsi="Times New Roman" w:cs="Times New Roman"/>
          <w:sz w:val="28"/>
          <w:szCs w:val="28"/>
        </w:rPr>
        <w:t xml:space="preserve">работающих. </w:t>
      </w:r>
    </w:p>
    <w:p w:rsidR="009451F2" w:rsidRDefault="0073425E" w:rsidP="009451F2">
      <w:pPr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7EC8">
        <w:rPr>
          <w:rFonts w:ascii="Times New Roman" w:hAnsi="Times New Roman" w:cs="Times New Roman"/>
          <w:sz w:val="28"/>
          <w:szCs w:val="28"/>
        </w:rPr>
        <w:t>-</w:t>
      </w:r>
      <w:r w:rsidR="009451F2">
        <w:rPr>
          <w:rFonts w:ascii="Times New Roman" w:hAnsi="Times New Roman" w:cs="Times New Roman"/>
          <w:sz w:val="28"/>
          <w:szCs w:val="28"/>
        </w:rPr>
        <w:t xml:space="preserve"> </w:t>
      </w:r>
      <w:r w:rsidRPr="00B97EC8">
        <w:rPr>
          <w:rFonts w:ascii="Times New Roman" w:hAnsi="Times New Roman" w:cs="Times New Roman"/>
          <w:sz w:val="28"/>
          <w:szCs w:val="28"/>
        </w:rPr>
        <w:t>Образовательные организации -11 (в них работающих -288чел. из них педработников-164чел. молодёжи до 35 лет -14чел.)</w:t>
      </w:r>
    </w:p>
    <w:p w:rsidR="009451F2" w:rsidRDefault="0073425E" w:rsidP="0094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</w:t>
      </w:r>
      <w:r w:rsidR="009451F2">
        <w:rPr>
          <w:rFonts w:ascii="Times New Roman" w:hAnsi="Times New Roman" w:cs="Times New Roman"/>
          <w:sz w:val="28"/>
          <w:szCs w:val="28"/>
        </w:rPr>
        <w:t xml:space="preserve">   </w:t>
      </w:r>
      <w:r w:rsidRPr="00B97EC8">
        <w:rPr>
          <w:rFonts w:ascii="Times New Roman" w:hAnsi="Times New Roman" w:cs="Times New Roman"/>
          <w:sz w:val="28"/>
          <w:szCs w:val="28"/>
        </w:rPr>
        <w:t>-</w:t>
      </w:r>
      <w:r w:rsidR="009451F2">
        <w:rPr>
          <w:rFonts w:ascii="Times New Roman" w:hAnsi="Times New Roman" w:cs="Times New Roman"/>
          <w:sz w:val="28"/>
          <w:szCs w:val="28"/>
        </w:rPr>
        <w:t xml:space="preserve"> </w:t>
      </w:r>
      <w:r w:rsidRPr="00B97EC8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– 2 (в них работающих 52чел. педагогических работников - 22 чел. молодёжи до 35 лет – 3чел.).</w:t>
      </w:r>
      <w:r w:rsidRPr="00B97EC8">
        <w:rPr>
          <w:rFonts w:ascii="Times New Roman" w:hAnsi="Times New Roman" w:cs="Times New Roman"/>
          <w:sz w:val="28"/>
          <w:szCs w:val="28"/>
        </w:rPr>
        <w:br/>
      </w:r>
      <w:r w:rsidR="009451F2">
        <w:rPr>
          <w:rFonts w:ascii="Times New Roman" w:hAnsi="Times New Roman" w:cs="Times New Roman"/>
          <w:sz w:val="28"/>
          <w:szCs w:val="28"/>
        </w:rPr>
        <w:t xml:space="preserve">      </w:t>
      </w:r>
      <w:r w:rsidRPr="00B97EC8">
        <w:rPr>
          <w:rFonts w:ascii="Times New Roman" w:hAnsi="Times New Roman" w:cs="Times New Roman"/>
          <w:sz w:val="28"/>
          <w:szCs w:val="28"/>
        </w:rPr>
        <w:t>-</w:t>
      </w:r>
      <w:r w:rsidR="009451F2">
        <w:rPr>
          <w:rFonts w:ascii="Times New Roman" w:hAnsi="Times New Roman" w:cs="Times New Roman"/>
          <w:sz w:val="28"/>
          <w:szCs w:val="28"/>
        </w:rPr>
        <w:t xml:space="preserve"> </w:t>
      </w:r>
      <w:r w:rsidRPr="00B97EC8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детей -2, (в них работающих </w:t>
      </w:r>
      <w:r w:rsidR="008C1079">
        <w:rPr>
          <w:rFonts w:ascii="Times New Roman" w:hAnsi="Times New Roman" w:cs="Times New Roman"/>
          <w:sz w:val="28"/>
          <w:szCs w:val="28"/>
        </w:rPr>
        <w:t>-</w:t>
      </w:r>
      <w:r w:rsidRPr="00B97EC8">
        <w:rPr>
          <w:rFonts w:ascii="Times New Roman" w:hAnsi="Times New Roman" w:cs="Times New Roman"/>
          <w:sz w:val="28"/>
          <w:szCs w:val="28"/>
        </w:rPr>
        <w:t xml:space="preserve"> 21чел. педработников </w:t>
      </w:r>
      <w:r w:rsidR="008C1079">
        <w:rPr>
          <w:rFonts w:ascii="Times New Roman" w:hAnsi="Times New Roman" w:cs="Times New Roman"/>
          <w:sz w:val="28"/>
          <w:szCs w:val="28"/>
        </w:rPr>
        <w:t>-</w:t>
      </w:r>
      <w:r w:rsidRPr="00B97EC8">
        <w:rPr>
          <w:rFonts w:ascii="Times New Roman" w:hAnsi="Times New Roman" w:cs="Times New Roman"/>
          <w:sz w:val="28"/>
          <w:szCs w:val="28"/>
        </w:rPr>
        <w:t xml:space="preserve"> 12чел. из них молодёжи </w:t>
      </w:r>
      <w:r w:rsidR="008C1079">
        <w:rPr>
          <w:rFonts w:ascii="Times New Roman" w:hAnsi="Times New Roman" w:cs="Times New Roman"/>
          <w:sz w:val="28"/>
          <w:szCs w:val="28"/>
        </w:rPr>
        <w:t>–</w:t>
      </w:r>
      <w:r w:rsidRPr="00B97EC8">
        <w:rPr>
          <w:rFonts w:ascii="Times New Roman" w:hAnsi="Times New Roman" w:cs="Times New Roman"/>
          <w:sz w:val="28"/>
          <w:szCs w:val="28"/>
        </w:rPr>
        <w:t xml:space="preserve"> 2</w:t>
      </w:r>
      <w:r w:rsidR="008C1079">
        <w:rPr>
          <w:rFonts w:ascii="Times New Roman" w:hAnsi="Times New Roman" w:cs="Times New Roman"/>
          <w:sz w:val="28"/>
          <w:szCs w:val="28"/>
        </w:rPr>
        <w:t xml:space="preserve"> </w:t>
      </w:r>
      <w:r w:rsidRPr="00B97EC8">
        <w:rPr>
          <w:rFonts w:ascii="Times New Roman" w:hAnsi="Times New Roman" w:cs="Times New Roman"/>
          <w:sz w:val="28"/>
          <w:szCs w:val="28"/>
        </w:rPr>
        <w:t>чел</w:t>
      </w:r>
      <w:r w:rsidR="008C1079">
        <w:rPr>
          <w:rFonts w:ascii="Times New Roman" w:hAnsi="Times New Roman" w:cs="Times New Roman"/>
          <w:sz w:val="28"/>
          <w:szCs w:val="28"/>
        </w:rPr>
        <w:t>.</w:t>
      </w:r>
      <w:r w:rsidRPr="00B97EC8">
        <w:rPr>
          <w:rFonts w:ascii="Times New Roman" w:hAnsi="Times New Roman" w:cs="Times New Roman"/>
          <w:sz w:val="28"/>
          <w:szCs w:val="28"/>
        </w:rPr>
        <w:t>)</w:t>
      </w:r>
      <w:r w:rsidRPr="00B97EC8">
        <w:rPr>
          <w:rFonts w:ascii="Times New Roman" w:hAnsi="Times New Roman" w:cs="Times New Roman"/>
          <w:sz w:val="28"/>
          <w:szCs w:val="28"/>
        </w:rPr>
        <w:br/>
        <w:t xml:space="preserve">      Всего  работающих в организациях, в которых имеются члены Профсоюза  - 396человек  членов Профсоюза  - 363человек. (91,41%)</w:t>
      </w:r>
      <w:r w:rsidRPr="00B97EC8">
        <w:rPr>
          <w:rFonts w:ascii="Times New Roman" w:hAnsi="Times New Roman" w:cs="Times New Roman"/>
          <w:sz w:val="28"/>
          <w:szCs w:val="28"/>
        </w:rPr>
        <w:br/>
        <w:t xml:space="preserve">  Стало традицией:  в начале нового учебного года  с целью привлечения новых членов в  ряды Профсоюза проводить месячник «Мотивация профсоюзного членства». Во всех первичных организациях проводится сверка членов Профсоюза  и профсоюзные собрания с единой повесткой «Мотивация профсоюзного членства».</w:t>
      </w:r>
    </w:p>
    <w:p w:rsidR="00294543" w:rsidRDefault="0073425E" w:rsidP="0094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 xml:space="preserve">      </w:t>
      </w:r>
      <w:r w:rsidR="00986A9C" w:rsidRPr="00B97EC8">
        <w:rPr>
          <w:rFonts w:ascii="Times New Roman" w:eastAsia="Times New Roman" w:hAnsi="Times New Roman" w:cs="Times New Roman"/>
          <w:sz w:val="28"/>
          <w:szCs w:val="28"/>
        </w:rPr>
        <w:t xml:space="preserve">Работа проводилась в соответствии Плана основных мероприятий </w:t>
      </w:r>
      <w:r w:rsidRPr="00B97EC8">
        <w:rPr>
          <w:rFonts w:ascii="Times New Roman" w:hAnsi="Times New Roman" w:cs="Times New Roman"/>
          <w:sz w:val="28"/>
          <w:szCs w:val="28"/>
        </w:rPr>
        <w:br/>
      </w:r>
      <w:r w:rsidRPr="00B97EC8">
        <w:rPr>
          <w:rFonts w:ascii="Times New Roman" w:eastAsia="Times New Roman" w:hAnsi="Times New Roman" w:cs="Times New Roman"/>
          <w:sz w:val="28"/>
          <w:szCs w:val="28"/>
        </w:rPr>
        <w:t xml:space="preserve">Старокулаткинской </w:t>
      </w:r>
      <w:r w:rsidR="00986A9C" w:rsidRPr="00B97EC8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П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t>рофсоюза.</w:t>
      </w:r>
      <w:r w:rsidR="00986A9C" w:rsidRPr="00B9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670245" w:rsidRPr="00B97EC8">
        <w:rPr>
          <w:rFonts w:ascii="Times New Roman" w:hAnsi="Times New Roman" w:cs="Times New Roman"/>
          <w:sz w:val="28"/>
          <w:szCs w:val="28"/>
        </w:rPr>
        <w:t xml:space="preserve"> 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>выносим</w:t>
      </w:r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 xml:space="preserve">ые для рассмотрения на </w:t>
      </w:r>
      <w:proofErr w:type="gramStart"/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proofErr w:type="gramEnd"/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 xml:space="preserve"> Совета и </w:t>
      </w:r>
      <w:r w:rsidR="008C10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>резидиума, совещания председателей первичных профсоюзных организаций: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br/>
      </w:r>
      <w:r w:rsidR="00945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079">
        <w:rPr>
          <w:rFonts w:ascii="Times New Roman" w:eastAsia="Times New Roman" w:hAnsi="Times New Roman" w:cs="Times New Roman"/>
          <w:sz w:val="28"/>
          <w:szCs w:val="28"/>
        </w:rPr>
        <w:tab/>
      </w:r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5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>Утверждение плана осн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 xml:space="preserve">овных мероприятий Старокулаткинского </w:t>
      </w:r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 xml:space="preserve"> районной 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>организации Профсоюза на 2017</w:t>
      </w:r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1F2" w:rsidRDefault="009451F2" w:rsidP="008C1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>Утверждение отчётов районной ор</w:t>
      </w:r>
      <w:r w:rsidR="00670245" w:rsidRPr="00B97EC8">
        <w:rPr>
          <w:rFonts w:ascii="Times New Roman" w:eastAsia="Times New Roman" w:hAnsi="Times New Roman" w:cs="Times New Roman"/>
          <w:sz w:val="28"/>
          <w:szCs w:val="28"/>
        </w:rPr>
        <w:t>ганизации Профсоюза за 2017</w:t>
      </w:r>
      <w:r w:rsidR="00670245" w:rsidRPr="00670245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9451F2" w:rsidRDefault="00670245" w:rsidP="0094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245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5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245">
        <w:rPr>
          <w:rFonts w:ascii="Times New Roman" w:eastAsia="Times New Roman" w:hAnsi="Times New Roman" w:cs="Times New Roman"/>
          <w:sz w:val="28"/>
          <w:szCs w:val="28"/>
        </w:rPr>
        <w:t>об исполнении сметы расходов;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br/>
      </w:r>
      <w:r w:rsidRPr="00670245">
        <w:rPr>
          <w:rFonts w:ascii="Times New Roman" w:eastAsia="Times New Roman" w:hAnsi="Times New Roman" w:cs="Times New Roman"/>
          <w:sz w:val="28"/>
          <w:szCs w:val="28"/>
        </w:rPr>
        <w:t>б) о правозащитной работе;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br/>
      </w:r>
      <w:r w:rsidRPr="00670245">
        <w:rPr>
          <w:rFonts w:ascii="Times New Roman" w:eastAsia="Times New Roman" w:hAnsi="Times New Roman" w:cs="Times New Roman"/>
          <w:sz w:val="28"/>
          <w:szCs w:val="28"/>
        </w:rPr>
        <w:t>в) о колдоговорной компании;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br/>
      </w:r>
      <w:r w:rsidRPr="00670245">
        <w:rPr>
          <w:rFonts w:ascii="Times New Roman" w:eastAsia="Times New Roman" w:hAnsi="Times New Roman" w:cs="Times New Roman"/>
          <w:sz w:val="28"/>
          <w:szCs w:val="28"/>
        </w:rPr>
        <w:t>г) по охране труда;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br/>
      </w:r>
      <w:r w:rsidRPr="00670245">
        <w:rPr>
          <w:rFonts w:ascii="Times New Roman" w:eastAsia="Times New Roman" w:hAnsi="Times New Roman" w:cs="Times New Roman"/>
          <w:sz w:val="28"/>
          <w:szCs w:val="28"/>
        </w:rPr>
        <w:t>д) о социальной поддержке работников образования.</w:t>
      </w:r>
      <w:r w:rsidRPr="00B97EC8">
        <w:rPr>
          <w:rFonts w:ascii="Times New Roman" w:eastAsia="Times New Roman" w:hAnsi="Times New Roman" w:cs="Times New Roman"/>
          <w:sz w:val="28"/>
          <w:szCs w:val="28"/>
        </w:rPr>
        <w:br/>
        <w:t>е)</w:t>
      </w:r>
      <w:r w:rsidR="00945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95A" w:rsidRPr="00B97EC8">
        <w:rPr>
          <w:rFonts w:ascii="Times New Roman" w:hAnsi="Times New Roman" w:cs="Times New Roman"/>
          <w:sz w:val="28"/>
          <w:szCs w:val="28"/>
        </w:rPr>
        <w:t>«О награждении профсоюзного актива грамотами</w:t>
      </w:r>
      <w:proofErr w:type="gramStart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 районного уровня,</w:t>
      </w:r>
      <w:r w:rsidR="0028068C" w:rsidRPr="00B97EC8">
        <w:rPr>
          <w:rFonts w:ascii="Times New Roman" w:hAnsi="Times New Roman" w:cs="Times New Roman"/>
          <w:sz w:val="28"/>
          <w:szCs w:val="28"/>
        </w:rPr>
        <w:t xml:space="preserve"> областного уровня ». </w:t>
      </w:r>
    </w:p>
    <w:p w:rsidR="006C395A" w:rsidRPr="00B97EC8" w:rsidRDefault="00CC0730" w:rsidP="0094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 xml:space="preserve">      </w:t>
      </w:r>
      <w:r w:rsidR="006C395A" w:rsidRPr="00B97E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C395A" w:rsidRPr="00B97EC8">
        <w:rPr>
          <w:rFonts w:ascii="Times New Roman" w:hAnsi="Times New Roman" w:cs="Times New Roman"/>
          <w:sz w:val="28"/>
          <w:szCs w:val="28"/>
        </w:rPr>
        <w:t>Награждены грамотами районной</w:t>
      </w:r>
      <w:r w:rsidR="00670245" w:rsidRPr="00B97EC8">
        <w:rPr>
          <w:rFonts w:ascii="Times New Roman" w:hAnsi="Times New Roman" w:cs="Times New Roman"/>
          <w:sz w:val="28"/>
          <w:szCs w:val="28"/>
        </w:rPr>
        <w:t xml:space="preserve"> профсоюзной организации  в 2016</w:t>
      </w:r>
      <w:r w:rsidR="00B97EC8" w:rsidRPr="00B97EC8">
        <w:rPr>
          <w:rFonts w:ascii="Times New Roman" w:hAnsi="Times New Roman" w:cs="Times New Roman"/>
          <w:sz w:val="28"/>
          <w:szCs w:val="28"/>
        </w:rPr>
        <w:t xml:space="preserve"> году 4 председателя ППО, 25</w:t>
      </w:r>
      <w:r w:rsidR="006C395A" w:rsidRPr="00B97EC8">
        <w:rPr>
          <w:rFonts w:ascii="Times New Roman" w:hAnsi="Times New Roman" w:cs="Times New Roman"/>
          <w:sz w:val="28"/>
          <w:szCs w:val="28"/>
        </w:rPr>
        <w:t xml:space="preserve"> активных членов Профсоюза.</w:t>
      </w:r>
      <w:proofErr w:type="gramEnd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 </w:t>
      </w:r>
      <w:r w:rsidR="006C395A" w:rsidRPr="00B97EC8">
        <w:rPr>
          <w:rFonts w:ascii="Times New Roman" w:hAnsi="Times New Roman" w:cs="Times New Roman"/>
          <w:sz w:val="28"/>
          <w:szCs w:val="28"/>
        </w:rPr>
        <w:br/>
        <w:t xml:space="preserve">        Труд  профсоюзных лидеров предполагает высокую степень сам</w:t>
      </w:r>
      <w:r w:rsidR="00670245" w:rsidRPr="00B97EC8">
        <w:rPr>
          <w:rFonts w:ascii="Times New Roman" w:hAnsi="Times New Roman" w:cs="Times New Roman"/>
          <w:sz w:val="28"/>
          <w:szCs w:val="28"/>
        </w:rPr>
        <w:t>ореализации,</w:t>
      </w:r>
      <w:r w:rsidR="008C1079">
        <w:rPr>
          <w:rFonts w:ascii="Times New Roman" w:hAnsi="Times New Roman" w:cs="Times New Roman"/>
          <w:sz w:val="28"/>
          <w:szCs w:val="28"/>
        </w:rPr>
        <w:t xml:space="preserve"> </w:t>
      </w:r>
      <w:r w:rsidR="006C395A" w:rsidRPr="00B97EC8">
        <w:rPr>
          <w:rFonts w:ascii="Times New Roman" w:hAnsi="Times New Roman" w:cs="Times New Roman"/>
          <w:sz w:val="28"/>
          <w:szCs w:val="28"/>
        </w:rPr>
        <w:t xml:space="preserve">самоконтроля и концентрации собственных усилий. </w:t>
      </w:r>
      <w:r w:rsidR="006C395A" w:rsidRPr="00B97EC8">
        <w:rPr>
          <w:rFonts w:ascii="Times New Roman" w:hAnsi="Times New Roman" w:cs="Times New Roman"/>
          <w:sz w:val="28"/>
          <w:szCs w:val="28"/>
        </w:rPr>
        <w:br/>
        <w:t xml:space="preserve">       Настоящими лидерами, которые  на протяжении многих лет самоотверженно защищают интересы своих </w:t>
      </w:r>
      <w:r w:rsidRPr="00B97EC8">
        <w:rPr>
          <w:rFonts w:ascii="Times New Roman" w:hAnsi="Times New Roman" w:cs="Times New Roman"/>
          <w:sz w:val="28"/>
          <w:szCs w:val="28"/>
        </w:rPr>
        <w:t>коллег,</w:t>
      </w:r>
      <w:r w:rsidR="006C395A" w:rsidRPr="00B97EC8">
        <w:rPr>
          <w:rFonts w:ascii="Times New Roman" w:hAnsi="Times New Roman" w:cs="Times New Roman"/>
          <w:sz w:val="28"/>
          <w:szCs w:val="28"/>
        </w:rPr>
        <w:t xml:space="preserve">  организуют конкурсы, смотры, культурно-массовые, спортивные  мероприятия стали председатели </w:t>
      </w:r>
      <w:proofErr w:type="spellStart"/>
      <w:r w:rsidR="006C395A" w:rsidRPr="00B97EC8">
        <w:rPr>
          <w:rFonts w:ascii="Times New Roman" w:hAnsi="Times New Roman" w:cs="Times New Roman"/>
          <w:sz w:val="28"/>
          <w:szCs w:val="28"/>
        </w:rPr>
        <w:t>первыичек</w:t>
      </w:r>
      <w:proofErr w:type="spellEnd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395A" w:rsidRPr="00B97EC8"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95A" w:rsidRPr="00B97EC8">
        <w:rPr>
          <w:rFonts w:ascii="Times New Roman" w:hAnsi="Times New Roman" w:cs="Times New Roman"/>
          <w:sz w:val="28"/>
          <w:szCs w:val="28"/>
        </w:rPr>
        <w:t>Г.Р.,Зимнурова</w:t>
      </w:r>
      <w:proofErr w:type="spellEnd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 Э.Д., </w:t>
      </w:r>
      <w:proofErr w:type="spellStart"/>
      <w:r w:rsidR="006C395A" w:rsidRPr="00B97EC8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 К.А., Измайлова  Г. Ш., </w:t>
      </w:r>
      <w:proofErr w:type="spellStart"/>
      <w:r w:rsidR="006C395A" w:rsidRPr="00B97EC8">
        <w:rPr>
          <w:rFonts w:ascii="Times New Roman" w:hAnsi="Times New Roman" w:cs="Times New Roman"/>
          <w:sz w:val="28"/>
          <w:szCs w:val="28"/>
        </w:rPr>
        <w:t>Татлыева</w:t>
      </w:r>
      <w:proofErr w:type="spellEnd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 Л. Р., </w:t>
      </w:r>
      <w:proofErr w:type="spellStart"/>
      <w:r w:rsidR="006C395A" w:rsidRPr="00B97EC8">
        <w:rPr>
          <w:rFonts w:ascii="Times New Roman" w:hAnsi="Times New Roman" w:cs="Times New Roman"/>
          <w:sz w:val="28"/>
          <w:szCs w:val="28"/>
        </w:rPr>
        <w:t>Аввясова</w:t>
      </w:r>
      <w:proofErr w:type="spellEnd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="006C395A" w:rsidRPr="00B97EC8">
        <w:rPr>
          <w:rFonts w:ascii="Times New Roman" w:hAnsi="Times New Roman" w:cs="Times New Roman"/>
          <w:sz w:val="28"/>
          <w:szCs w:val="28"/>
        </w:rPr>
        <w:t>Саляева</w:t>
      </w:r>
      <w:proofErr w:type="spellEnd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294543" w:rsidRDefault="006C395A" w:rsidP="00294543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EC8">
        <w:rPr>
          <w:rFonts w:ascii="Times New Roman" w:hAnsi="Times New Roman" w:cs="Times New Roman"/>
          <w:sz w:val="28"/>
          <w:szCs w:val="28"/>
        </w:rPr>
        <w:t xml:space="preserve">           В наст</w:t>
      </w:r>
      <w:r w:rsidR="00363136" w:rsidRPr="00B97EC8">
        <w:rPr>
          <w:rFonts w:ascii="Times New Roman" w:hAnsi="Times New Roman" w:cs="Times New Roman"/>
          <w:sz w:val="28"/>
          <w:szCs w:val="28"/>
        </w:rPr>
        <w:t>оящее время в районе трудится 19</w:t>
      </w:r>
      <w:r w:rsidRPr="00B97EC8">
        <w:rPr>
          <w:rFonts w:ascii="Times New Roman" w:hAnsi="Times New Roman" w:cs="Times New Roman"/>
          <w:sz w:val="28"/>
          <w:szCs w:val="28"/>
        </w:rPr>
        <w:t xml:space="preserve"> молодых специалистов. В целом по отрасли образования  дефицит молодых кадров. То, что нужно заниматься молодёжными проблемами – понятно всем. Наша задача- это необходимая помощь  поддержка при адаптации, выстраивании </w:t>
      </w:r>
      <w:bookmarkStart w:id="0" w:name="_GoBack"/>
      <w:bookmarkEnd w:id="0"/>
      <w:r w:rsidRPr="00B97EC8">
        <w:rPr>
          <w:rFonts w:ascii="Times New Roman" w:hAnsi="Times New Roman" w:cs="Times New Roman"/>
          <w:sz w:val="28"/>
          <w:szCs w:val="28"/>
        </w:rPr>
        <w:t xml:space="preserve"> отношений с администрацией, коллективом, учениками и их родителями.</w:t>
      </w:r>
      <w:r w:rsidRPr="00B97EC8">
        <w:rPr>
          <w:rFonts w:ascii="Times New Roman" w:hAnsi="Times New Roman" w:cs="Times New Roman"/>
          <w:sz w:val="28"/>
          <w:szCs w:val="28"/>
        </w:rPr>
        <w:br/>
        <w:t xml:space="preserve">     В рамках </w:t>
      </w:r>
      <w:r w:rsidRPr="00B97EC8">
        <w:rPr>
          <w:rFonts w:ascii="Times New Roman" w:hAnsi="Times New Roman" w:cs="Times New Roman"/>
          <w:b/>
          <w:sz w:val="28"/>
          <w:szCs w:val="28"/>
        </w:rPr>
        <w:t>развития молодежного движения</w:t>
      </w:r>
      <w:r w:rsidRPr="00B97EC8">
        <w:rPr>
          <w:rFonts w:ascii="Times New Roman" w:hAnsi="Times New Roman" w:cs="Times New Roman"/>
          <w:sz w:val="28"/>
          <w:szCs w:val="28"/>
        </w:rPr>
        <w:t xml:space="preserve"> при районной организации активизировалась деятельность «Клуб молодого педагога» (председатель – Аделова Рузалия Равилевна, учительница биологии). В соответствии с </w:t>
      </w:r>
      <w:r w:rsidRPr="00B97EC8">
        <w:rPr>
          <w:rFonts w:ascii="Times New Roman" w:hAnsi="Times New Roman" w:cs="Times New Roman"/>
          <w:sz w:val="28"/>
          <w:szCs w:val="28"/>
        </w:rPr>
        <w:lastRenderedPageBreak/>
        <w:t>планом работы районно</w:t>
      </w:r>
      <w:r w:rsidR="00363136" w:rsidRPr="00B97EC8">
        <w:rPr>
          <w:rFonts w:ascii="Times New Roman" w:hAnsi="Times New Roman" w:cs="Times New Roman"/>
          <w:sz w:val="28"/>
          <w:szCs w:val="28"/>
        </w:rPr>
        <w:t>го  Клуба молодого педагога   2</w:t>
      </w:r>
      <w:r w:rsidRPr="00B97EC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63136" w:rsidRPr="00B97EC8">
        <w:rPr>
          <w:rFonts w:ascii="Times New Roman" w:hAnsi="Times New Roman" w:cs="Times New Roman"/>
          <w:sz w:val="28"/>
          <w:szCs w:val="28"/>
        </w:rPr>
        <w:t xml:space="preserve">  2016 г. была организована </w:t>
      </w:r>
      <w:r w:rsidR="00363136" w:rsidRPr="00B9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экскурсия в жемчужину Поволжья - </w:t>
      </w:r>
      <w:proofErr w:type="spellStart"/>
      <w:r w:rsidR="00363136" w:rsidRPr="00B9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Хвалынский</w:t>
      </w:r>
      <w:proofErr w:type="spellEnd"/>
      <w:r w:rsidR="00363136" w:rsidRPr="00B9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национальный парк. Данную экскурсию  решили назвать «Молодой учитель - здоровый учитель».</w:t>
      </w:r>
    </w:p>
    <w:p w:rsidR="00294543" w:rsidRDefault="00363136" w:rsidP="0029454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Проведены заседания КМП.</w:t>
      </w:r>
      <w:r w:rsidRPr="00B97EC8">
        <w:rPr>
          <w:rFonts w:ascii="Times New Roman" w:hAnsi="Times New Roman" w:cs="Times New Roman"/>
          <w:sz w:val="28"/>
          <w:szCs w:val="28"/>
        </w:rPr>
        <w:t xml:space="preserve"> </w:t>
      </w:r>
      <w:r w:rsidR="006C395A" w:rsidRPr="00B97EC8">
        <w:rPr>
          <w:rFonts w:ascii="Times New Roman" w:hAnsi="Times New Roman" w:cs="Times New Roman"/>
          <w:sz w:val="28"/>
          <w:szCs w:val="28"/>
        </w:rPr>
        <w:t xml:space="preserve">Члены Молодежного Совета на своих заседаниях активно обсуждают проблемы модернизации образования, совместно ищут пути их решения, участвуют в культурно – массовых мероприятиях. Подобные встречи позволяют ознакомиться с тенденциями развития современной школы, приобрести новых друзей и получить заряд положительных эмоций. </w:t>
      </w:r>
    </w:p>
    <w:p w:rsidR="00294543" w:rsidRDefault="006C395A" w:rsidP="0029454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97EC8">
        <w:rPr>
          <w:rFonts w:ascii="Times New Roman" w:hAnsi="Times New Roman" w:cs="Times New Roman"/>
          <w:sz w:val="28"/>
          <w:szCs w:val="28"/>
        </w:rPr>
        <w:t>В ноябре в жизни молодых педагогов образовательных учреждений Старокулаткинского  района состоялось важное событие - муниципальный конкурс «Педагогический дебют-2016». Он был организован с целью повышения статуса молодых педагогов, стимулирования профессиональ</w:t>
      </w:r>
      <w:r w:rsidR="00302BB0" w:rsidRPr="00B97EC8">
        <w:rPr>
          <w:rFonts w:ascii="Times New Roman" w:hAnsi="Times New Roman" w:cs="Times New Roman"/>
          <w:sz w:val="28"/>
          <w:szCs w:val="28"/>
        </w:rPr>
        <w:t xml:space="preserve">ного педагогического творчества.  </w:t>
      </w:r>
      <w:r w:rsidRPr="00B97EC8">
        <w:rPr>
          <w:rFonts w:ascii="Times New Roman" w:hAnsi="Times New Roman" w:cs="Times New Roman"/>
          <w:sz w:val="28"/>
          <w:szCs w:val="28"/>
        </w:rPr>
        <w:t>Учи</w:t>
      </w:r>
      <w:r w:rsidR="00302BB0" w:rsidRPr="00B97EC8">
        <w:rPr>
          <w:rFonts w:ascii="Times New Roman" w:hAnsi="Times New Roman" w:cs="Times New Roman"/>
          <w:sz w:val="28"/>
          <w:szCs w:val="28"/>
        </w:rPr>
        <w:t>тель начальных классов филиала МБОО</w:t>
      </w:r>
      <w:r w:rsidRPr="00B97EC8">
        <w:rPr>
          <w:rFonts w:ascii="Times New Roman" w:hAnsi="Times New Roman" w:cs="Times New Roman"/>
          <w:sz w:val="28"/>
          <w:szCs w:val="28"/>
        </w:rPr>
        <w:t xml:space="preserve">   Старокулаткинской средней школы №2 </w:t>
      </w:r>
      <w:r w:rsidR="00302BB0" w:rsidRPr="00B9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BB0" w:rsidRPr="00B97EC8">
        <w:rPr>
          <w:rFonts w:ascii="Times New Roman" w:hAnsi="Times New Roman" w:cs="Times New Roman"/>
          <w:sz w:val="28"/>
          <w:szCs w:val="28"/>
        </w:rPr>
        <w:t>Бахтеевская</w:t>
      </w:r>
      <w:proofErr w:type="spellEnd"/>
      <w:r w:rsidR="00302BB0" w:rsidRPr="00B97EC8"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 w:rsidRPr="00B97EC8">
        <w:rPr>
          <w:rFonts w:ascii="Times New Roman" w:hAnsi="Times New Roman" w:cs="Times New Roman"/>
          <w:sz w:val="28"/>
          <w:szCs w:val="28"/>
        </w:rPr>
        <w:t xml:space="preserve"> </w:t>
      </w:r>
      <w:r w:rsidR="00302BB0" w:rsidRPr="00B97E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BB0" w:rsidRPr="00B97EC8">
        <w:rPr>
          <w:rFonts w:ascii="Times New Roman" w:hAnsi="Times New Roman" w:cs="Times New Roman"/>
          <w:sz w:val="28"/>
          <w:szCs w:val="28"/>
        </w:rPr>
        <w:t>Хайрова</w:t>
      </w:r>
      <w:proofErr w:type="spellEnd"/>
      <w:r w:rsidR="00302BB0" w:rsidRPr="00B97EC8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302BB0" w:rsidRPr="00B97EC8">
        <w:rPr>
          <w:rFonts w:ascii="Times New Roman" w:hAnsi="Times New Roman" w:cs="Times New Roman"/>
          <w:sz w:val="28"/>
          <w:szCs w:val="28"/>
        </w:rPr>
        <w:t>Фяритовна</w:t>
      </w:r>
      <w:proofErr w:type="spellEnd"/>
      <w:r w:rsidR="00302BB0" w:rsidRPr="00B97EC8">
        <w:rPr>
          <w:rFonts w:ascii="Times New Roman" w:hAnsi="Times New Roman" w:cs="Times New Roman"/>
          <w:sz w:val="28"/>
          <w:szCs w:val="28"/>
        </w:rPr>
        <w:t xml:space="preserve"> стала победителем. Она </w:t>
      </w:r>
      <w:r w:rsidRPr="00B97EC8">
        <w:rPr>
          <w:rFonts w:ascii="Times New Roman" w:hAnsi="Times New Roman" w:cs="Times New Roman"/>
          <w:sz w:val="28"/>
          <w:szCs w:val="28"/>
        </w:rPr>
        <w:t xml:space="preserve">  выступила  на областном </w:t>
      </w:r>
      <w:proofErr w:type="gramStart"/>
      <w:r w:rsidRPr="00B97EC8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B97EC8">
        <w:rPr>
          <w:rFonts w:ascii="Times New Roman" w:hAnsi="Times New Roman" w:cs="Times New Roman"/>
          <w:sz w:val="28"/>
          <w:szCs w:val="28"/>
        </w:rPr>
        <w:t xml:space="preserve"> конкурса «Педагогический дебют»</w:t>
      </w:r>
      <w:r w:rsidRPr="00B97E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97EC8">
        <w:rPr>
          <w:rFonts w:ascii="Times New Roman" w:hAnsi="Times New Roman" w:cs="Times New Roman"/>
          <w:sz w:val="28"/>
          <w:szCs w:val="28"/>
        </w:rPr>
        <w:br/>
      </w:r>
      <w:r w:rsidR="00302BB0" w:rsidRPr="00B97EC8">
        <w:rPr>
          <w:rFonts w:ascii="Times New Roman" w:hAnsi="Times New Roman" w:cs="Times New Roman"/>
          <w:sz w:val="28"/>
          <w:szCs w:val="28"/>
        </w:rPr>
        <w:t xml:space="preserve">     </w:t>
      </w:r>
      <w:r w:rsidRPr="00B97EC8">
        <w:rPr>
          <w:rFonts w:ascii="Times New Roman" w:hAnsi="Times New Roman" w:cs="Times New Roman"/>
          <w:sz w:val="28"/>
          <w:szCs w:val="28"/>
        </w:rPr>
        <w:t xml:space="preserve">Придавая большое значение улучшению условий труда и здоровья работников, районная организация уделяет большое внимание </w:t>
      </w:r>
      <w:r w:rsidRPr="00B97EC8">
        <w:rPr>
          <w:rFonts w:ascii="Times New Roman" w:hAnsi="Times New Roman" w:cs="Times New Roman"/>
          <w:b/>
          <w:sz w:val="28"/>
          <w:szCs w:val="28"/>
        </w:rPr>
        <w:t>работе по охране труда.</w:t>
      </w:r>
      <w:r w:rsidRPr="00B97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5A" w:rsidRPr="00B97EC8" w:rsidRDefault="006C395A" w:rsidP="0029454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 xml:space="preserve">    Основные направления этой деятельности за отчетный период</w:t>
      </w:r>
      <w:proofErr w:type="gramStart"/>
      <w:r w:rsidRPr="00B97E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C395A" w:rsidRPr="00B97EC8" w:rsidRDefault="006C395A" w:rsidP="00945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>регулярные проверки соблюдения норм охраны труда в ОУ.</w:t>
      </w:r>
    </w:p>
    <w:p w:rsidR="006C395A" w:rsidRPr="00B97EC8" w:rsidRDefault="006C395A" w:rsidP="00945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>контроль выполнения соглашений по охране труда,</w:t>
      </w:r>
    </w:p>
    <w:p w:rsidR="006C395A" w:rsidRPr="00B97EC8" w:rsidRDefault="006C395A" w:rsidP="00945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EC8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B97EC8">
        <w:rPr>
          <w:rFonts w:ascii="Times New Roman" w:hAnsi="Times New Roman" w:cs="Times New Roman"/>
          <w:sz w:val="28"/>
          <w:szCs w:val="28"/>
        </w:rPr>
        <w:t xml:space="preserve"> труда,</w:t>
      </w:r>
    </w:p>
    <w:p w:rsidR="00294543" w:rsidRDefault="006C395A" w:rsidP="00294543">
      <w:pPr>
        <w:numPr>
          <w:ilvl w:val="0"/>
          <w:numId w:val="1"/>
        </w:numPr>
        <w:spacing w:after="0" w:line="240" w:lineRule="auto"/>
        <w:ind w:left="0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94543">
        <w:rPr>
          <w:rFonts w:ascii="Times New Roman" w:hAnsi="Times New Roman" w:cs="Times New Roman"/>
          <w:sz w:val="28"/>
          <w:szCs w:val="28"/>
        </w:rPr>
        <w:t>обеспечение ОУ информационными сборниками.</w:t>
      </w:r>
      <w:r w:rsidRPr="00294543">
        <w:rPr>
          <w:rFonts w:ascii="Times New Roman" w:hAnsi="Times New Roman" w:cs="Times New Roman"/>
          <w:sz w:val="28"/>
          <w:szCs w:val="28"/>
        </w:rPr>
        <w:br/>
        <w:t xml:space="preserve">  Во всех  образовательных организациях действующие коллективные договора. </w:t>
      </w:r>
      <w:r w:rsidRPr="002945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A1F8F" w:rsidRPr="00294543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294543">
        <w:rPr>
          <w:rFonts w:ascii="Times New Roman" w:hAnsi="Times New Roman" w:cs="Times New Roman"/>
          <w:sz w:val="28"/>
          <w:szCs w:val="28"/>
        </w:rPr>
        <w:t xml:space="preserve">  Профсоюз динамично развивается и обновляется, стремясь соответствовать новым реалиям.  И одной из важнейших задач сегодня является осуществление профсоюзного </w:t>
      </w:r>
      <w:proofErr w:type="gramStart"/>
      <w:r w:rsidRPr="002945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4543">
        <w:rPr>
          <w:rFonts w:ascii="Times New Roman" w:hAnsi="Times New Roman" w:cs="Times New Roman"/>
          <w:sz w:val="28"/>
          <w:szCs w:val="28"/>
        </w:rPr>
        <w:t xml:space="preserve"> работодателями  по  соблюдению  трудового   законодательства и восстановлению нарушенных социально трудовых прав работников  образования.  </w:t>
      </w:r>
      <w:r w:rsidRPr="00294543">
        <w:rPr>
          <w:rFonts w:ascii="Times New Roman" w:hAnsi="Times New Roman" w:cs="Times New Roman"/>
          <w:sz w:val="28"/>
          <w:szCs w:val="28"/>
        </w:rPr>
        <w:br/>
        <w:t xml:space="preserve">    В рамках комиссии по правозащитной работе оказывается информационная поддержка по правовым вопросам</w:t>
      </w:r>
      <w:r w:rsidRPr="0029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543">
        <w:rPr>
          <w:rFonts w:ascii="Times New Roman" w:hAnsi="Times New Roman" w:cs="Times New Roman"/>
          <w:sz w:val="28"/>
          <w:szCs w:val="28"/>
        </w:rPr>
        <w:t>ППО ОУ:</w:t>
      </w:r>
      <w:r w:rsidR="003A1F8F" w:rsidRPr="00294543">
        <w:rPr>
          <w:rFonts w:ascii="Times New Roman" w:hAnsi="Times New Roman" w:cs="Times New Roman"/>
          <w:sz w:val="28"/>
          <w:szCs w:val="28"/>
        </w:rPr>
        <w:br/>
      </w:r>
      <w:r w:rsidRPr="002945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94543">
        <w:rPr>
          <w:rFonts w:ascii="Times New Roman" w:hAnsi="Times New Roman" w:cs="Times New Roman"/>
          <w:sz w:val="28"/>
          <w:szCs w:val="28"/>
        </w:rPr>
        <w:t>- члены комиссии участвуют в проведении экспертизы проектов законов и нормативных правовых актов: положений об оплате труда, положений о распределении стимулирующего фонда, правил внутреннего трудового распорядка, графиков отпусков и других.</w:t>
      </w:r>
    </w:p>
    <w:p w:rsidR="00294543" w:rsidRDefault="006C395A" w:rsidP="00294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43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при разработке нормативно-правовых актов, затрагивающих социально-трудовые отношения, учитывают мнение профсоюза. Профсоюз принимает участие в разработке и реализации структурной перестройки системы образования, представители профсоюза входят в состав различных </w:t>
      </w:r>
      <w:proofErr w:type="gramStart"/>
      <w:r w:rsidRPr="00294543"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 w:rsidRPr="00294543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3A1F8F" w:rsidRPr="00294543">
        <w:rPr>
          <w:rFonts w:ascii="Times New Roman" w:hAnsi="Times New Roman" w:cs="Times New Roman"/>
          <w:b/>
          <w:sz w:val="28"/>
          <w:szCs w:val="28"/>
        </w:rPr>
        <w:br/>
      </w:r>
      <w:r w:rsidR="003A1F8F" w:rsidRPr="00294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294543">
        <w:rPr>
          <w:rFonts w:ascii="Times New Roman" w:hAnsi="Times New Roman" w:cs="Times New Roman"/>
          <w:sz w:val="28"/>
          <w:szCs w:val="28"/>
        </w:rPr>
        <w:t>-</w:t>
      </w:r>
      <w:r w:rsidR="00294543">
        <w:rPr>
          <w:rFonts w:ascii="Times New Roman" w:hAnsi="Times New Roman" w:cs="Times New Roman"/>
          <w:sz w:val="28"/>
          <w:szCs w:val="28"/>
        </w:rPr>
        <w:t xml:space="preserve"> </w:t>
      </w:r>
      <w:r w:rsidRPr="00294543">
        <w:rPr>
          <w:rFonts w:ascii="Times New Roman" w:hAnsi="Times New Roman" w:cs="Times New Roman"/>
          <w:sz w:val="28"/>
          <w:szCs w:val="28"/>
        </w:rPr>
        <w:t>По распределению стимулирующей части оплаты труда работников организаций.</w:t>
      </w:r>
      <w:r w:rsidR="003A1F8F" w:rsidRPr="00294543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Pr="00294543">
        <w:rPr>
          <w:rFonts w:ascii="Times New Roman" w:hAnsi="Times New Roman" w:cs="Times New Roman"/>
          <w:sz w:val="28"/>
          <w:szCs w:val="28"/>
        </w:rPr>
        <w:t>-</w:t>
      </w:r>
      <w:r w:rsidR="00294543">
        <w:rPr>
          <w:rFonts w:ascii="Times New Roman" w:hAnsi="Times New Roman" w:cs="Times New Roman"/>
          <w:sz w:val="28"/>
          <w:szCs w:val="28"/>
        </w:rPr>
        <w:t xml:space="preserve"> </w:t>
      </w:r>
      <w:r w:rsidRPr="00294543">
        <w:rPr>
          <w:rFonts w:ascii="Times New Roman" w:hAnsi="Times New Roman" w:cs="Times New Roman"/>
          <w:sz w:val="28"/>
          <w:szCs w:val="28"/>
        </w:rPr>
        <w:t>Комиссия по оптимизации сети образования  Старокулаткинского района</w:t>
      </w:r>
      <w:r w:rsidR="003A1F8F" w:rsidRPr="00294543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294543">
        <w:rPr>
          <w:rFonts w:ascii="Times New Roman" w:hAnsi="Times New Roman" w:cs="Times New Roman"/>
          <w:sz w:val="28"/>
          <w:szCs w:val="28"/>
        </w:rPr>
        <w:t>-</w:t>
      </w:r>
      <w:r w:rsidR="00294543">
        <w:rPr>
          <w:rFonts w:ascii="Times New Roman" w:hAnsi="Times New Roman" w:cs="Times New Roman"/>
          <w:sz w:val="28"/>
          <w:szCs w:val="28"/>
        </w:rPr>
        <w:t xml:space="preserve"> </w:t>
      </w:r>
      <w:r w:rsidRPr="00294543">
        <w:rPr>
          <w:rFonts w:ascii="Times New Roman" w:hAnsi="Times New Roman" w:cs="Times New Roman"/>
          <w:sz w:val="28"/>
          <w:szCs w:val="28"/>
        </w:rPr>
        <w:t>Наградная комиссия</w:t>
      </w:r>
    </w:p>
    <w:p w:rsidR="00294543" w:rsidRDefault="006C395A" w:rsidP="002945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543">
        <w:rPr>
          <w:rFonts w:ascii="Times New Roman" w:hAnsi="Times New Roman" w:cs="Times New Roman"/>
          <w:sz w:val="28"/>
          <w:szCs w:val="28"/>
        </w:rPr>
        <w:t>-</w:t>
      </w:r>
      <w:r w:rsidR="00294543">
        <w:rPr>
          <w:rFonts w:ascii="Times New Roman" w:hAnsi="Times New Roman" w:cs="Times New Roman"/>
          <w:sz w:val="28"/>
          <w:szCs w:val="28"/>
        </w:rPr>
        <w:t xml:space="preserve"> </w:t>
      </w:r>
      <w:r w:rsidRPr="00294543">
        <w:rPr>
          <w:rFonts w:ascii="Times New Roman" w:hAnsi="Times New Roman" w:cs="Times New Roman"/>
          <w:sz w:val="28"/>
          <w:szCs w:val="28"/>
        </w:rPr>
        <w:t>Аттестационная комиссия по аттестации руководящих кадров.</w:t>
      </w:r>
    </w:p>
    <w:p w:rsidR="00294543" w:rsidRDefault="006C395A" w:rsidP="00294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43">
        <w:rPr>
          <w:rFonts w:ascii="Times New Roman" w:hAnsi="Times New Roman" w:cs="Times New Roman"/>
          <w:sz w:val="28"/>
          <w:szCs w:val="28"/>
        </w:rPr>
        <w:t>-</w:t>
      </w:r>
      <w:r w:rsidR="00294543">
        <w:rPr>
          <w:rFonts w:ascii="Times New Roman" w:hAnsi="Times New Roman" w:cs="Times New Roman"/>
          <w:sz w:val="28"/>
          <w:szCs w:val="28"/>
        </w:rPr>
        <w:t xml:space="preserve"> </w:t>
      </w:r>
      <w:r w:rsidRPr="00294543">
        <w:rPr>
          <w:rFonts w:ascii="Times New Roman" w:hAnsi="Times New Roman" w:cs="Times New Roman"/>
          <w:sz w:val="28"/>
          <w:szCs w:val="28"/>
        </w:rPr>
        <w:t>Комиссия по приёмке образовательных организаций к новому учебному году.</w:t>
      </w:r>
      <w:r w:rsidR="003A1F8F" w:rsidRPr="00294543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Pr="00294543">
        <w:rPr>
          <w:rFonts w:ascii="Times New Roman" w:hAnsi="Times New Roman" w:cs="Times New Roman"/>
          <w:sz w:val="28"/>
          <w:szCs w:val="28"/>
        </w:rPr>
        <w:t>-</w:t>
      </w:r>
      <w:r w:rsidR="00294543">
        <w:rPr>
          <w:rFonts w:ascii="Times New Roman" w:hAnsi="Times New Roman" w:cs="Times New Roman"/>
          <w:sz w:val="28"/>
          <w:szCs w:val="28"/>
        </w:rPr>
        <w:t xml:space="preserve"> </w:t>
      </w:r>
      <w:r w:rsidRPr="00294543">
        <w:rPr>
          <w:rFonts w:ascii="Times New Roman" w:hAnsi="Times New Roman" w:cs="Times New Roman"/>
          <w:sz w:val="28"/>
          <w:szCs w:val="28"/>
        </w:rPr>
        <w:t>По распределению стимулирующей части оплаты труда руководителей образовательных организаций.</w:t>
      </w:r>
    </w:p>
    <w:p w:rsidR="006C395A" w:rsidRDefault="006C395A" w:rsidP="00294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43">
        <w:rPr>
          <w:rFonts w:ascii="Times New Roman" w:hAnsi="Times New Roman" w:cs="Times New Roman"/>
          <w:sz w:val="28"/>
          <w:szCs w:val="28"/>
        </w:rPr>
        <w:t xml:space="preserve">   В рамках развития социального партнерства немаловажным фактором является поддержка</w:t>
      </w:r>
      <w:r w:rsidRPr="00294543">
        <w:rPr>
          <w:rFonts w:ascii="Times New Roman" w:hAnsi="Times New Roman" w:cs="Times New Roman"/>
          <w:b/>
          <w:sz w:val="28"/>
          <w:szCs w:val="28"/>
        </w:rPr>
        <w:t xml:space="preserve"> профсоюзного движения руководителями образовательных учреждений. </w:t>
      </w:r>
      <w:r w:rsidRPr="00294543">
        <w:rPr>
          <w:rFonts w:ascii="Times New Roman" w:hAnsi="Times New Roman" w:cs="Times New Roman"/>
          <w:sz w:val="28"/>
          <w:szCs w:val="28"/>
        </w:rPr>
        <w:t xml:space="preserve">Пользуясь предоставленной возможностью, мне хотелось бы поблагодарить руководителей  и председателей профкомов ОУ, в которых все  работники являются членами </w:t>
      </w:r>
      <w:r w:rsidR="00294543">
        <w:rPr>
          <w:rFonts w:ascii="Times New Roman" w:hAnsi="Times New Roman" w:cs="Times New Roman"/>
          <w:sz w:val="28"/>
          <w:szCs w:val="28"/>
        </w:rPr>
        <w:t>П</w:t>
      </w:r>
      <w:r w:rsidRPr="00294543">
        <w:rPr>
          <w:rFonts w:ascii="Times New Roman" w:hAnsi="Times New Roman" w:cs="Times New Roman"/>
          <w:sz w:val="28"/>
          <w:szCs w:val="28"/>
        </w:rPr>
        <w:t>рофсоюза.</w:t>
      </w:r>
    </w:p>
    <w:p w:rsidR="00294543" w:rsidRPr="00294543" w:rsidRDefault="00294543" w:rsidP="00294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693"/>
      </w:tblGrid>
      <w:tr w:rsidR="003A1F8F" w:rsidRPr="00B97EC8" w:rsidTr="00294543">
        <w:tc>
          <w:tcPr>
            <w:tcW w:w="675" w:type="dxa"/>
          </w:tcPr>
          <w:p w:rsidR="003A1F8F" w:rsidRPr="00294543" w:rsidRDefault="003A1F8F" w:rsidP="0094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A1F8F" w:rsidRPr="00294543" w:rsidRDefault="003A1F8F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МБОО Старокулаткинская сш№1</w:t>
            </w:r>
          </w:p>
        </w:tc>
        <w:tc>
          <w:tcPr>
            <w:tcW w:w="2835" w:type="dxa"/>
          </w:tcPr>
          <w:p w:rsidR="003A1F8F" w:rsidRPr="00294543" w:rsidRDefault="003A1F8F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схакова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Адгамовна</w:t>
            </w:r>
            <w:proofErr w:type="spellEnd"/>
          </w:p>
        </w:tc>
        <w:tc>
          <w:tcPr>
            <w:tcW w:w="2693" w:type="dxa"/>
          </w:tcPr>
          <w:p w:rsidR="003A1F8F" w:rsidRPr="00294543" w:rsidRDefault="003A1F8F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аширова Гульнара  Вильдановна</w:t>
            </w:r>
          </w:p>
        </w:tc>
      </w:tr>
      <w:tr w:rsidR="003A1F8F" w:rsidRPr="00B97EC8" w:rsidTr="00294543">
        <w:tc>
          <w:tcPr>
            <w:tcW w:w="675" w:type="dxa"/>
          </w:tcPr>
          <w:p w:rsidR="003A1F8F" w:rsidRPr="00294543" w:rsidRDefault="003A1F8F" w:rsidP="0094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A1F8F" w:rsidRPr="00294543" w:rsidRDefault="003A1F8F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МБОО Старокулаткинская </w:t>
            </w:r>
            <w:r w:rsidR="00294543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1F8F" w:rsidRPr="00294543" w:rsidRDefault="003A1F8F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имнурова Эльвира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Давлетшевна</w:t>
            </w:r>
            <w:proofErr w:type="spellEnd"/>
          </w:p>
        </w:tc>
        <w:tc>
          <w:tcPr>
            <w:tcW w:w="2693" w:type="dxa"/>
          </w:tcPr>
          <w:p w:rsidR="003A1F8F" w:rsidRPr="00294543" w:rsidRDefault="003A1F8F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льбикова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3A1F8F" w:rsidRPr="00B97EC8" w:rsidTr="00294543">
        <w:tc>
          <w:tcPr>
            <w:tcW w:w="675" w:type="dxa"/>
          </w:tcPr>
          <w:p w:rsidR="003A1F8F" w:rsidRPr="00294543" w:rsidRDefault="003A1F8F" w:rsidP="0094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1F8F" w:rsidRPr="00294543" w:rsidRDefault="003A1F8F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МКОО</w:t>
            </w:r>
          </w:p>
          <w:p w:rsidR="003A1F8F" w:rsidRPr="00294543" w:rsidRDefault="003A1F8F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Старомостякская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543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2835" w:type="dxa"/>
          </w:tcPr>
          <w:p w:rsidR="003A1F8F" w:rsidRPr="00294543" w:rsidRDefault="003A1F8F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Ханбикова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Шявкатовна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A1F8F" w:rsidRPr="00294543" w:rsidRDefault="003A1F8F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Нугаев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Мариус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</w:tr>
      <w:tr w:rsidR="003A1F8F" w:rsidRPr="00B97EC8" w:rsidTr="00294543">
        <w:tc>
          <w:tcPr>
            <w:tcW w:w="675" w:type="dxa"/>
            <w:hideMark/>
          </w:tcPr>
          <w:p w:rsidR="003A1F8F" w:rsidRPr="00294543" w:rsidRDefault="003A1F8F" w:rsidP="0094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:rsidR="003A1F8F" w:rsidRPr="00294543" w:rsidRDefault="00963854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Старокулаткинский детский сад №3</w:t>
            </w:r>
            <w:r w:rsid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Чишмя</w:t>
            </w:r>
            <w:proofErr w:type="spellEnd"/>
            <w:r w:rsidRP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r w:rsid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</w:t>
            </w:r>
          </w:p>
        </w:tc>
        <w:tc>
          <w:tcPr>
            <w:tcW w:w="2835" w:type="dxa"/>
            <w:hideMark/>
          </w:tcPr>
          <w:p w:rsidR="003A1F8F" w:rsidRPr="00294543" w:rsidRDefault="00963854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Голсиня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Шикуровна</w:t>
            </w:r>
            <w:proofErr w:type="spellEnd"/>
          </w:p>
        </w:tc>
        <w:tc>
          <w:tcPr>
            <w:tcW w:w="2693" w:type="dxa"/>
            <w:hideMark/>
          </w:tcPr>
          <w:p w:rsidR="003A1F8F" w:rsidRPr="00294543" w:rsidRDefault="00963854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gram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блязова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</w:tr>
      <w:tr w:rsidR="00963854" w:rsidRPr="00B97EC8" w:rsidTr="00294543">
        <w:tc>
          <w:tcPr>
            <w:tcW w:w="675" w:type="dxa"/>
            <w:hideMark/>
          </w:tcPr>
          <w:p w:rsidR="00963854" w:rsidRPr="00294543" w:rsidRDefault="00963854" w:rsidP="0094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hideMark/>
          </w:tcPr>
          <w:p w:rsidR="00963854" w:rsidRPr="00294543" w:rsidRDefault="00963854" w:rsidP="00294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Старокулаткинский детский сад №1 «Гульчачак»</w:t>
            </w:r>
            <w:r w:rsid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</w:t>
            </w:r>
          </w:p>
        </w:tc>
        <w:tc>
          <w:tcPr>
            <w:tcW w:w="2835" w:type="dxa"/>
            <w:hideMark/>
          </w:tcPr>
          <w:p w:rsidR="00963854" w:rsidRPr="00294543" w:rsidRDefault="00963854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анбикова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693" w:type="dxa"/>
            <w:hideMark/>
          </w:tcPr>
          <w:p w:rsidR="00963854" w:rsidRPr="00294543" w:rsidRDefault="00963854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gram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огданова Лилия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Фуатовна</w:t>
            </w:r>
            <w:proofErr w:type="spellEnd"/>
          </w:p>
        </w:tc>
      </w:tr>
      <w:tr w:rsidR="00963854" w:rsidRPr="00B97EC8" w:rsidTr="00294543">
        <w:trPr>
          <w:trHeight w:val="577"/>
        </w:trPr>
        <w:tc>
          <w:tcPr>
            <w:tcW w:w="675" w:type="dxa"/>
            <w:hideMark/>
          </w:tcPr>
          <w:p w:rsidR="00963854" w:rsidRPr="00294543" w:rsidRDefault="00963854" w:rsidP="0094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hideMark/>
          </w:tcPr>
          <w:p w:rsidR="00963854" w:rsidRPr="00294543" w:rsidRDefault="00963854" w:rsidP="00294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МКОО «Среднетерешанская средняя школа»</w:t>
            </w:r>
          </w:p>
        </w:tc>
        <w:tc>
          <w:tcPr>
            <w:tcW w:w="2835" w:type="dxa"/>
            <w:hideMark/>
          </w:tcPr>
          <w:p w:rsidR="00963854" w:rsidRPr="00294543" w:rsidRDefault="00963854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ввясова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Адельшовна</w:t>
            </w:r>
            <w:proofErr w:type="spellEnd"/>
          </w:p>
        </w:tc>
        <w:tc>
          <w:tcPr>
            <w:tcW w:w="2693" w:type="dxa"/>
            <w:hideMark/>
          </w:tcPr>
          <w:p w:rsidR="00963854" w:rsidRPr="00294543" w:rsidRDefault="00963854" w:rsidP="0029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Директор-Давыдов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543">
              <w:rPr>
                <w:rFonts w:ascii="Times New Roman" w:hAnsi="Times New Roman" w:cs="Times New Roman"/>
                <w:sz w:val="24"/>
                <w:szCs w:val="24"/>
              </w:rPr>
              <w:t>Максутович</w:t>
            </w:r>
            <w:proofErr w:type="spellEnd"/>
          </w:p>
        </w:tc>
      </w:tr>
    </w:tbl>
    <w:p w:rsidR="00294543" w:rsidRDefault="00963854" w:rsidP="009451F2">
      <w:pPr>
        <w:pStyle w:val="a4"/>
        <w:spacing w:line="276" w:lineRule="auto"/>
        <w:ind w:left="0"/>
        <w:jc w:val="both"/>
        <w:rPr>
          <w:rFonts w:eastAsiaTheme="minorEastAsia"/>
          <w:b/>
          <w:i w:val="0"/>
          <w:iCs w:val="0"/>
          <w:szCs w:val="28"/>
        </w:rPr>
      </w:pPr>
      <w:r w:rsidRPr="00B97EC8">
        <w:rPr>
          <w:rFonts w:eastAsiaTheme="minorEastAsia"/>
          <w:b/>
          <w:i w:val="0"/>
          <w:iCs w:val="0"/>
          <w:szCs w:val="28"/>
        </w:rPr>
        <w:t xml:space="preserve">     </w:t>
      </w:r>
    </w:p>
    <w:p w:rsidR="006C395A" w:rsidRPr="00B97EC8" w:rsidRDefault="00963854" w:rsidP="009451F2">
      <w:pPr>
        <w:pStyle w:val="a4"/>
        <w:spacing w:line="276" w:lineRule="auto"/>
        <w:ind w:left="0"/>
        <w:jc w:val="both"/>
        <w:rPr>
          <w:i w:val="0"/>
          <w:color w:val="000000"/>
          <w:szCs w:val="28"/>
          <w:shd w:val="clear" w:color="auto" w:fill="FFFFFF"/>
        </w:rPr>
      </w:pPr>
      <w:r w:rsidRPr="00B97EC8">
        <w:rPr>
          <w:rFonts w:eastAsiaTheme="minorEastAsia"/>
          <w:b/>
          <w:i w:val="0"/>
          <w:iCs w:val="0"/>
          <w:szCs w:val="28"/>
        </w:rPr>
        <w:t xml:space="preserve">   </w:t>
      </w:r>
      <w:r w:rsidR="006C395A" w:rsidRPr="00B97EC8">
        <w:rPr>
          <w:i w:val="0"/>
          <w:color w:val="000000"/>
          <w:szCs w:val="28"/>
          <w:shd w:val="clear" w:color="auto" w:fill="FFFFFF"/>
        </w:rPr>
        <w:t>Во всех первичных профсоюзных организациях систематически проводятся культурно-массовые мероприятия, что способствует единению коллективов. Члены профсоюза и их семьи участвовали на лыжне России.</w:t>
      </w:r>
      <w:r w:rsidR="006C395A" w:rsidRPr="00B97EC8">
        <w:rPr>
          <w:i w:val="0"/>
          <w:color w:val="000000"/>
          <w:szCs w:val="28"/>
          <w:shd w:val="clear" w:color="auto" w:fill="FFFFFF"/>
        </w:rPr>
        <w:br/>
        <w:t xml:space="preserve">      Провели районный смотр творческой самодеятельности «</w:t>
      </w:r>
      <w:proofErr w:type="spellStart"/>
      <w:r w:rsidR="006C395A" w:rsidRPr="00B97EC8">
        <w:rPr>
          <w:i w:val="0"/>
          <w:color w:val="000000"/>
          <w:szCs w:val="28"/>
          <w:shd w:val="clear" w:color="auto" w:fill="FFFFFF"/>
        </w:rPr>
        <w:t>Туган</w:t>
      </w:r>
      <w:proofErr w:type="spellEnd"/>
      <w:r w:rsidR="006C395A" w:rsidRPr="00B97EC8">
        <w:rPr>
          <w:i w:val="0"/>
          <w:color w:val="000000"/>
          <w:szCs w:val="28"/>
          <w:shd w:val="clear" w:color="auto" w:fill="FFFFFF"/>
        </w:rPr>
        <w:t xml:space="preserve"> </w:t>
      </w:r>
      <w:proofErr w:type="spellStart"/>
      <w:r w:rsidR="006C395A" w:rsidRPr="00B97EC8">
        <w:rPr>
          <w:i w:val="0"/>
          <w:color w:val="000000"/>
          <w:szCs w:val="28"/>
          <w:shd w:val="clear" w:color="auto" w:fill="FFFFFF"/>
        </w:rPr>
        <w:t>ягым</w:t>
      </w:r>
      <w:proofErr w:type="spellEnd"/>
      <w:r w:rsidR="006C395A" w:rsidRPr="00B97EC8">
        <w:rPr>
          <w:i w:val="0"/>
          <w:color w:val="000000"/>
          <w:szCs w:val="28"/>
          <w:shd w:val="clear" w:color="auto" w:fill="FFFFFF"/>
        </w:rPr>
        <w:t xml:space="preserve"> </w:t>
      </w:r>
      <w:proofErr w:type="spellStart"/>
      <w:r w:rsidR="006C395A" w:rsidRPr="00B97EC8">
        <w:rPr>
          <w:i w:val="0"/>
          <w:color w:val="000000"/>
          <w:szCs w:val="28"/>
          <w:shd w:val="clear" w:color="auto" w:fill="FFFFFF"/>
        </w:rPr>
        <w:t>мэххэбэтем</w:t>
      </w:r>
      <w:proofErr w:type="spellEnd"/>
      <w:r w:rsidR="006C395A" w:rsidRPr="00B97EC8">
        <w:rPr>
          <w:i w:val="0"/>
          <w:color w:val="000000"/>
          <w:szCs w:val="28"/>
          <w:shd w:val="clear" w:color="auto" w:fill="FFFFFF"/>
        </w:rPr>
        <w:t>» среди работников образовательных </w:t>
      </w:r>
      <w:r w:rsidR="006C395A" w:rsidRPr="00B97EC8">
        <w:rPr>
          <w:rStyle w:val="apple-converted-space"/>
          <w:i w:val="0"/>
          <w:color w:val="000000"/>
          <w:szCs w:val="28"/>
          <w:shd w:val="clear" w:color="auto" w:fill="FFFFFF"/>
        </w:rPr>
        <w:t> </w:t>
      </w:r>
      <w:r w:rsidRPr="00B97EC8">
        <w:rPr>
          <w:i w:val="0"/>
          <w:color w:val="000000"/>
          <w:szCs w:val="28"/>
          <w:shd w:val="clear" w:color="auto" w:fill="FFFFFF"/>
        </w:rPr>
        <w:t>учреждений</w:t>
      </w:r>
      <w:r w:rsidR="006C395A" w:rsidRPr="00B97EC8">
        <w:rPr>
          <w:i w:val="0"/>
          <w:color w:val="000000"/>
          <w:szCs w:val="28"/>
          <w:shd w:val="clear" w:color="auto" w:fill="FFFFFF"/>
        </w:rPr>
        <w:t>.</w:t>
      </w:r>
      <w:r w:rsidR="006C395A" w:rsidRPr="00B97EC8">
        <w:rPr>
          <w:i w:val="0"/>
          <w:color w:val="000000"/>
          <w:szCs w:val="28"/>
          <w:shd w:val="clear" w:color="auto" w:fill="FFFFFF"/>
        </w:rPr>
        <w:br/>
        <w:t xml:space="preserve">  Т</w:t>
      </w:r>
      <w:r w:rsidRPr="00B97EC8">
        <w:rPr>
          <w:i w:val="0"/>
          <w:color w:val="000000"/>
          <w:szCs w:val="28"/>
          <w:shd w:val="clear" w:color="auto" w:fill="FFFFFF"/>
        </w:rPr>
        <w:t>ак же участвовали на мероприятиях</w:t>
      </w:r>
      <w:proofErr w:type="gramStart"/>
      <w:r w:rsidR="006C395A" w:rsidRPr="00B97EC8">
        <w:rPr>
          <w:i w:val="0"/>
          <w:color w:val="000000"/>
          <w:szCs w:val="28"/>
          <w:shd w:val="clear" w:color="auto" w:fill="FFFFFF"/>
        </w:rPr>
        <w:t xml:space="preserve"> ,</w:t>
      </w:r>
      <w:proofErr w:type="gramEnd"/>
      <w:r w:rsidR="006C395A" w:rsidRPr="00B97EC8">
        <w:rPr>
          <w:i w:val="0"/>
          <w:color w:val="000000"/>
          <w:szCs w:val="28"/>
          <w:shd w:val="clear" w:color="auto" w:fill="FFFFFF"/>
        </w:rPr>
        <w:t xml:space="preserve">посвященный «Дню любви </w:t>
      </w:r>
      <w:r w:rsidRPr="00B97EC8">
        <w:rPr>
          <w:i w:val="0"/>
          <w:color w:val="000000"/>
          <w:szCs w:val="28"/>
          <w:shd w:val="clear" w:color="auto" w:fill="FFFFFF"/>
        </w:rPr>
        <w:t>верности», «Дню народного единства»</w:t>
      </w:r>
      <w:r w:rsidR="00B97EC8" w:rsidRPr="00B97EC8">
        <w:rPr>
          <w:i w:val="0"/>
          <w:color w:val="000000"/>
          <w:szCs w:val="28"/>
          <w:shd w:val="clear" w:color="auto" w:fill="FFFFFF"/>
        </w:rPr>
        <w:t>,на мероприятиях посвященного Дню воинской Славы России.</w:t>
      </w:r>
    </w:p>
    <w:p w:rsidR="006C395A" w:rsidRPr="00B97EC8" w:rsidRDefault="006C395A" w:rsidP="009451F2">
      <w:pPr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 xml:space="preserve">      Ключевой целью финансовой политики Профсоюза  является - повышение эффективности использования средств на обеспечение деятельности Профсоюза по удовлетворению социально-экономических и </w:t>
      </w:r>
      <w:r w:rsidRPr="00B97EC8">
        <w:rPr>
          <w:rFonts w:ascii="Times New Roman" w:hAnsi="Times New Roman" w:cs="Times New Roman"/>
          <w:sz w:val="28"/>
          <w:szCs w:val="28"/>
        </w:rPr>
        <w:lastRenderedPageBreak/>
        <w:t>профессиональных интересов членов Профсоюза, предоставление им различных социальных услуг и расширении форм поддержки.</w:t>
      </w:r>
      <w:r w:rsidR="00B97EC8" w:rsidRPr="00B97EC8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B97EC8">
        <w:rPr>
          <w:rFonts w:ascii="Times New Roman" w:hAnsi="Times New Roman" w:cs="Times New Roman"/>
          <w:sz w:val="28"/>
          <w:szCs w:val="28"/>
        </w:rPr>
        <w:t xml:space="preserve"> РПО находится в постоянном творческом поиске, апробирует </w:t>
      </w:r>
      <w:r w:rsidRPr="00B97EC8">
        <w:rPr>
          <w:rFonts w:ascii="Times New Roman" w:hAnsi="Times New Roman" w:cs="Times New Roman"/>
          <w:bCs/>
          <w:sz w:val="28"/>
          <w:szCs w:val="28"/>
        </w:rPr>
        <w:t>инновационные формы и методы</w:t>
      </w:r>
      <w:r w:rsidRPr="00B97EC8">
        <w:rPr>
          <w:rFonts w:ascii="Times New Roman" w:hAnsi="Times New Roman" w:cs="Times New Roman"/>
          <w:sz w:val="28"/>
          <w:szCs w:val="28"/>
        </w:rPr>
        <w:t>, привлекательные для членов профсоюза, которые в конечном итоге улучшают их условия труда и быта, способствуют мотивации:</w:t>
      </w:r>
    </w:p>
    <w:p w:rsidR="006C395A" w:rsidRPr="00B97EC8" w:rsidRDefault="006C395A" w:rsidP="00294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543">
        <w:rPr>
          <w:rFonts w:ascii="Times New Roman" w:hAnsi="Times New Roman" w:cs="Times New Roman"/>
          <w:bCs/>
          <w:sz w:val="28"/>
          <w:szCs w:val="28"/>
        </w:rPr>
        <w:t>1.</w:t>
      </w:r>
      <w:r w:rsidRPr="00B97EC8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B97EC8">
        <w:rPr>
          <w:rFonts w:ascii="Times New Roman" w:hAnsi="Times New Roman" w:cs="Times New Roman"/>
          <w:bCs/>
          <w:sz w:val="28"/>
          <w:szCs w:val="28"/>
        </w:rPr>
        <w:t>электронный реестр</w:t>
      </w:r>
      <w:r w:rsidRPr="00B97EC8">
        <w:rPr>
          <w:rFonts w:ascii="Times New Roman" w:hAnsi="Times New Roman" w:cs="Times New Roman"/>
          <w:sz w:val="28"/>
          <w:szCs w:val="28"/>
        </w:rPr>
        <w:t xml:space="preserve"> работников ОУ, в том числе членов профсоюза. </w:t>
      </w:r>
    </w:p>
    <w:p w:rsidR="006C395A" w:rsidRPr="00B97EC8" w:rsidRDefault="006C395A" w:rsidP="00294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 xml:space="preserve">2.Идет работа по открытию страничек «Мой профсоюз» на </w:t>
      </w:r>
      <w:proofErr w:type="gramStart"/>
      <w:r w:rsidRPr="00B97EC8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B97EC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6C395A" w:rsidRPr="00B97EC8" w:rsidRDefault="006C395A" w:rsidP="00294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>3.</w:t>
      </w:r>
      <w:r w:rsidRPr="00B9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E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раза в год районный комитет выписывает для всех первичных профсоюзных организаций газету «Мой Профсоюз». </w:t>
      </w:r>
    </w:p>
    <w:p w:rsidR="006C395A" w:rsidRPr="00B97EC8" w:rsidRDefault="006C395A" w:rsidP="002945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EC8">
        <w:rPr>
          <w:rFonts w:ascii="Times New Roman" w:hAnsi="Times New Roman" w:cs="Times New Roman"/>
          <w:b/>
          <w:sz w:val="28"/>
          <w:szCs w:val="28"/>
        </w:rPr>
        <w:t>С целью повышения эффективности деятельности ППО ОУ Старокулаткинская  районная организация профсоюза работников образов</w:t>
      </w:r>
      <w:r w:rsidR="00B97EC8" w:rsidRPr="00B97EC8">
        <w:rPr>
          <w:rFonts w:ascii="Times New Roman" w:hAnsi="Times New Roman" w:cs="Times New Roman"/>
          <w:b/>
          <w:sz w:val="28"/>
          <w:szCs w:val="28"/>
        </w:rPr>
        <w:t>ания и науки РФ планирует в 2018</w:t>
      </w:r>
      <w:r w:rsidRPr="00B97EC8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6C395A" w:rsidRPr="00B97EC8" w:rsidRDefault="00B97EC8" w:rsidP="00294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 xml:space="preserve">- </w:t>
      </w:r>
      <w:r w:rsidR="006C395A" w:rsidRPr="00B97EC8">
        <w:rPr>
          <w:rFonts w:ascii="Times New Roman" w:hAnsi="Times New Roman" w:cs="Times New Roman"/>
          <w:sz w:val="28"/>
          <w:szCs w:val="28"/>
        </w:rPr>
        <w:t>Сохранить систему поддержки работников отрасли муниципального уровня, закрепленную в Отраслевом Соглашении по социально – экономическим вопросам работников образования</w:t>
      </w:r>
      <w:proofErr w:type="gramStart"/>
      <w:r w:rsidR="006C395A" w:rsidRPr="00B97E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395A" w:rsidRPr="00B97EC8" w:rsidRDefault="00B97EC8" w:rsidP="002945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>-</w:t>
      </w:r>
      <w:r w:rsidR="00294543">
        <w:rPr>
          <w:rFonts w:ascii="Times New Roman" w:hAnsi="Times New Roman" w:cs="Times New Roman"/>
          <w:sz w:val="28"/>
          <w:szCs w:val="28"/>
        </w:rPr>
        <w:t xml:space="preserve"> </w:t>
      </w:r>
      <w:r w:rsidR="006C395A" w:rsidRPr="00B97EC8">
        <w:rPr>
          <w:rFonts w:ascii="Times New Roman" w:hAnsi="Times New Roman" w:cs="Times New Roman"/>
          <w:sz w:val="28"/>
          <w:szCs w:val="28"/>
        </w:rPr>
        <w:t xml:space="preserve">Продолжить реализацию следующих целевых программ:   </w:t>
      </w:r>
    </w:p>
    <w:p w:rsidR="006C395A" w:rsidRPr="00B97EC8" w:rsidRDefault="006C395A" w:rsidP="009451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 xml:space="preserve"> «Мотивация профсоюзного членства», </w:t>
      </w:r>
    </w:p>
    <w:p w:rsidR="006C395A" w:rsidRPr="00B97EC8" w:rsidRDefault="006C395A" w:rsidP="009451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>«Профсоюзные кадры».</w:t>
      </w:r>
    </w:p>
    <w:p w:rsidR="006C395A" w:rsidRPr="00B97EC8" w:rsidRDefault="00B97EC8" w:rsidP="002945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 xml:space="preserve">- </w:t>
      </w:r>
      <w:r w:rsidR="006C395A" w:rsidRPr="00B97EC8">
        <w:rPr>
          <w:rFonts w:ascii="Times New Roman" w:hAnsi="Times New Roman" w:cs="Times New Roman"/>
          <w:sz w:val="28"/>
          <w:szCs w:val="28"/>
        </w:rPr>
        <w:t>Систематизировать локальную нормативную базу  Старокулаткинской  РПО для обеспечения единообразного применения норм Устава Профсоюза в деятельности ППО образовательных организаций.</w:t>
      </w:r>
    </w:p>
    <w:p w:rsidR="006C395A" w:rsidRPr="00B97EC8" w:rsidRDefault="006C395A" w:rsidP="00945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5A" w:rsidRPr="00B97EC8" w:rsidRDefault="006C395A" w:rsidP="009451F2">
      <w:pPr>
        <w:pStyle w:val="a4"/>
        <w:jc w:val="both"/>
        <w:rPr>
          <w:i w:val="0"/>
          <w:szCs w:val="28"/>
        </w:rPr>
      </w:pPr>
    </w:p>
    <w:p w:rsidR="006C395A" w:rsidRPr="00B97EC8" w:rsidRDefault="006C395A" w:rsidP="009451F2">
      <w:pPr>
        <w:spacing w:after="0" w:line="240" w:lineRule="auto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6C395A" w:rsidRPr="00B97EC8" w:rsidRDefault="006C395A" w:rsidP="00294543">
      <w:pPr>
        <w:rPr>
          <w:rFonts w:ascii="Times New Roman" w:hAnsi="Times New Roman" w:cs="Times New Roman"/>
          <w:sz w:val="28"/>
          <w:szCs w:val="28"/>
        </w:rPr>
      </w:pPr>
      <w:r w:rsidRPr="00B97EC8">
        <w:rPr>
          <w:rFonts w:ascii="Times New Roman" w:hAnsi="Times New Roman" w:cs="Times New Roman"/>
          <w:sz w:val="28"/>
          <w:szCs w:val="28"/>
        </w:rPr>
        <w:t>Председатель  Старокулаткинской районной</w:t>
      </w:r>
      <w:r w:rsidRPr="00B97EC8">
        <w:rPr>
          <w:rFonts w:ascii="Times New Roman" w:hAnsi="Times New Roman" w:cs="Times New Roman"/>
          <w:sz w:val="28"/>
          <w:szCs w:val="28"/>
        </w:rPr>
        <w:br/>
        <w:t xml:space="preserve"> организации  Профсоюза         </w:t>
      </w:r>
      <w:r w:rsidR="002945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7EC8">
        <w:rPr>
          <w:rFonts w:ascii="Times New Roman" w:hAnsi="Times New Roman" w:cs="Times New Roman"/>
          <w:sz w:val="28"/>
          <w:szCs w:val="28"/>
        </w:rPr>
        <w:t xml:space="preserve">     Алькаева</w:t>
      </w:r>
      <w:r w:rsidR="00294543">
        <w:rPr>
          <w:rFonts w:ascii="Times New Roman" w:hAnsi="Times New Roman" w:cs="Times New Roman"/>
          <w:sz w:val="28"/>
          <w:szCs w:val="28"/>
        </w:rPr>
        <w:t xml:space="preserve"> </w:t>
      </w:r>
      <w:r w:rsidRPr="00B97EC8">
        <w:rPr>
          <w:rFonts w:ascii="Times New Roman" w:hAnsi="Times New Roman" w:cs="Times New Roman"/>
          <w:sz w:val="28"/>
          <w:szCs w:val="28"/>
        </w:rPr>
        <w:t>Л.Р.</w:t>
      </w:r>
    </w:p>
    <w:p w:rsidR="005E6EBA" w:rsidRPr="00B97EC8" w:rsidRDefault="005E6EBA" w:rsidP="009451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EBA" w:rsidRPr="00B97EC8" w:rsidSect="008C10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79" w:rsidRDefault="008C1079" w:rsidP="008C1079">
      <w:pPr>
        <w:spacing w:after="0" w:line="240" w:lineRule="auto"/>
      </w:pPr>
      <w:r>
        <w:separator/>
      </w:r>
    </w:p>
  </w:endnote>
  <w:endnote w:type="continuationSeparator" w:id="0">
    <w:p w:rsidR="008C1079" w:rsidRDefault="008C1079" w:rsidP="008C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259413"/>
      <w:docPartObj>
        <w:docPartGallery w:val="Page Numbers (Bottom of Page)"/>
        <w:docPartUnique/>
      </w:docPartObj>
    </w:sdtPr>
    <w:sdtContent>
      <w:p w:rsidR="008C1079" w:rsidRDefault="008C10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C1079" w:rsidRDefault="008C10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79" w:rsidRDefault="008C1079" w:rsidP="008C1079">
      <w:pPr>
        <w:spacing w:after="0" w:line="240" w:lineRule="auto"/>
      </w:pPr>
      <w:r>
        <w:separator/>
      </w:r>
    </w:p>
  </w:footnote>
  <w:footnote w:type="continuationSeparator" w:id="0">
    <w:p w:rsidR="008C1079" w:rsidRDefault="008C1079" w:rsidP="008C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6681"/>
    <w:multiLevelType w:val="hybridMultilevel"/>
    <w:tmpl w:val="69660AA0"/>
    <w:lvl w:ilvl="0" w:tplc="84728C92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4378C"/>
    <w:multiLevelType w:val="hybridMultilevel"/>
    <w:tmpl w:val="89E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A35F6"/>
    <w:multiLevelType w:val="hybridMultilevel"/>
    <w:tmpl w:val="AF003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95A"/>
    <w:rsid w:val="00041D34"/>
    <w:rsid w:val="001B2DE4"/>
    <w:rsid w:val="00223A91"/>
    <w:rsid w:val="0028068C"/>
    <w:rsid w:val="00294543"/>
    <w:rsid w:val="00302BB0"/>
    <w:rsid w:val="00363136"/>
    <w:rsid w:val="003A1F8F"/>
    <w:rsid w:val="00416FEA"/>
    <w:rsid w:val="00492188"/>
    <w:rsid w:val="004E01C9"/>
    <w:rsid w:val="005E6EBA"/>
    <w:rsid w:val="00670245"/>
    <w:rsid w:val="006C395A"/>
    <w:rsid w:val="0073425E"/>
    <w:rsid w:val="008C1079"/>
    <w:rsid w:val="009451F2"/>
    <w:rsid w:val="00963854"/>
    <w:rsid w:val="00986A9C"/>
    <w:rsid w:val="009D7E67"/>
    <w:rsid w:val="00B665A0"/>
    <w:rsid w:val="00B97EC8"/>
    <w:rsid w:val="00CC0730"/>
    <w:rsid w:val="00E0132B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6C395A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C395A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pple-converted-space">
    <w:name w:val="apple-converted-space"/>
    <w:basedOn w:val="a0"/>
    <w:rsid w:val="006C395A"/>
  </w:style>
  <w:style w:type="table" w:styleId="a6">
    <w:name w:val="Table Grid"/>
    <w:basedOn w:val="a1"/>
    <w:uiPriority w:val="59"/>
    <w:rsid w:val="003A1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079"/>
  </w:style>
  <w:style w:type="paragraph" w:styleId="a9">
    <w:name w:val="footer"/>
    <w:basedOn w:val="a"/>
    <w:link w:val="aa"/>
    <w:uiPriority w:val="99"/>
    <w:unhideWhenUsed/>
    <w:rsid w:val="008C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CADD-49C5-4283-A4E5-6E41C1D9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www.mrpin.ru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Agadou</dc:creator>
  <cp:keywords/>
  <dc:description/>
  <cp:lastModifiedBy>Admin</cp:lastModifiedBy>
  <cp:revision>12</cp:revision>
  <dcterms:created xsi:type="dcterms:W3CDTF">2017-03-26T19:37:00Z</dcterms:created>
  <dcterms:modified xsi:type="dcterms:W3CDTF">2017-03-30T08:58:00Z</dcterms:modified>
</cp:coreProperties>
</file>