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CDAB6" w14:textId="11F18CBE" w:rsidR="00316E14" w:rsidRPr="008871F4" w:rsidRDefault="00616EBE" w:rsidP="00BC038F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Публичный отчет</w:t>
      </w:r>
    </w:p>
    <w:p w14:paraId="594CAADA" w14:textId="4615336D" w:rsidR="008871F4" w:rsidRPr="008871F4" w:rsidRDefault="00A8458A" w:rsidP="00BC038F">
      <w:pPr>
        <w:pStyle w:val="ad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871F4">
        <w:rPr>
          <w:rFonts w:ascii="Times New Roman" w:hAnsi="Times New Roman" w:cs="Times New Roman"/>
          <w:b/>
          <w:sz w:val="28"/>
          <w:szCs w:val="28"/>
        </w:rPr>
        <w:t xml:space="preserve">об итогах выполнения </w:t>
      </w:r>
      <w:r w:rsidR="009409C5" w:rsidRPr="008871F4">
        <w:rPr>
          <w:rFonts w:ascii="Times New Roman" w:hAnsi="Times New Roman" w:cs="Times New Roman"/>
          <w:b/>
          <w:sz w:val="28"/>
          <w:szCs w:val="28"/>
        </w:rPr>
        <w:t xml:space="preserve">территориального </w:t>
      </w:r>
      <w:r w:rsidRPr="008871F4">
        <w:rPr>
          <w:rFonts w:ascii="Times New Roman" w:hAnsi="Times New Roman" w:cs="Times New Roman"/>
          <w:b/>
          <w:sz w:val="28"/>
          <w:szCs w:val="28"/>
        </w:rPr>
        <w:t xml:space="preserve">Соглашения между </w:t>
      </w:r>
      <w:r w:rsidR="001F466B" w:rsidRPr="008871F4">
        <w:rPr>
          <w:rFonts w:ascii="Times New Roman" w:hAnsi="Times New Roman" w:cs="Times New Roman"/>
          <w:b/>
          <w:sz w:val="28"/>
          <w:szCs w:val="28"/>
        </w:rPr>
        <w:t xml:space="preserve">Исполнительным комитетом </w:t>
      </w:r>
      <w:proofErr w:type="spellStart"/>
      <w:r w:rsidR="001F466B" w:rsidRPr="008871F4">
        <w:rPr>
          <w:rFonts w:ascii="Times New Roman" w:hAnsi="Times New Roman" w:cs="Times New Roman"/>
          <w:b/>
          <w:sz w:val="28"/>
          <w:szCs w:val="28"/>
        </w:rPr>
        <w:t>Буинского</w:t>
      </w:r>
      <w:proofErr w:type="spellEnd"/>
      <w:r w:rsidR="001F466B" w:rsidRPr="008871F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РТ,</w:t>
      </w:r>
      <w:r w:rsidR="001F466B" w:rsidRPr="008871F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F466B" w:rsidRPr="008871F4">
        <w:rPr>
          <w:rFonts w:ascii="Times New Roman" w:hAnsi="Times New Roman" w:cs="Times New Roman"/>
          <w:b/>
          <w:sz w:val="28"/>
          <w:szCs w:val="28"/>
        </w:rPr>
        <w:t xml:space="preserve">МКУ «Управление образования </w:t>
      </w:r>
      <w:proofErr w:type="spellStart"/>
      <w:r w:rsidR="001F466B" w:rsidRPr="008871F4">
        <w:rPr>
          <w:rFonts w:ascii="Times New Roman" w:hAnsi="Times New Roman" w:cs="Times New Roman"/>
          <w:b/>
          <w:sz w:val="28"/>
          <w:szCs w:val="28"/>
        </w:rPr>
        <w:t>Буинского</w:t>
      </w:r>
      <w:proofErr w:type="spellEnd"/>
      <w:r w:rsidR="001F466B" w:rsidRPr="008871F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района» </w:t>
      </w:r>
      <w:r w:rsidR="001F466B" w:rsidRPr="008871F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 </w:t>
      </w:r>
      <w:proofErr w:type="spellStart"/>
      <w:r w:rsidR="001F466B" w:rsidRPr="008871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Буинской</w:t>
      </w:r>
      <w:proofErr w:type="spellEnd"/>
      <w:r w:rsidR="001F466B" w:rsidRPr="008871F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территориальной организацией Общероссийского Профсоюза</w:t>
      </w:r>
    </w:p>
    <w:p w14:paraId="76DB12FE" w14:textId="53337D80" w:rsidR="00CD7AE5" w:rsidRPr="008871F4" w:rsidRDefault="008871F4" w:rsidP="00BC038F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1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 2023 год</w:t>
      </w:r>
    </w:p>
    <w:p w14:paraId="21151B31" w14:textId="52EDD340" w:rsidR="009917AC" w:rsidRPr="009917AC" w:rsidRDefault="009917AC" w:rsidP="00475F76">
      <w:pPr>
        <w:pStyle w:val="ad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proofErr w:type="spellStart"/>
      <w:r w:rsidRPr="009917AC">
        <w:rPr>
          <w:rFonts w:ascii="Times New Roman" w:hAnsi="Times New Roman" w:cs="Times New Roman"/>
          <w:sz w:val="32"/>
          <w:szCs w:val="28"/>
        </w:rPr>
        <w:t>Буинской</w:t>
      </w:r>
      <w:proofErr w:type="spellEnd"/>
      <w:r w:rsidRPr="009917AC">
        <w:rPr>
          <w:rFonts w:ascii="Times New Roman" w:hAnsi="Times New Roman" w:cs="Times New Roman"/>
          <w:sz w:val="32"/>
          <w:szCs w:val="28"/>
        </w:rPr>
        <w:t xml:space="preserve"> территориальной организацией Профсоюза, МКУ «Управление образования», руководителями образовательных организаций и первичными профсоюзными организациями проводится системная работа по выполнению обязательств территориального Соглашения на 2021-2023годы, коллективных договоров в образовательных организациях. Благодаря совместной деятельности мы отмечаем, а это подтверждается и предыдущим докладом, что обязательства территориального Соглашения выполняются. </w:t>
      </w:r>
      <w:r w:rsidRPr="009917AC">
        <w:rPr>
          <w:rFonts w:ascii="Times New Roman" w:eastAsia="Calibri" w:hAnsi="Times New Roman" w:cs="Times New Roman"/>
          <w:sz w:val="32"/>
          <w:szCs w:val="28"/>
        </w:rPr>
        <w:t xml:space="preserve"> </w:t>
      </w:r>
    </w:p>
    <w:p w14:paraId="0BB7935D" w14:textId="3E14028A" w:rsidR="00246EB9" w:rsidRPr="008871F4" w:rsidRDefault="00664A6D" w:rsidP="00BC038F">
      <w:pPr>
        <w:pStyle w:val="ad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871F4">
        <w:rPr>
          <w:rFonts w:ascii="Times New Roman" w:hAnsi="Times New Roman" w:cs="Times New Roman"/>
          <w:sz w:val="32"/>
          <w:szCs w:val="32"/>
        </w:rPr>
        <w:t xml:space="preserve"> </w:t>
      </w:r>
      <w:r w:rsidR="00475F76">
        <w:rPr>
          <w:rFonts w:ascii="Times New Roman" w:hAnsi="Times New Roman" w:cs="Times New Roman"/>
          <w:sz w:val="32"/>
          <w:szCs w:val="32"/>
        </w:rPr>
        <w:tab/>
      </w:r>
      <w:r w:rsidR="00011C48" w:rsidRPr="008871F4">
        <w:rPr>
          <w:rFonts w:ascii="Times New Roman" w:hAnsi="Times New Roman" w:cs="Times New Roman"/>
          <w:sz w:val="32"/>
          <w:szCs w:val="32"/>
        </w:rPr>
        <w:t>Сегодня мы подводим итоги выполнения</w:t>
      </w:r>
      <w:r w:rsidR="008F75EA" w:rsidRPr="008871F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562B86" w:rsidRPr="008871F4">
        <w:rPr>
          <w:rFonts w:ascii="Times New Roman" w:eastAsia="Calibri" w:hAnsi="Times New Roman" w:cs="Times New Roman"/>
          <w:sz w:val="32"/>
          <w:szCs w:val="32"/>
        </w:rPr>
        <w:t>трех</w:t>
      </w:r>
      <w:r w:rsidR="00AF192D" w:rsidRPr="008871F4">
        <w:rPr>
          <w:rFonts w:ascii="Times New Roman" w:eastAsia="Calibri" w:hAnsi="Times New Roman" w:cs="Times New Roman"/>
          <w:sz w:val="32"/>
          <w:szCs w:val="32"/>
        </w:rPr>
        <w:t>стороннего территориа</w:t>
      </w:r>
      <w:r w:rsidR="001F466B" w:rsidRPr="008871F4">
        <w:rPr>
          <w:rFonts w:ascii="Times New Roman" w:eastAsia="Calibri" w:hAnsi="Times New Roman" w:cs="Times New Roman"/>
          <w:sz w:val="32"/>
          <w:szCs w:val="32"/>
        </w:rPr>
        <w:t>льного</w:t>
      </w:r>
      <w:r w:rsidR="008F75EA" w:rsidRPr="008871F4">
        <w:rPr>
          <w:rFonts w:ascii="Times New Roman" w:eastAsia="Calibri" w:hAnsi="Times New Roman" w:cs="Times New Roman"/>
          <w:sz w:val="32"/>
          <w:szCs w:val="32"/>
        </w:rPr>
        <w:t xml:space="preserve"> Соглашения</w:t>
      </w:r>
      <w:r w:rsidRPr="008871F4">
        <w:rPr>
          <w:rFonts w:ascii="Times New Roman" w:eastAsia="Calibri" w:hAnsi="Times New Roman" w:cs="Times New Roman"/>
          <w:sz w:val="32"/>
          <w:szCs w:val="32"/>
        </w:rPr>
        <w:t xml:space="preserve">. </w:t>
      </w:r>
    </w:p>
    <w:p w14:paraId="29169F22" w14:textId="290B058A" w:rsidR="00C71163" w:rsidRPr="008871F4" w:rsidRDefault="00664A6D" w:rsidP="00475F76">
      <w:pPr>
        <w:pStyle w:val="ad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871F4">
        <w:rPr>
          <w:rFonts w:ascii="Times New Roman" w:eastAsia="Calibri" w:hAnsi="Times New Roman" w:cs="Times New Roman"/>
          <w:sz w:val="32"/>
          <w:szCs w:val="32"/>
        </w:rPr>
        <w:t>Без сомнения, в</w:t>
      </w:r>
      <w:r w:rsidR="00011C48" w:rsidRPr="008871F4">
        <w:rPr>
          <w:rFonts w:ascii="Times New Roman" w:hAnsi="Times New Roman" w:cs="Times New Roman"/>
          <w:sz w:val="32"/>
          <w:szCs w:val="32"/>
        </w:rPr>
        <w:t xml:space="preserve"> результате совместных усилий </w:t>
      </w:r>
      <w:r w:rsidRPr="008871F4">
        <w:rPr>
          <w:rFonts w:ascii="Times New Roman" w:hAnsi="Times New Roman" w:cs="Times New Roman"/>
          <w:sz w:val="32"/>
          <w:szCs w:val="32"/>
        </w:rPr>
        <w:t xml:space="preserve">за этот период </w:t>
      </w:r>
      <w:r w:rsidR="00011C48" w:rsidRPr="008871F4">
        <w:rPr>
          <w:rFonts w:ascii="Times New Roman" w:hAnsi="Times New Roman" w:cs="Times New Roman"/>
          <w:sz w:val="32"/>
          <w:szCs w:val="32"/>
        </w:rPr>
        <w:t xml:space="preserve">решены многие актуальные проблемы работников нашей отрасли. </w:t>
      </w:r>
    </w:p>
    <w:p w14:paraId="285B2977" w14:textId="269C809E" w:rsidR="00624DC6" w:rsidRPr="008871F4" w:rsidRDefault="00624DC6" w:rsidP="00475F76">
      <w:pPr>
        <w:pStyle w:val="ad"/>
        <w:ind w:firstLine="708"/>
        <w:jc w:val="both"/>
        <w:rPr>
          <w:rFonts w:ascii="Times New Roman" w:hAnsi="Times New Roman" w:cs="Times New Roman"/>
          <w:sz w:val="32"/>
          <w:szCs w:val="32"/>
          <w:lang w:eastAsia="ru-RU" w:bidi="ru-RU"/>
        </w:rPr>
      </w:pPr>
      <w:r w:rsidRPr="008871F4">
        <w:rPr>
          <w:rFonts w:ascii="Times New Roman" w:hAnsi="Times New Roman" w:cs="Times New Roman"/>
          <w:sz w:val="32"/>
          <w:szCs w:val="32"/>
          <w:lang w:eastAsia="ru-RU" w:bidi="ru-RU"/>
        </w:rPr>
        <w:t>Прочные партнерские отношения служат основой развития социального диалога между</w:t>
      </w:r>
      <w:r w:rsidR="00AF192D" w:rsidRPr="008871F4">
        <w:rPr>
          <w:rFonts w:ascii="Times New Roman" w:hAnsi="Times New Roman" w:cs="Times New Roman"/>
          <w:sz w:val="32"/>
          <w:szCs w:val="32"/>
          <w:lang w:eastAsia="ru-RU" w:bidi="ru-RU"/>
        </w:rPr>
        <w:t xml:space="preserve"> первичными</w:t>
      </w:r>
      <w:r w:rsidRPr="008871F4">
        <w:rPr>
          <w:rFonts w:ascii="Times New Roman" w:hAnsi="Times New Roman" w:cs="Times New Roman"/>
          <w:sz w:val="32"/>
          <w:szCs w:val="32"/>
          <w:lang w:eastAsia="ru-RU" w:bidi="ru-RU"/>
        </w:rPr>
        <w:t xml:space="preserve"> профсоюзными организациями и </w:t>
      </w:r>
      <w:r w:rsidR="00AF192D" w:rsidRPr="008871F4">
        <w:rPr>
          <w:rFonts w:ascii="Times New Roman" w:hAnsi="Times New Roman" w:cs="Times New Roman"/>
          <w:sz w:val="32"/>
          <w:szCs w:val="32"/>
          <w:lang w:eastAsia="ru-RU" w:bidi="ru-RU"/>
        </w:rPr>
        <w:t>работодателями образовательных организаций нашего района.</w:t>
      </w:r>
      <w:r w:rsidR="004F0E91" w:rsidRPr="008871F4">
        <w:rPr>
          <w:rFonts w:ascii="Times New Roman" w:hAnsi="Times New Roman" w:cs="Times New Roman"/>
          <w:sz w:val="32"/>
          <w:szCs w:val="32"/>
          <w:lang w:eastAsia="ru-RU" w:bidi="ru-RU"/>
        </w:rPr>
        <w:t xml:space="preserve"> </w:t>
      </w:r>
    </w:p>
    <w:p w14:paraId="4C527B0B" w14:textId="7CB918EF" w:rsidR="00624DC6" w:rsidRDefault="00624DC6" w:rsidP="00616EBE">
      <w:pPr>
        <w:pStyle w:val="ad"/>
        <w:ind w:firstLine="708"/>
        <w:jc w:val="both"/>
        <w:rPr>
          <w:rFonts w:ascii="Times New Roman" w:hAnsi="Times New Roman" w:cs="Times New Roman"/>
          <w:sz w:val="32"/>
          <w:szCs w:val="32"/>
          <w:lang w:eastAsia="ru-RU" w:bidi="ru-RU"/>
        </w:rPr>
      </w:pPr>
      <w:r w:rsidRPr="008871F4">
        <w:rPr>
          <w:rFonts w:ascii="Times New Roman" w:hAnsi="Times New Roman" w:cs="Times New Roman"/>
          <w:sz w:val="32"/>
          <w:szCs w:val="32"/>
          <w:lang w:eastAsia="ru-RU"/>
        </w:rPr>
        <w:t>100% учреждений образования охвачены кол</w:t>
      </w:r>
      <w:r w:rsidR="00316E14" w:rsidRPr="008871F4">
        <w:rPr>
          <w:rFonts w:ascii="Times New Roman" w:hAnsi="Times New Roman" w:cs="Times New Roman"/>
          <w:sz w:val="32"/>
          <w:szCs w:val="32"/>
          <w:lang w:eastAsia="ru-RU"/>
        </w:rPr>
        <w:t xml:space="preserve">лективными </w:t>
      </w:r>
      <w:r w:rsidRPr="008871F4">
        <w:rPr>
          <w:rFonts w:ascii="Times New Roman" w:hAnsi="Times New Roman" w:cs="Times New Roman"/>
          <w:sz w:val="32"/>
          <w:szCs w:val="32"/>
          <w:lang w:eastAsia="ru-RU"/>
        </w:rPr>
        <w:t xml:space="preserve">договорами. </w:t>
      </w:r>
      <w:r w:rsidR="001E317B" w:rsidRPr="008871F4">
        <w:rPr>
          <w:rFonts w:ascii="Times New Roman" w:hAnsi="Times New Roman" w:cs="Times New Roman"/>
          <w:sz w:val="32"/>
          <w:szCs w:val="32"/>
          <w:lang w:eastAsia="ru-RU"/>
        </w:rPr>
        <w:t>Их д</w:t>
      </w:r>
      <w:r w:rsidRPr="008871F4">
        <w:rPr>
          <w:rFonts w:ascii="Times New Roman" w:hAnsi="Times New Roman" w:cs="Times New Roman"/>
          <w:sz w:val="32"/>
          <w:szCs w:val="32"/>
          <w:lang w:eastAsia="ru-RU"/>
        </w:rPr>
        <w:t xml:space="preserve">ействие распространяется на </w:t>
      </w:r>
      <w:r w:rsidR="001F466B" w:rsidRPr="008871F4">
        <w:rPr>
          <w:rFonts w:ascii="Times New Roman" w:hAnsi="Times New Roman" w:cs="Times New Roman"/>
          <w:sz w:val="32"/>
          <w:szCs w:val="32"/>
          <w:lang w:eastAsia="ru-RU"/>
        </w:rPr>
        <w:t>1517</w:t>
      </w:r>
      <w:r w:rsidR="001E317B" w:rsidRPr="008871F4">
        <w:rPr>
          <w:rFonts w:ascii="Times New Roman" w:hAnsi="Times New Roman" w:cs="Times New Roman"/>
          <w:sz w:val="32"/>
          <w:szCs w:val="32"/>
          <w:lang w:eastAsia="ru-RU"/>
        </w:rPr>
        <w:t xml:space="preserve"> работников образования.</w:t>
      </w:r>
      <w:r w:rsidR="001E317B" w:rsidRPr="008871F4">
        <w:rPr>
          <w:rFonts w:ascii="Times New Roman" w:hAnsi="Times New Roman" w:cs="Times New Roman"/>
          <w:sz w:val="32"/>
          <w:szCs w:val="32"/>
          <w:lang w:eastAsia="ru-RU" w:bidi="ru-RU"/>
        </w:rPr>
        <w:t xml:space="preserve"> </w:t>
      </w:r>
    </w:p>
    <w:p w14:paraId="3F3BBB43" w14:textId="4F40CF53" w:rsidR="003B49D3" w:rsidRDefault="003B49D3" w:rsidP="00616EBE">
      <w:pPr>
        <w:pStyle w:val="ad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2023 году прошел Х республиканский конкурс «Лучший коллективный договор- 2023». Достойно представил наш район коллектив детского сада «Ромашка» города Буинска. Они отмечены Благодарственным письмом Татарстанской республиканской организации Общероссийского Профсоюза образования и денежной премией. Коллективу детского сада выражаем благодарность.</w:t>
      </w:r>
    </w:p>
    <w:p w14:paraId="1CC1567F" w14:textId="5C896C64" w:rsidR="009917AC" w:rsidRPr="00960ED7" w:rsidRDefault="003B49D3" w:rsidP="00616EBE">
      <w:pPr>
        <w:pStyle w:val="ad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917AC" w:rsidRPr="00960ED7">
        <w:rPr>
          <w:rFonts w:ascii="Times New Roman" w:hAnsi="Times New Roman" w:cs="Times New Roman"/>
          <w:sz w:val="32"/>
          <w:szCs w:val="32"/>
        </w:rPr>
        <w:t xml:space="preserve">В результате совместных усилий Профсоюза и Министерства образования РТ решаются многие актуальные проблемы работников нашей отрасли. В 2022 году размер МРОТ увеличился дважды (1 января 2022 года составил 13.890 рублей, а с 1 июня – 15.279 рублей), а с </w:t>
      </w:r>
      <w:r w:rsidR="00755D15">
        <w:rPr>
          <w:rFonts w:ascii="Times New Roman" w:hAnsi="Times New Roman" w:cs="Times New Roman"/>
          <w:sz w:val="32"/>
          <w:szCs w:val="32"/>
        </w:rPr>
        <w:t>1 января 2023 года составил - 19</w:t>
      </w:r>
      <w:r w:rsidR="009917AC" w:rsidRPr="00960ED7">
        <w:rPr>
          <w:rFonts w:ascii="Times New Roman" w:hAnsi="Times New Roman" w:cs="Times New Roman"/>
          <w:sz w:val="32"/>
          <w:szCs w:val="32"/>
        </w:rPr>
        <w:t>.242 рубля.</w:t>
      </w:r>
    </w:p>
    <w:p w14:paraId="16CB560B" w14:textId="7EF36EA7" w:rsidR="00E92F41" w:rsidRPr="008871F4" w:rsidRDefault="004955DB" w:rsidP="00616EBE">
      <w:pPr>
        <w:pStyle w:val="ad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871F4">
        <w:rPr>
          <w:rFonts w:ascii="Times New Roman" w:hAnsi="Times New Roman" w:cs="Times New Roman"/>
          <w:sz w:val="32"/>
          <w:szCs w:val="32"/>
        </w:rPr>
        <w:t xml:space="preserve"> </w:t>
      </w:r>
      <w:r w:rsidR="000F4113" w:rsidRPr="008871F4">
        <w:rPr>
          <w:rFonts w:ascii="Times New Roman" w:hAnsi="Times New Roman" w:cs="Times New Roman"/>
          <w:sz w:val="32"/>
          <w:szCs w:val="32"/>
        </w:rPr>
        <w:t xml:space="preserve">Ежегодно в рамках социального </w:t>
      </w:r>
      <w:r w:rsidR="00DD18F3" w:rsidRPr="008871F4">
        <w:rPr>
          <w:rFonts w:ascii="Times New Roman" w:hAnsi="Times New Roman" w:cs="Times New Roman"/>
          <w:sz w:val="32"/>
          <w:szCs w:val="32"/>
        </w:rPr>
        <w:t>п</w:t>
      </w:r>
      <w:r w:rsidR="000F4113" w:rsidRPr="008871F4">
        <w:rPr>
          <w:rFonts w:ascii="Times New Roman" w:hAnsi="Times New Roman" w:cs="Times New Roman"/>
          <w:sz w:val="32"/>
          <w:szCs w:val="32"/>
        </w:rPr>
        <w:t xml:space="preserve">артнерства </w:t>
      </w:r>
      <w:r w:rsidR="005024FC" w:rsidRPr="008871F4">
        <w:rPr>
          <w:rFonts w:ascii="Times New Roman" w:hAnsi="Times New Roman" w:cs="Times New Roman"/>
          <w:sz w:val="32"/>
          <w:szCs w:val="32"/>
        </w:rPr>
        <w:t>п</w:t>
      </w:r>
      <w:r w:rsidR="000F4113" w:rsidRPr="008871F4">
        <w:rPr>
          <w:rFonts w:ascii="Times New Roman" w:hAnsi="Times New Roman" w:cs="Times New Roman"/>
          <w:sz w:val="32"/>
          <w:szCs w:val="32"/>
        </w:rPr>
        <w:t>рофсоюзом проводится мониторинг и анализ мер социальной поддержки педагогических работников образовательных организаций.</w:t>
      </w:r>
      <w:r w:rsidR="000314BD" w:rsidRPr="008871F4">
        <w:rPr>
          <w:rFonts w:ascii="Times New Roman" w:hAnsi="Times New Roman" w:cs="Times New Roman"/>
          <w:sz w:val="32"/>
          <w:szCs w:val="32"/>
        </w:rPr>
        <w:t xml:space="preserve"> Результаты </w:t>
      </w:r>
      <w:r w:rsidR="00635AD3" w:rsidRPr="008871F4">
        <w:rPr>
          <w:rFonts w:ascii="Times New Roman" w:hAnsi="Times New Roman" w:cs="Times New Roman"/>
          <w:sz w:val="32"/>
          <w:szCs w:val="32"/>
        </w:rPr>
        <w:t xml:space="preserve">последнего года </w:t>
      </w:r>
      <w:r w:rsidR="000314BD" w:rsidRPr="008871F4">
        <w:rPr>
          <w:rFonts w:ascii="Times New Roman" w:hAnsi="Times New Roman" w:cs="Times New Roman"/>
          <w:sz w:val="32"/>
          <w:szCs w:val="32"/>
        </w:rPr>
        <w:t>вы видите на слайде.</w:t>
      </w:r>
    </w:p>
    <w:p w14:paraId="0818465B" w14:textId="0A90A89A" w:rsidR="00755D15" w:rsidRPr="00960ED7" w:rsidRDefault="00C71163" w:rsidP="00755D15">
      <w:pPr>
        <w:pStyle w:val="ad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71F4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="00755D15" w:rsidRPr="00024DB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Аттестация педагогов – это оценка не только уровня их профессиональной компетентности, но и деятельности образовательного учреждения в целом. В 2023 году прошли аттестацию </w:t>
      </w:r>
      <w:r w:rsidR="00024DB1" w:rsidRPr="00024DB1">
        <w:rPr>
          <w:rFonts w:ascii="Times New Roman" w:hAnsi="Times New Roman" w:cs="Times New Roman"/>
          <w:sz w:val="32"/>
          <w:szCs w:val="32"/>
        </w:rPr>
        <w:t>188</w:t>
      </w:r>
      <w:r w:rsidR="00755D15" w:rsidRPr="00024DB1">
        <w:rPr>
          <w:color w:val="C00000"/>
        </w:rPr>
        <w:t xml:space="preserve"> </w:t>
      </w:r>
      <w:r w:rsidR="00755D15" w:rsidRPr="00024DB1">
        <w:rPr>
          <w:rFonts w:ascii="Times New Roman" w:eastAsia="Times New Roman" w:hAnsi="Times New Roman" w:cs="Times New Roman"/>
          <w:sz w:val="32"/>
          <w:szCs w:val="32"/>
          <w:lang w:eastAsia="ru-RU"/>
        </w:rPr>
        <w:t>педагогов. Из них 7</w:t>
      </w:r>
      <w:r w:rsidR="00024DB1" w:rsidRPr="00024DB1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="00755D15" w:rsidRPr="00024DB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прошли с применением упрощенных форм профессиональной экспертизы, а </w:t>
      </w:r>
      <w:r w:rsidR="00024DB1" w:rsidRPr="00024DB1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="00755D15" w:rsidRPr="00024DB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воспользовались льготами по установлению уровня оплаты труда во взаимосвязи с имеющейся квалификационной категорией и </w:t>
      </w:r>
      <w:r w:rsidR="00024DB1" w:rsidRPr="00024DB1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="00755D15" w:rsidRPr="00024DB1">
        <w:rPr>
          <w:rFonts w:ascii="Times New Roman" w:eastAsia="Times New Roman" w:hAnsi="Times New Roman" w:cs="Times New Roman"/>
          <w:sz w:val="32"/>
          <w:szCs w:val="32"/>
          <w:lang w:eastAsia="ru-RU"/>
        </w:rPr>
        <w:t>- сохранили уровень оплаты педагога, установленного ему по ранее имеющейся категории на срок более года.</w:t>
      </w:r>
    </w:p>
    <w:p w14:paraId="3AF9138C" w14:textId="5FDCB4CA" w:rsidR="00AA6190" w:rsidRPr="008871F4" w:rsidRDefault="00A122DE" w:rsidP="00755D15">
      <w:pPr>
        <w:pStyle w:val="ad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871F4">
        <w:rPr>
          <w:rFonts w:ascii="Times New Roman" w:hAnsi="Times New Roman" w:cs="Times New Roman"/>
          <w:sz w:val="32"/>
          <w:szCs w:val="32"/>
        </w:rPr>
        <w:t>Одна из важных льгот – упрощенное прохождение членами профсоюза</w:t>
      </w:r>
      <w:r w:rsidR="006024B3" w:rsidRPr="008871F4">
        <w:rPr>
          <w:rFonts w:ascii="Times New Roman" w:hAnsi="Times New Roman" w:cs="Times New Roman"/>
          <w:sz w:val="32"/>
          <w:szCs w:val="32"/>
        </w:rPr>
        <w:t xml:space="preserve"> педагогической аттестации.</w:t>
      </w:r>
      <w:r w:rsidR="00AA6190" w:rsidRPr="008871F4">
        <w:rPr>
          <w:rFonts w:ascii="Times New Roman" w:hAnsi="Times New Roman" w:cs="Times New Roman"/>
          <w:sz w:val="32"/>
          <w:szCs w:val="32"/>
        </w:rPr>
        <w:t xml:space="preserve"> С 1 сентября 2023 года установлен новый Порядок аттестации:</w:t>
      </w:r>
    </w:p>
    <w:p w14:paraId="6F9081EF" w14:textId="77777777" w:rsidR="00AA6190" w:rsidRPr="008871F4" w:rsidRDefault="00AA6190" w:rsidP="00BC038F">
      <w:pPr>
        <w:pStyle w:val="ad"/>
        <w:jc w:val="both"/>
        <w:rPr>
          <w:rFonts w:ascii="Times New Roman" w:hAnsi="Times New Roman" w:cs="Times New Roman"/>
          <w:sz w:val="32"/>
          <w:szCs w:val="32"/>
        </w:rPr>
      </w:pPr>
      <w:r w:rsidRPr="008871F4">
        <w:rPr>
          <w:rFonts w:ascii="Times New Roman" w:hAnsi="Times New Roman" w:cs="Times New Roman"/>
          <w:sz w:val="32"/>
          <w:szCs w:val="32"/>
        </w:rPr>
        <w:t xml:space="preserve">- квалификационные категории, устанавливаемые с этого периода, будут действовать бессрочно; </w:t>
      </w:r>
    </w:p>
    <w:p w14:paraId="4F882532" w14:textId="332CCCAC" w:rsidR="00AA6190" w:rsidRPr="008871F4" w:rsidRDefault="00AA6190" w:rsidP="00BC038F">
      <w:pPr>
        <w:pStyle w:val="ad"/>
        <w:jc w:val="both"/>
        <w:rPr>
          <w:rFonts w:ascii="Times New Roman" w:hAnsi="Times New Roman" w:cs="Times New Roman"/>
          <w:sz w:val="32"/>
          <w:szCs w:val="32"/>
        </w:rPr>
      </w:pPr>
      <w:r w:rsidRPr="008871F4">
        <w:rPr>
          <w:rFonts w:ascii="Times New Roman" w:hAnsi="Times New Roman" w:cs="Times New Roman"/>
          <w:sz w:val="32"/>
          <w:szCs w:val="32"/>
        </w:rPr>
        <w:t>-</w:t>
      </w:r>
      <w:r w:rsidR="00C71163" w:rsidRPr="008871F4">
        <w:rPr>
          <w:rFonts w:ascii="Times New Roman" w:hAnsi="Times New Roman" w:cs="Times New Roman"/>
          <w:sz w:val="32"/>
          <w:szCs w:val="32"/>
        </w:rPr>
        <w:t xml:space="preserve"> </w:t>
      </w:r>
      <w:r w:rsidRPr="008871F4">
        <w:rPr>
          <w:rFonts w:ascii="Times New Roman" w:hAnsi="Times New Roman" w:cs="Times New Roman"/>
          <w:sz w:val="32"/>
          <w:szCs w:val="32"/>
        </w:rPr>
        <w:t xml:space="preserve">введены новые категории: «педагог-методист» и «педагог-наставник»; </w:t>
      </w:r>
    </w:p>
    <w:p w14:paraId="1D882C80" w14:textId="77777777" w:rsidR="00AA6190" w:rsidRPr="008871F4" w:rsidRDefault="00AA6190" w:rsidP="00BC038F">
      <w:pPr>
        <w:pStyle w:val="ad"/>
        <w:jc w:val="both"/>
        <w:rPr>
          <w:rFonts w:ascii="Times New Roman" w:hAnsi="Times New Roman" w:cs="Times New Roman"/>
          <w:sz w:val="32"/>
          <w:szCs w:val="32"/>
        </w:rPr>
      </w:pPr>
      <w:r w:rsidRPr="008871F4">
        <w:rPr>
          <w:rFonts w:ascii="Times New Roman" w:hAnsi="Times New Roman" w:cs="Times New Roman"/>
          <w:sz w:val="32"/>
          <w:szCs w:val="32"/>
        </w:rPr>
        <w:t xml:space="preserve">- работники, имеющие государственные награды, почетные звания и ведомственные знаки отличия, проходят аттестацию в упрощенном порядке; </w:t>
      </w:r>
    </w:p>
    <w:p w14:paraId="60C1A0DF" w14:textId="7EA290DE" w:rsidR="00AA6190" w:rsidRPr="008871F4" w:rsidRDefault="00AA6190" w:rsidP="00BC038F">
      <w:pPr>
        <w:pStyle w:val="ad"/>
        <w:jc w:val="both"/>
        <w:rPr>
          <w:rFonts w:ascii="Times New Roman" w:hAnsi="Times New Roman" w:cs="Times New Roman"/>
          <w:sz w:val="32"/>
          <w:szCs w:val="32"/>
        </w:rPr>
      </w:pPr>
      <w:r w:rsidRPr="008871F4">
        <w:rPr>
          <w:rFonts w:ascii="Times New Roman" w:hAnsi="Times New Roman" w:cs="Times New Roman"/>
          <w:sz w:val="32"/>
          <w:szCs w:val="32"/>
        </w:rPr>
        <w:t>-заявление на квалификационную категорию можно подать и после истечения срока ее действия, в том числе дистанционно;</w:t>
      </w:r>
    </w:p>
    <w:p w14:paraId="16570CAF" w14:textId="640F4AAB" w:rsidR="00AA6190" w:rsidRPr="008871F4" w:rsidRDefault="00AA6190" w:rsidP="00BC038F">
      <w:pPr>
        <w:pStyle w:val="ad"/>
        <w:jc w:val="both"/>
        <w:rPr>
          <w:rFonts w:ascii="Times New Roman" w:hAnsi="Times New Roman" w:cs="Times New Roman"/>
          <w:sz w:val="32"/>
          <w:szCs w:val="32"/>
        </w:rPr>
      </w:pPr>
      <w:r w:rsidRPr="008871F4">
        <w:rPr>
          <w:rFonts w:ascii="Times New Roman" w:hAnsi="Times New Roman" w:cs="Times New Roman"/>
          <w:sz w:val="32"/>
          <w:szCs w:val="32"/>
        </w:rPr>
        <w:t>- получить высшую категорию можно по любой должности, независимо от того, по какой должности была получена первая категория;</w:t>
      </w:r>
    </w:p>
    <w:p w14:paraId="238B54A0" w14:textId="6F77CBBC" w:rsidR="00AA6190" w:rsidRPr="008871F4" w:rsidRDefault="00AA6190" w:rsidP="00BC038F">
      <w:pPr>
        <w:pStyle w:val="ad"/>
        <w:jc w:val="both"/>
        <w:rPr>
          <w:rFonts w:ascii="Times New Roman" w:hAnsi="Times New Roman" w:cs="Times New Roman"/>
          <w:sz w:val="32"/>
          <w:szCs w:val="32"/>
        </w:rPr>
      </w:pPr>
      <w:r w:rsidRPr="008871F4">
        <w:rPr>
          <w:rFonts w:ascii="Times New Roman" w:hAnsi="Times New Roman" w:cs="Times New Roman"/>
          <w:sz w:val="32"/>
          <w:szCs w:val="32"/>
        </w:rPr>
        <w:t xml:space="preserve">- убран двухгодичный срок для присвоения высшей квалификационной категории после присвоения первой. </w:t>
      </w:r>
    </w:p>
    <w:p w14:paraId="74B41AAE" w14:textId="77777777" w:rsidR="00960ED7" w:rsidRDefault="00AA6190" w:rsidP="00BC038F">
      <w:pPr>
        <w:pStyle w:val="ad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1F4">
        <w:rPr>
          <w:rFonts w:ascii="Times New Roman" w:hAnsi="Times New Roman" w:cs="Times New Roman"/>
          <w:sz w:val="32"/>
          <w:szCs w:val="32"/>
        </w:rPr>
        <w:t>Все это значительно упрощает сложную и зачастую нервную процедуру аттестации педагогических работников.</w:t>
      </w:r>
      <w:r w:rsidR="00960ED7" w:rsidRPr="0096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D670540" w14:textId="7B1E4FF6" w:rsidR="002C11F7" w:rsidRDefault="007F5CF5" w:rsidP="00616EBE">
      <w:pPr>
        <w:pStyle w:val="ad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871F4">
        <w:rPr>
          <w:rFonts w:ascii="Times New Roman" w:hAnsi="Times New Roman" w:cs="Times New Roman"/>
          <w:sz w:val="32"/>
          <w:szCs w:val="32"/>
        </w:rPr>
        <w:t xml:space="preserve"> </w:t>
      </w:r>
      <w:r w:rsidR="00A52337" w:rsidRPr="008871F4">
        <w:rPr>
          <w:rFonts w:ascii="Times New Roman" w:hAnsi="Times New Roman" w:cs="Times New Roman"/>
          <w:sz w:val="32"/>
          <w:szCs w:val="32"/>
        </w:rPr>
        <w:t xml:space="preserve">Эффективная система социального партнерства позволяет нам развивать социальные программы, профсоюзные проекты. </w:t>
      </w:r>
      <w:r w:rsidR="00625FF4" w:rsidRPr="008871F4">
        <w:rPr>
          <w:rFonts w:ascii="Times New Roman" w:hAnsi="Times New Roman" w:cs="Times New Roman"/>
          <w:sz w:val="32"/>
          <w:szCs w:val="32"/>
        </w:rPr>
        <w:t>Особенно актуальным остается санаторное оздоровление работников образования.</w:t>
      </w:r>
      <w:r w:rsidR="00DA6C84" w:rsidRPr="008871F4">
        <w:rPr>
          <w:rFonts w:ascii="Times New Roman" w:hAnsi="Times New Roman" w:cs="Times New Roman"/>
          <w:sz w:val="32"/>
          <w:szCs w:val="32"/>
        </w:rPr>
        <w:t xml:space="preserve"> </w:t>
      </w:r>
      <w:r w:rsidR="00593232" w:rsidRPr="008871F4">
        <w:rPr>
          <w:rFonts w:ascii="Times New Roman" w:hAnsi="Times New Roman" w:cs="Times New Roman"/>
          <w:sz w:val="32"/>
          <w:szCs w:val="32"/>
        </w:rPr>
        <w:t xml:space="preserve">При поддержке </w:t>
      </w:r>
      <w:r w:rsidR="002C11F7" w:rsidRPr="008871F4">
        <w:rPr>
          <w:rFonts w:ascii="Times New Roman" w:hAnsi="Times New Roman" w:cs="Times New Roman"/>
          <w:sz w:val="32"/>
          <w:szCs w:val="32"/>
        </w:rPr>
        <w:t>п</w:t>
      </w:r>
      <w:r w:rsidR="00593232" w:rsidRPr="008871F4">
        <w:rPr>
          <w:rFonts w:ascii="Times New Roman" w:hAnsi="Times New Roman" w:cs="Times New Roman"/>
          <w:sz w:val="32"/>
          <w:szCs w:val="32"/>
        </w:rPr>
        <w:t>рофсоюза в</w:t>
      </w:r>
      <w:r w:rsidR="001406E4" w:rsidRPr="008871F4">
        <w:rPr>
          <w:rFonts w:ascii="Times New Roman" w:hAnsi="Times New Roman" w:cs="Times New Roman"/>
          <w:sz w:val="32"/>
          <w:szCs w:val="32"/>
        </w:rPr>
        <w:t xml:space="preserve"> 2023 году </w:t>
      </w:r>
      <w:r w:rsidR="00593232" w:rsidRPr="008871F4">
        <w:rPr>
          <w:rFonts w:ascii="Times New Roman" w:hAnsi="Times New Roman" w:cs="Times New Roman"/>
          <w:sz w:val="32"/>
          <w:szCs w:val="32"/>
        </w:rPr>
        <w:t>в Татарстане для льготного санаторного оздоровления бюджетников введены сертификаты в размере 25.000 рублей, работники получили право на выбор санатория и времени отдыха.  Р</w:t>
      </w:r>
      <w:r w:rsidR="00910165" w:rsidRPr="008871F4">
        <w:rPr>
          <w:rFonts w:ascii="Times New Roman" w:hAnsi="Times New Roman" w:cs="Times New Roman"/>
          <w:sz w:val="32"/>
          <w:szCs w:val="32"/>
        </w:rPr>
        <w:t xml:space="preserve">еализовано </w:t>
      </w:r>
      <w:r w:rsidR="003C11F8">
        <w:rPr>
          <w:rFonts w:ascii="Times New Roman" w:hAnsi="Times New Roman" w:cs="Times New Roman"/>
          <w:sz w:val="32"/>
          <w:szCs w:val="32"/>
        </w:rPr>
        <w:t>вместо 19-</w:t>
      </w:r>
      <w:r w:rsidR="001F466B" w:rsidRPr="008871F4">
        <w:rPr>
          <w:rFonts w:ascii="Times New Roman" w:hAnsi="Times New Roman" w:cs="Times New Roman"/>
          <w:sz w:val="32"/>
          <w:szCs w:val="32"/>
        </w:rPr>
        <w:t>ти - 30</w:t>
      </w:r>
      <w:r w:rsidR="001406E4" w:rsidRPr="008871F4">
        <w:rPr>
          <w:rFonts w:ascii="Times New Roman" w:hAnsi="Times New Roman" w:cs="Times New Roman"/>
          <w:sz w:val="32"/>
          <w:szCs w:val="32"/>
        </w:rPr>
        <w:t xml:space="preserve"> сертификатов</w:t>
      </w:r>
      <w:r w:rsidR="001F466B" w:rsidRPr="008871F4">
        <w:rPr>
          <w:rFonts w:ascii="Times New Roman" w:hAnsi="Times New Roman" w:cs="Times New Roman"/>
          <w:sz w:val="32"/>
          <w:szCs w:val="32"/>
        </w:rPr>
        <w:t>.</w:t>
      </w:r>
      <w:r w:rsidR="00593232" w:rsidRPr="008871F4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CBD45BA" w14:textId="6EBAC81C" w:rsidR="00960ED7" w:rsidRPr="008871F4" w:rsidRDefault="007A793B" w:rsidP="00BC038F">
      <w:pPr>
        <w:pStyle w:val="ad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A793B">
        <w:rPr>
          <w:rFonts w:ascii="Times New Roman" w:hAnsi="Times New Roman" w:cs="Times New Roman"/>
          <w:sz w:val="32"/>
          <w:szCs w:val="32"/>
        </w:rPr>
        <w:t>33</w:t>
      </w:r>
      <w:r w:rsidR="00960ED7" w:rsidRPr="007A793B">
        <w:rPr>
          <w:rFonts w:ascii="Times New Roman" w:hAnsi="Times New Roman" w:cs="Times New Roman"/>
          <w:sz w:val="32"/>
          <w:szCs w:val="32"/>
        </w:rPr>
        <w:t xml:space="preserve"> работник</w:t>
      </w:r>
      <w:r w:rsidRPr="007A793B">
        <w:rPr>
          <w:rFonts w:ascii="Times New Roman" w:hAnsi="Times New Roman" w:cs="Times New Roman"/>
          <w:sz w:val="32"/>
          <w:szCs w:val="32"/>
        </w:rPr>
        <w:t>а</w:t>
      </w:r>
      <w:r w:rsidR="00960ED7" w:rsidRPr="007A793B">
        <w:rPr>
          <w:rFonts w:ascii="Times New Roman" w:hAnsi="Times New Roman" w:cs="Times New Roman"/>
          <w:sz w:val="32"/>
          <w:szCs w:val="32"/>
        </w:rPr>
        <w:t xml:space="preserve"> образования смогли воспользоваться </w:t>
      </w:r>
      <w:r w:rsidRPr="007A793B">
        <w:rPr>
          <w:rFonts w:ascii="Times New Roman" w:hAnsi="Times New Roman" w:cs="Times New Roman"/>
          <w:sz w:val="32"/>
          <w:szCs w:val="32"/>
        </w:rPr>
        <w:t xml:space="preserve">профсоюзной </w:t>
      </w:r>
      <w:r w:rsidR="00960ED7" w:rsidRPr="007A793B">
        <w:rPr>
          <w:rFonts w:ascii="Times New Roman" w:hAnsi="Times New Roman" w:cs="Times New Roman"/>
          <w:sz w:val="32"/>
          <w:szCs w:val="32"/>
        </w:rPr>
        <w:t xml:space="preserve">скидкой </w:t>
      </w:r>
      <w:r w:rsidRPr="007A793B">
        <w:rPr>
          <w:rFonts w:ascii="Times New Roman" w:hAnsi="Times New Roman" w:cs="Times New Roman"/>
          <w:sz w:val="32"/>
          <w:szCs w:val="32"/>
        </w:rPr>
        <w:t>в санатории республики.</w:t>
      </w:r>
    </w:p>
    <w:p w14:paraId="3F1C7172" w14:textId="7759186E" w:rsidR="001F7E18" w:rsidRPr="008871F4" w:rsidRDefault="008871F4" w:rsidP="00616EBE">
      <w:pPr>
        <w:pStyle w:val="ad"/>
        <w:ind w:firstLine="708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76A6B" w:rsidRPr="008871F4">
        <w:rPr>
          <w:rFonts w:ascii="Times New Roman" w:hAnsi="Times New Roman" w:cs="Times New Roman"/>
          <w:sz w:val="32"/>
          <w:szCs w:val="32"/>
        </w:rPr>
        <w:t>П</w:t>
      </w:r>
      <w:r w:rsidR="00974BD3" w:rsidRPr="008871F4">
        <w:rPr>
          <w:rFonts w:ascii="Times New Roman" w:hAnsi="Times New Roman" w:cs="Times New Roman"/>
          <w:sz w:val="32"/>
          <w:szCs w:val="32"/>
        </w:rPr>
        <w:t>опулярным</w:t>
      </w:r>
      <w:r w:rsidR="005D7DA9" w:rsidRPr="008871F4">
        <w:rPr>
          <w:rFonts w:ascii="Times New Roman" w:hAnsi="Times New Roman" w:cs="Times New Roman"/>
          <w:sz w:val="32"/>
          <w:szCs w:val="32"/>
        </w:rPr>
        <w:t xml:space="preserve"> и востребованным</w:t>
      </w:r>
      <w:r w:rsidR="00974BD3" w:rsidRPr="008871F4">
        <w:rPr>
          <w:rFonts w:ascii="Times New Roman" w:hAnsi="Times New Roman" w:cs="Times New Roman"/>
          <w:sz w:val="32"/>
          <w:szCs w:val="32"/>
        </w:rPr>
        <w:t xml:space="preserve"> </w:t>
      </w:r>
      <w:r w:rsidR="00F9523E" w:rsidRPr="008871F4">
        <w:rPr>
          <w:rFonts w:ascii="Times New Roman" w:hAnsi="Times New Roman" w:cs="Times New Roman"/>
          <w:sz w:val="32"/>
          <w:szCs w:val="32"/>
          <w:lang w:eastAsia="ru-RU" w:bidi="ru-RU"/>
        </w:rPr>
        <w:t xml:space="preserve">у педагогов и руководителей образовательных организаций </w:t>
      </w:r>
      <w:r w:rsidR="00A76A6B" w:rsidRPr="008871F4">
        <w:rPr>
          <w:rFonts w:ascii="Times New Roman" w:hAnsi="Times New Roman" w:cs="Times New Roman"/>
          <w:sz w:val="32"/>
          <w:szCs w:val="32"/>
          <w:lang w:eastAsia="ru-RU" w:bidi="ru-RU"/>
        </w:rPr>
        <w:t xml:space="preserve">стал </w:t>
      </w:r>
      <w:r w:rsidR="00A06A6C" w:rsidRPr="003C11F8">
        <w:rPr>
          <w:rFonts w:ascii="Times New Roman" w:hAnsi="Times New Roman" w:cs="Times New Roman"/>
          <w:sz w:val="32"/>
          <w:szCs w:val="32"/>
        </w:rPr>
        <w:t xml:space="preserve">«Профсоюзный </w:t>
      </w:r>
      <w:r w:rsidR="00F9523E" w:rsidRPr="003C11F8">
        <w:rPr>
          <w:rStyle w:val="a5"/>
          <w:rFonts w:eastAsiaTheme="minorHAnsi"/>
          <w:b w:val="0"/>
          <w:color w:val="auto"/>
          <w:sz w:val="32"/>
          <w:szCs w:val="32"/>
          <w:u w:val="none"/>
        </w:rPr>
        <w:t>уик-энд»</w:t>
      </w:r>
      <w:r w:rsidR="009800BA" w:rsidRPr="003C11F8">
        <w:rPr>
          <w:rStyle w:val="a5"/>
          <w:rFonts w:eastAsiaTheme="minorHAnsi"/>
          <w:b w:val="0"/>
          <w:color w:val="auto"/>
          <w:sz w:val="32"/>
          <w:szCs w:val="32"/>
          <w:u w:val="none"/>
        </w:rPr>
        <w:t>.</w:t>
      </w:r>
      <w:r w:rsidR="0043097C" w:rsidRPr="003C11F8">
        <w:rPr>
          <w:rFonts w:ascii="Times New Roman" w:hAnsi="Times New Roman" w:cs="Times New Roman"/>
          <w:sz w:val="28"/>
          <w:szCs w:val="28"/>
        </w:rPr>
        <w:t xml:space="preserve"> </w:t>
      </w:r>
      <w:r w:rsidR="007A793B">
        <w:rPr>
          <w:rFonts w:ascii="Times New Roman" w:hAnsi="Times New Roman" w:cs="Times New Roman"/>
          <w:sz w:val="32"/>
          <w:szCs w:val="32"/>
        </w:rPr>
        <w:t xml:space="preserve">За последние три года </w:t>
      </w:r>
      <w:r w:rsidR="00316E14" w:rsidRPr="008871F4">
        <w:rPr>
          <w:rStyle w:val="a5"/>
          <w:rFonts w:eastAsiaTheme="minorHAnsi"/>
          <w:b w:val="0"/>
          <w:color w:val="auto"/>
          <w:sz w:val="32"/>
          <w:szCs w:val="32"/>
          <w:u w:val="none"/>
        </w:rPr>
        <w:t xml:space="preserve">воспользовались данным проектом </w:t>
      </w:r>
      <w:r w:rsidR="007A793B">
        <w:rPr>
          <w:rStyle w:val="a5"/>
          <w:rFonts w:eastAsiaTheme="minorHAnsi"/>
          <w:b w:val="0"/>
          <w:color w:val="auto"/>
          <w:sz w:val="32"/>
          <w:szCs w:val="32"/>
          <w:u w:val="none"/>
        </w:rPr>
        <w:t xml:space="preserve">более около 400 </w:t>
      </w:r>
      <w:r w:rsidR="007A793B">
        <w:rPr>
          <w:rStyle w:val="a5"/>
          <w:rFonts w:eastAsiaTheme="minorHAnsi"/>
          <w:b w:val="0"/>
          <w:color w:val="auto"/>
          <w:sz w:val="32"/>
          <w:szCs w:val="32"/>
          <w:u w:val="none"/>
        </w:rPr>
        <w:lastRenderedPageBreak/>
        <w:t>человек</w:t>
      </w:r>
      <w:r w:rsidR="00755D15">
        <w:rPr>
          <w:rStyle w:val="a5"/>
          <w:rFonts w:eastAsiaTheme="minorHAnsi"/>
          <w:b w:val="0"/>
          <w:color w:val="auto"/>
          <w:sz w:val="32"/>
          <w:szCs w:val="32"/>
          <w:u w:val="none"/>
        </w:rPr>
        <w:t>. Выделено 600 000 рублей профсоюзных средств на реализацию данного проекта.</w:t>
      </w:r>
    </w:p>
    <w:p w14:paraId="7AD56C38" w14:textId="6D466F3F" w:rsidR="004B7720" w:rsidRDefault="008C0427" w:rsidP="00616EBE">
      <w:pPr>
        <w:pStyle w:val="ad"/>
        <w:ind w:firstLine="708"/>
        <w:jc w:val="both"/>
        <w:rPr>
          <w:rFonts w:ascii="Times New Roman" w:hAnsi="Times New Roman" w:cs="Times New Roman"/>
          <w:color w:val="FF0000"/>
          <w:sz w:val="32"/>
          <w:szCs w:val="32"/>
          <w:lang w:eastAsia="ru-RU" w:bidi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 w:bidi="ru-RU"/>
        </w:rPr>
        <w:t xml:space="preserve"> </w:t>
      </w:r>
      <w:r w:rsidR="00C5233B" w:rsidRPr="008871F4">
        <w:rPr>
          <w:rFonts w:ascii="Times New Roman" w:hAnsi="Times New Roman" w:cs="Times New Roman"/>
          <w:sz w:val="32"/>
          <w:szCs w:val="32"/>
          <w:lang w:eastAsia="ru-RU" w:bidi="ru-RU"/>
        </w:rPr>
        <w:t xml:space="preserve">В </w:t>
      </w:r>
      <w:r w:rsidR="001406E4" w:rsidRPr="008871F4">
        <w:rPr>
          <w:rFonts w:ascii="Times New Roman" w:hAnsi="Times New Roman" w:cs="Times New Roman"/>
          <w:sz w:val="32"/>
          <w:szCs w:val="32"/>
          <w:lang w:eastAsia="ru-RU" w:bidi="ru-RU"/>
        </w:rPr>
        <w:t>этом году</w:t>
      </w:r>
      <w:r w:rsidR="00C5233B" w:rsidRPr="008871F4">
        <w:rPr>
          <w:rFonts w:ascii="Times New Roman" w:hAnsi="Times New Roman" w:cs="Times New Roman"/>
          <w:sz w:val="32"/>
          <w:szCs w:val="32"/>
          <w:lang w:eastAsia="ru-RU" w:bidi="ru-RU"/>
        </w:rPr>
        <w:t xml:space="preserve"> был</w:t>
      </w:r>
      <w:r w:rsidR="00974BD3" w:rsidRPr="008871F4">
        <w:rPr>
          <w:rFonts w:ascii="Times New Roman" w:hAnsi="Times New Roman" w:cs="Times New Roman"/>
          <w:sz w:val="32"/>
          <w:szCs w:val="32"/>
          <w:lang w:eastAsia="ru-RU" w:bidi="ru-RU"/>
        </w:rPr>
        <w:t xml:space="preserve"> реализ</w:t>
      </w:r>
      <w:r w:rsidR="001750D1" w:rsidRPr="008871F4">
        <w:rPr>
          <w:rFonts w:ascii="Times New Roman" w:hAnsi="Times New Roman" w:cs="Times New Roman"/>
          <w:sz w:val="32"/>
          <w:szCs w:val="32"/>
          <w:lang w:eastAsia="ru-RU" w:bidi="ru-RU"/>
        </w:rPr>
        <w:t>ован</w:t>
      </w:r>
      <w:r w:rsidR="00974BD3" w:rsidRPr="008871F4">
        <w:rPr>
          <w:rFonts w:ascii="Times New Roman" w:hAnsi="Times New Roman" w:cs="Times New Roman"/>
          <w:sz w:val="32"/>
          <w:szCs w:val="32"/>
          <w:lang w:eastAsia="ru-RU" w:bidi="ru-RU"/>
        </w:rPr>
        <w:t xml:space="preserve"> </w:t>
      </w:r>
      <w:r w:rsidR="00630EC9" w:rsidRPr="008871F4">
        <w:rPr>
          <w:rFonts w:ascii="Times New Roman" w:hAnsi="Times New Roman" w:cs="Times New Roman"/>
          <w:sz w:val="32"/>
          <w:szCs w:val="32"/>
          <w:lang w:eastAsia="ru-RU" w:bidi="ru-RU"/>
        </w:rPr>
        <w:t xml:space="preserve">новый </w:t>
      </w:r>
      <w:r w:rsidR="00974BD3" w:rsidRPr="008871F4">
        <w:rPr>
          <w:rFonts w:ascii="Times New Roman" w:hAnsi="Times New Roman" w:cs="Times New Roman"/>
          <w:sz w:val="32"/>
          <w:szCs w:val="32"/>
          <w:lang w:eastAsia="ru-RU" w:bidi="ru-RU"/>
        </w:rPr>
        <w:t xml:space="preserve">проект </w:t>
      </w:r>
      <w:r w:rsidR="00974BD3" w:rsidRPr="003C11F8">
        <w:rPr>
          <w:rFonts w:ascii="Times New Roman" w:hAnsi="Times New Roman" w:cs="Times New Roman"/>
          <w:sz w:val="32"/>
          <w:szCs w:val="32"/>
          <w:lang w:eastAsia="ru-RU" w:bidi="ru-RU"/>
        </w:rPr>
        <w:t>«</w:t>
      </w:r>
      <w:r w:rsidR="001750D1" w:rsidRPr="003C11F8">
        <w:rPr>
          <w:rFonts w:ascii="Times New Roman" w:hAnsi="Times New Roman" w:cs="Times New Roman"/>
          <w:sz w:val="32"/>
          <w:szCs w:val="32"/>
          <w:lang w:eastAsia="ru-RU" w:bidi="ru-RU"/>
        </w:rPr>
        <w:t>Анапа. Пляж</w:t>
      </w:r>
      <w:r w:rsidR="00974BD3" w:rsidRPr="003C11F8">
        <w:rPr>
          <w:rFonts w:ascii="Times New Roman" w:hAnsi="Times New Roman" w:cs="Times New Roman"/>
          <w:sz w:val="32"/>
          <w:szCs w:val="32"/>
          <w:lang w:eastAsia="ru-RU" w:bidi="ru-RU"/>
        </w:rPr>
        <w:t>».</w:t>
      </w:r>
      <w:r w:rsidR="00974BD3" w:rsidRPr="008871F4">
        <w:rPr>
          <w:rFonts w:ascii="Times New Roman" w:hAnsi="Times New Roman" w:cs="Times New Roman"/>
          <w:sz w:val="32"/>
          <w:szCs w:val="32"/>
          <w:lang w:eastAsia="ru-RU" w:bidi="ru-RU"/>
        </w:rPr>
        <w:t xml:space="preserve"> </w:t>
      </w:r>
      <w:r w:rsidR="00630EC9" w:rsidRPr="008871F4">
        <w:rPr>
          <w:rFonts w:ascii="Times New Roman" w:hAnsi="Times New Roman" w:cs="Times New Roman"/>
          <w:sz w:val="32"/>
          <w:szCs w:val="32"/>
          <w:lang w:eastAsia="ru-RU" w:bidi="ru-RU"/>
        </w:rPr>
        <w:t>Работникам</w:t>
      </w:r>
      <w:r w:rsidR="009800BA" w:rsidRPr="008871F4">
        <w:rPr>
          <w:rFonts w:ascii="Times New Roman" w:hAnsi="Times New Roman" w:cs="Times New Roman"/>
          <w:sz w:val="32"/>
          <w:szCs w:val="32"/>
          <w:lang w:eastAsia="ru-RU" w:bidi="ru-RU"/>
        </w:rPr>
        <w:t xml:space="preserve"> </w:t>
      </w:r>
      <w:r w:rsidR="004E75A7" w:rsidRPr="008871F4">
        <w:rPr>
          <w:rFonts w:ascii="Times New Roman" w:hAnsi="Times New Roman" w:cs="Times New Roman"/>
          <w:sz w:val="32"/>
          <w:szCs w:val="32"/>
          <w:lang w:eastAsia="ru-RU" w:bidi="ru-RU"/>
        </w:rPr>
        <w:t xml:space="preserve">предлагались льготная стоимость проживания в санатории города </w:t>
      </w:r>
      <w:r w:rsidR="001750D1" w:rsidRPr="008871F4">
        <w:rPr>
          <w:rFonts w:ascii="Times New Roman" w:hAnsi="Times New Roman" w:cs="Times New Roman"/>
          <w:sz w:val="32"/>
          <w:szCs w:val="32"/>
          <w:lang w:eastAsia="ru-RU" w:bidi="ru-RU"/>
        </w:rPr>
        <w:t>Анапа</w:t>
      </w:r>
      <w:r w:rsidR="004E75A7" w:rsidRPr="008871F4">
        <w:rPr>
          <w:rFonts w:ascii="Times New Roman" w:hAnsi="Times New Roman" w:cs="Times New Roman"/>
          <w:sz w:val="32"/>
          <w:szCs w:val="32"/>
          <w:lang w:eastAsia="ru-RU" w:bidi="ru-RU"/>
        </w:rPr>
        <w:t xml:space="preserve"> и бесплатный проезд на автобусе.</w:t>
      </w:r>
      <w:r w:rsidR="00630EC9" w:rsidRPr="008871F4">
        <w:rPr>
          <w:rFonts w:ascii="Times New Roman" w:hAnsi="Times New Roman" w:cs="Times New Roman"/>
          <w:sz w:val="32"/>
          <w:szCs w:val="32"/>
          <w:lang w:eastAsia="ru-RU" w:bidi="ru-RU"/>
        </w:rPr>
        <w:t xml:space="preserve"> </w:t>
      </w:r>
      <w:r w:rsidR="00316E14" w:rsidRPr="008871F4">
        <w:rPr>
          <w:rFonts w:ascii="Times New Roman" w:hAnsi="Times New Roman" w:cs="Times New Roman"/>
          <w:sz w:val="32"/>
          <w:szCs w:val="32"/>
          <w:lang w:eastAsia="ru-RU" w:bidi="ru-RU"/>
        </w:rPr>
        <w:t xml:space="preserve">До этого был проект «За здоровьем в Крым». В рамках проекта отдохнули за три года </w:t>
      </w:r>
      <w:r w:rsidR="00755D15">
        <w:rPr>
          <w:rFonts w:ascii="Times New Roman" w:hAnsi="Times New Roman" w:cs="Times New Roman"/>
          <w:sz w:val="32"/>
          <w:szCs w:val="32"/>
          <w:lang w:eastAsia="ru-RU" w:bidi="ru-RU"/>
        </w:rPr>
        <w:t xml:space="preserve">более 30 </w:t>
      </w:r>
      <w:r w:rsidR="00316E14" w:rsidRPr="008871F4">
        <w:rPr>
          <w:rFonts w:ascii="Times New Roman" w:hAnsi="Times New Roman" w:cs="Times New Roman"/>
          <w:sz w:val="32"/>
          <w:szCs w:val="32"/>
          <w:lang w:eastAsia="ru-RU" w:bidi="ru-RU"/>
        </w:rPr>
        <w:t>работников.</w:t>
      </w:r>
    </w:p>
    <w:p w14:paraId="6301F8D8" w14:textId="5A07DDD0" w:rsidR="00347C27" w:rsidRPr="004B7720" w:rsidRDefault="001750D1" w:rsidP="004B7720">
      <w:pPr>
        <w:pStyle w:val="ad"/>
        <w:ind w:firstLine="708"/>
        <w:jc w:val="both"/>
        <w:rPr>
          <w:rFonts w:ascii="Times New Roman" w:hAnsi="Times New Roman" w:cs="Times New Roman"/>
          <w:color w:val="FF0000"/>
          <w:sz w:val="32"/>
          <w:szCs w:val="32"/>
          <w:lang w:eastAsia="ru-RU" w:bidi="ru-RU"/>
        </w:rPr>
      </w:pPr>
      <w:r w:rsidRPr="008871F4">
        <w:rPr>
          <w:rStyle w:val="a5"/>
          <w:rFonts w:eastAsiaTheme="minorHAnsi"/>
          <w:b w:val="0"/>
          <w:bCs w:val="0"/>
          <w:color w:val="000000" w:themeColor="text1"/>
          <w:sz w:val="32"/>
          <w:szCs w:val="32"/>
          <w:u w:val="none"/>
        </w:rPr>
        <w:t>Второй</w:t>
      </w:r>
      <w:r w:rsidR="00224831" w:rsidRPr="008871F4">
        <w:rPr>
          <w:rStyle w:val="a5"/>
          <w:rFonts w:eastAsiaTheme="minorHAnsi"/>
          <w:b w:val="0"/>
          <w:bCs w:val="0"/>
          <w:color w:val="000000" w:themeColor="text1"/>
          <w:sz w:val="32"/>
          <w:szCs w:val="32"/>
          <w:u w:val="none"/>
        </w:rPr>
        <w:t xml:space="preserve"> год</w:t>
      </w:r>
      <w:r w:rsidRPr="008871F4">
        <w:rPr>
          <w:rStyle w:val="a5"/>
          <w:rFonts w:eastAsiaTheme="minorHAnsi"/>
          <w:b w:val="0"/>
          <w:bCs w:val="0"/>
          <w:color w:val="000000" w:themeColor="text1"/>
          <w:sz w:val="32"/>
          <w:szCs w:val="32"/>
          <w:u w:val="none"/>
        </w:rPr>
        <w:t xml:space="preserve"> востребован</w:t>
      </w:r>
      <w:r w:rsidR="002C11F7" w:rsidRPr="008871F4">
        <w:rPr>
          <w:rStyle w:val="a5"/>
          <w:rFonts w:eastAsiaTheme="minorHAnsi"/>
          <w:b w:val="0"/>
          <w:bCs w:val="0"/>
          <w:color w:val="000000" w:themeColor="text1"/>
          <w:sz w:val="32"/>
          <w:szCs w:val="32"/>
          <w:u w:val="none"/>
        </w:rPr>
        <w:t xml:space="preserve"> </w:t>
      </w:r>
      <w:r w:rsidR="00224831" w:rsidRPr="003C11F8">
        <w:rPr>
          <w:rStyle w:val="a5"/>
          <w:rFonts w:eastAsiaTheme="minorHAnsi"/>
          <w:b w:val="0"/>
          <w:bCs w:val="0"/>
          <w:color w:val="auto"/>
          <w:sz w:val="32"/>
          <w:szCs w:val="32"/>
          <w:u w:val="none"/>
        </w:rPr>
        <w:t>проект</w:t>
      </w:r>
      <w:r w:rsidR="002C11F7" w:rsidRPr="003C11F8">
        <w:rPr>
          <w:rStyle w:val="a5"/>
          <w:rFonts w:eastAsiaTheme="minorHAnsi"/>
          <w:b w:val="0"/>
          <w:bCs w:val="0"/>
          <w:color w:val="auto"/>
          <w:sz w:val="32"/>
          <w:szCs w:val="32"/>
          <w:u w:val="none"/>
        </w:rPr>
        <w:t xml:space="preserve"> </w:t>
      </w:r>
      <w:r w:rsidR="00224831" w:rsidRPr="003C11F8">
        <w:rPr>
          <w:rStyle w:val="a5"/>
          <w:rFonts w:eastAsiaTheme="minorHAnsi"/>
          <w:b w:val="0"/>
          <w:bCs w:val="0"/>
          <w:color w:val="auto"/>
          <w:sz w:val="32"/>
          <w:szCs w:val="32"/>
          <w:u w:val="none"/>
        </w:rPr>
        <w:t>«Лето.</w:t>
      </w:r>
      <w:r w:rsidR="004B7720">
        <w:rPr>
          <w:rStyle w:val="a5"/>
          <w:rFonts w:eastAsiaTheme="minorHAnsi"/>
          <w:b w:val="0"/>
          <w:bCs w:val="0"/>
          <w:color w:val="auto"/>
          <w:sz w:val="32"/>
          <w:szCs w:val="32"/>
          <w:u w:val="none"/>
        </w:rPr>
        <w:t xml:space="preserve"> </w:t>
      </w:r>
      <w:r w:rsidR="00224831" w:rsidRPr="003C11F8">
        <w:rPr>
          <w:rStyle w:val="a5"/>
          <w:rFonts w:eastAsiaTheme="minorHAnsi"/>
          <w:b w:val="0"/>
          <w:bCs w:val="0"/>
          <w:color w:val="auto"/>
          <w:sz w:val="32"/>
          <w:szCs w:val="32"/>
          <w:u w:val="none"/>
        </w:rPr>
        <w:t>Сочи»</w:t>
      </w:r>
      <w:r w:rsidR="004E75A7" w:rsidRPr="003C11F8">
        <w:rPr>
          <w:rStyle w:val="a5"/>
          <w:rFonts w:eastAsiaTheme="minorHAnsi"/>
          <w:b w:val="0"/>
          <w:bCs w:val="0"/>
          <w:color w:val="auto"/>
          <w:sz w:val="32"/>
          <w:szCs w:val="32"/>
          <w:u w:val="none"/>
        </w:rPr>
        <w:t>.</w:t>
      </w:r>
      <w:r w:rsidR="004E75A7" w:rsidRPr="008871F4">
        <w:rPr>
          <w:rStyle w:val="a5"/>
          <w:rFonts w:eastAsiaTheme="minorHAnsi"/>
          <w:b w:val="0"/>
          <w:bCs w:val="0"/>
          <w:color w:val="auto"/>
          <w:sz w:val="32"/>
          <w:szCs w:val="32"/>
          <w:u w:val="none"/>
        </w:rPr>
        <w:t xml:space="preserve"> </w:t>
      </w:r>
      <w:r w:rsidR="004E75A7" w:rsidRPr="008871F4">
        <w:rPr>
          <w:rStyle w:val="a5"/>
          <w:rFonts w:eastAsiaTheme="minorHAnsi"/>
          <w:b w:val="0"/>
          <w:bCs w:val="0"/>
          <w:color w:val="000000" w:themeColor="text1"/>
          <w:sz w:val="32"/>
          <w:szCs w:val="32"/>
          <w:u w:val="none"/>
        </w:rPr>
        <w:t xml:space="preserve">В </w:t>
      </w:r>
      <w:r w:rsidR="00910165" w:rsidRPr="008871F4">
        <w:rPr>
          <w:rStyle w:val="a5"/>
          <w:rFonts w:eastAsiaTheme="minorHAnsi"/>
          <w:b w:val="0"/>
          <w:bCs w:val="0"/>
          <w:color w:val="000000" w:themeColor="text1"/>
          <w:sz w:val="32"/>
          <w:szCs w:val="32"/>
          <w:u w:val="none"/>
        </w:rPr>
        <w:t>стоимость 10-дневной путевки в 4</w:t>
      </w:r>
      <w:r w:rsidR="004E75A7" w:rsidRPr="008871F4">
        <w:rPr>
          <w:rStyle w:val="a5"/>
          <w:rFonts w:eastAsiaTheme="minorHAnsi"/>
          <w:b w:val="0"/>
          <w:bCs w:val="0"/>
          <w:color w:val="000000" w:themeColor="text1"/>
          <w:sz w:val="32"/>
          <w:szCs w:val="32"/>
          <w:u w:val="none"/>
        </w:rPr>
        <w:t>0 тысяч рублей входили: перелет, комфортное про</w:t>
      </w:r>
      <w:r w:rsidR="004955DB" w:rsidRPr="008871F4">
        <w:rPr>
          <w:rStyle w:val="a5"/>
          <w:rFonts w:eastAsiaTheme="minorHAnsi"/>
          <w:b w:val="0"/>
          <w:bCs w:val="0"/>
          <w:color w:val="000000" w:themeColor="text1"/>
          <w:sz w:val="32"/>
          <w:szCs w:val="32"/>
          <w:u w:val="none"/>
        </w:rPr>
        <w:t>живание и трехразовое питание.</w:t>
      </w:r>
      <w:r w:rsidR="00630EC9" w:rsidRPr="008871F4">
        <w:rPr>
          <w:rStyle w:val="a5"/>
          <w:rFonts w:eastAsiaTheme="minorHAnsi"/>
          <w:b w:val="0"/>
          <w:bCs w:val="0"/>
          <w:color w:val="000000" w:themeColor="text1"/>
          <w:sz w:val="32"/>
          <w:szCs w:val="32"/>
          <w:u w:val="none"/>
        </w:rPr>
        <w:t xml:space="preserve"> </w:t>
      </w:r>
      <w:r w:rsidR="00316E14" w:rsidRPr="008871F4">
        <w:rPr>
          <w:rStyle w:val="a5"/>
          <w:rFonts w:eastAsiaTheme="minorHAnsi"/>
          <w:b w:val="0"/>
          <w:bCs w:val="0"/>
          <w:color w:val="000000" w:themeColor="text1"/>
          <w:sz w:val="32"/>
          <w:szCs w:val="32"/>
          <w:u w:val="none"/>
        </w:rPr>
        <w:t xml:space="preserve">12 работников </w:t>
      </w:r>
      <w:r w:rsidR="00AF192D" w:rsidRPr="008871F4">
        <w:rPr>
          <w:rStyle w:val="a5"/>
          <w:rFonts w:eastAsiaTheme="minorHAnsi"/>
          <w:b w:val="0"/>
          <w:bCs w:val="0"/>
          <w:color w:val="000000" w:themeColor="text1"/>
          <w:sz w:val="32"/>
          <w:szCs w:val="32"/>
          <w:u w:val="none"/>
        </w:rPr>
        <w:t>стали участниками данного пр</w:t>
      </w:r>
      <w:r w:rsidR="00316E14" w:rsidRPr="008871F4">
        <w:rPr>
          <w:rStyle w:val="a5"/>
          <w:rFonts w:eastAsiaTheme="minorHAnsi"/>
          <w:b w:val="0"/>
          <w:bCs w:val="0"/>
          <w:color w:val="000000" w:themeColor="text1"/>
          <w:sz w:val="32"/>
          <w:szCs w:val="32"/>
          <w:u w:val="none"/>
        </w:rPr>
        <w:t>оекта.</w:t>
      </w:r>
    </w:p>
    <w:p w14:paraId="6B5DD096" w14:textId="57B4C6F2" w:rsidR="00691AD1" w:rsidRPr="008871F4" w:rsidRDefault="00B40FC5" w:rsidP="00616EBE">
      <w:pPr>
        <w:pStyle w:val="ad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C0427">
        <w:rPr>
          <w:rFonts w:ascii="Times New Roman" w:hAnsi="Times New Roman" w:cs="Times New Roman"/>
          <w:sz w:val="32"/>
          <w:szCs w:val="32"/>
        </w:rPr>
        <w:t xml:space="preserve"> </w:t>
      </w:r>
      <w:r w:rsidR="004955DB" w:rsidRPr="008C0427">
        <w:rPr>
          <w:rFonts w:ascii="Times New Roman" w:hAnsi="Times New Roman" w:cs="Times New Roman"/>
          <w:sz w:val="32"/>
          <w:szCs w:val="32"/>
        </w:rPr>
        <w:t>В</w:t>
      </w:r>
      <w:r w:rsidR="004955DB" w:rsidRPr="008871F4">
        <w:rPr>
          <w:rFonts w:ascii="Times New Roman" w:hAnsi="Times New Roman" w:cs="Times New Roman"/>
          <w:sz w:val="32"/>
          <w:szCs w:val="32"/>
        </w:rPr>
        <w:t xml:space="preserve"> </w:t>
      </w:r>
      <w:r w:rsidR="00347C27" w:rsidRPr="008871F4">
        <w:rPr>
          <w:rFonts w:ascii="Times New Roman" w:hAnsi="Times New Roman" w:cs="Times New Roman"/>
          <w:sz w:val="32"/>
          <w:szCs w:val="32"/>
        </w:rPr>
        <w:t>Г</w:t>
      </w:r>
      <w:r w:rsidR="004955DB" w:rsidRPr="008871F4">
        <w:rPr>
          <w:rFonts w:ascii="Times New Roman" w:hAnsi="Times New Roman" w:cs="Times New Roman"/>
          <w:sz w:val="32"/>
          <w:szCs w:val="32"/>
        </w:rPr>
        <w:t xml:space="preserve">од педагога и наставника </w:t>
      </w:r>
      <w:r w:rsidR="001F466B" w:rsidRPr="008871F4">
        <w:rPr>
          <w:rFonts w:ascii="Times New Roman" w:hAnsi="Times New Roman" w:cs="Times New Roman"/>
          <w:sz w:val="32"/>
          <w:szCs w:val="32"/>
        </w:rPr>
        <w:t xml:space="preserve">был </w:t>
      </w:r>
      <w:r w:rsidR="004955DB" w:rsidRPr="008871F4">
        <w:rPr>
          <w:rFonts w:ascii="Times New Roman" w:hAnsi="Times New Roman" w:cs="Times New Roman"/>
          <w:sz w:val="32"/>
          <w:szCs w:val="32"/>
        </w:rPr>
        <w:t>возобнов</w:t>
      </w:r>
      <w:r w:rsidR="003E0E00" w:rsidRPr="008871F4">
        <w:rPr>
          <w:rFonts w:ascii="Times New Roman" w:hAnsi="Times New Roman" w:cs="Times New Roman"/>
          <w:sz w:val="32"/>
          <w:szCs w:val="32"/>
        </w:rPr>
        <w:t>лен</w:t>
      </w:r>
      <w:r w:rsidR="004955DB" w:rsidRPr="008871F4">
        <w:rPr>
          <w:rFonts w:ascii="Times New Roman" w:hAnsi="Times New Roman" w:cs="Times New Roman"/>
          <w:sz w:val="32"/>
          <w:szCs w:val="32"/>
        </w:rPr>
        <w:t xml:space="preserve"> </w:t>
      </w:r>
      <w:r w:rsidR="001F466B" w:rsidRPr="008871F4">
        <w:rPr>
          <w:rFonts w:ascii="Times New Roman" w:hAnsi="Times New Roman" w:cs="Times New Roman"/>
          <w:sz w:val="32"/>
          <w:szCs w:val="32"/>
        </w:rPr>
        <w:t xml:space="preserve">республиканский </w:t>
      </w:r>
      <w:r w:rsidR="004955DB" w:rsidRPr="008871F4">
        <w:rPr>
          <w:rFonts w:ascii="Times New Roman" w:hAnsi="Times New Roman" w:cs="Times New Roman"/>
          <w:sz w:val="32"/>
          <w:szCs w:val="32"/>
        </w:rPr>
        <w:t>социальный проект</w:t>
      </w:r>
      <w:r w:rsidR="0070425D" w:rsidRPr="008871F4">
        <w:rPr>
          <w:rFonts w:ascii="Times New Roman" w:hAnsi="Times New Roman" w:cs="Times New Roman"/>
          <w:sz w:val="32"/>
          <w:szCs w:val="32"/>
        </w:rPr>
        <w:t xml:space="preserve"> «Мы вместе, мы рядом!»</w:t>
      </w:r>
      <w:r w:rsidR="004955DB" w:rsidRPr="008871F4">
        <w:rPr>
          <w:rFonts w:ascii="Times New Roman" w:hAnsi="Times New Roman" w:cs="Times New Roman"/>
          <w:sz w:val="32"/>
          <w:szCs w:val="32"/>
        </w:rPr>
        <w:t>.</w:t>
      </w:r>
      <w:r w:rsidR="0070425D" w:rsidRPr="008871F4">
        <w:rPr>
          <w:rFonts w:ascii="Times New Roman" w:hAnsi="Times New Roman" w:cs="Times New Roman"/>
          <w:sz w:val="32"/>
          <w:szCs w:val="32"/>
        </w:rPr>
        <w:t xml:space="preserve"> </w:t>
      </w:r>
      <w:r w:rsidR="004105E2" w:rsidRPr="008871F4">
        <w:rPr>
          <w:rFonts w:ascii="Times New Roman" w:hAnsi="Times New Roman" w:cs="Times New Roman"/>
          <w:sz w:val="32"/>
          <w:szCs w:val="32"/>
        </w:rPr>
        <w:t xml:space="preserve">За три года </w:t>
      </w:r>
      <w:r w:rsidR="001F466B" w:rsidRPr="008871F4">
        <w:rPr>
          <w:rFonts w:ascii="Times New Roman" w:hAnsi="Times New Roman" w:cs="Times New Roman"/>
          <w:sz w:val="32"/>
          <w:szCs w:val="32"/>
        </w:rPr>
        <w:t xml:space="preserve">8 </w:t>
      </w:r>
      <w:r w:rsidR="0070425D" w:rsidRPr="008871F4">
        <w:rPr>
          <w:rFonts w:ascii="Times New Roman" w:hAnsi="Times New Roman" w:cs="Times New Roman"/>
          <w:sz w:val="32"/>
          <w:szCs w:val="32"/>
        </w:rPr>
        <w:t>работник</w:t>
      </w:r>
      <w:r w:rsidR="001F466B" w:rsidRPr="008871F4">
        <w:rPr>
          <w:rFonts w:ascii="Times New Roman" w:hAnsi="Times New Roman" w:cs="Times New Roman"/>
          <w:sz w:val="32"/>
          <w:szCs w:val="32"/>
        </w:rPr>
        <w:t xml:space="preserve">ов </w:t>
      </w:r>
      <w:r w:rsidR="0070425D" w:rsidRPr="008871F4">
        <w:rPr>
          <w:rFonts w:ascii="Times New Roman" w:hAnsi="Times New Roman" w:cs="Times New Roman"/>
          <w:sz w:val="32"/>
          <w:szCs w:val="32"/>
        </w:rPr>
        <w:t>образования</w:t>
      </w:r>
      <w:r w:rsidR="003E0E00" w:rsidRPr="008871F4">
        <w:rPr>
          <w:rFonts w:ascii="Times New Roman" w:hAnsi="Times New Roman" w:cs="Times New Roman"/>
          <w:sz w:val="32"/>
          <w:szCs w:val="32"/>
        </w:rPr>
        <w:t xml:space="preserve">, имеющие детей </w:t>
      </w:r>
      <w:r w:rsidR="0070425D" w:rsidRPr="008871F4">
        <w:rPr>
          <w:rFonts w:ascii="Times New Roman" w:hAnsi="Times New Roman" w:cs="Times New Roman"/>
          <w:sz w:val="32"/>
          <w:szCs w:val="32"/>
        </w:rPr>
        <w:t>с ограниченными возможностями здоровья</w:t>
      </w:r>
      <w:r w:rsidR="003E0E00" w:rsidRPr="008871F4">
        <w:rPr>
          <w:rFonts w:ascii="Times New Roman" w:hAnsi="Times New Roman" w:cs="Times New Roman"/>
          <w:sz w:val="32"/>
          <w:szCs w:val="32"/>
        </w:rPr>
        <w:t>,</w:t>
      </w:r>
      <w:r w:rsidR="0070425D" w:rsidRPr="008871F4">
        <w:rPr>
          <w:rFonts w:ascii="Times New Roman" w:hAnsi="Times New Roman" w:cs="Times New Roman"/>
          <w:sz w:val="32"/>
          <w:szCs w:val="32"/>
        </w:rPr>
        <w:t xml:space="preserve"> в </w:t>
      </w:r>
      <w:r w:rsidR="003E0E00" w:rsidRPr="008871F4">
        <w:rPr>
          <w:rFonts w:ascii="Times New Roman" w:hAnsi="Times New Roman" w:cs="Times New Roman"/>
          <w:sz w:val="32"/>
          <w:szCs w:val="32"/>
        </w:rPr>
        <w:t xml:space="preserve">школьные </w:t>
      </w:r>
      <w:r w:rsidR="004955DB" w:rsidRPr="008871F4">
        <w:rPr>
          <w:rFonts w:ascii="Times New Roman" w:hAnsi="Times New Roman" w:cs="Times New Roman"/>
          <w:sz w:val="32"/>
          <w:szCs w:val="32"/>
        </w:rPr>
        <w:t xml:space="preserve">каникулы </w:t>
      </w:r>
      <w:r w:rsidR="003E0E00" w:rsidRPr="008871F4">
        <w:rPr>
          <w:rFonts w:ascii="Times New Roman" w:hAnsi="Times New Roman" w:cs="Times New Roman"/>
          <w:sz w:val="32"/>
          <w:szCs w:val="32"/>
        </w:rPr>
        <w:t>отдохнули</w:t>
      </w:r>
      <w:r w:rsidR="001F466B" w:rsidRPr="008871F4">
        <w:rPr>
          <w:rFonts w:ascii="Times New Roman" w:hAnsi="Times New Roman" w:cs="Times New Roman"/>
          <w:sz w:val="32"/>
          <w:szCs w:val="32"/>
        </w:rPr>
        <w:t xml:space="preserve"> в санаториях «Васильевский»</w:t>
      </w:r>
      <w:r w:rsidR="004105E2" w:rsidRPr="008871F4">
        <w:rPr>
          <w:rFonts w:ascii="Times New Roman" w:hAnsi="Times New Roman" w:cs="Times New Roman"/>
          <w:sz w:val="32"/>
          <w:szCs w:val="32"/>
        </w:rPr>
        <w:t xml:space="preserve">, а в 2023 году -3 работника. </w:t>
      </w:r>
    </w:p>
    <w:p w14:paraId="2DDBFBF6" w14:textId="4D58C3F5" w:rsidR="00691AD1" w:rsidRPr="008871F4" w:rsidRDefault="0043724F" w:rsidP="00616EBE">
      <w:pPr>
        <w:pStyle w:val="ad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B7720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 xml:space="preserve"> </w:t>
      </w:r>
      <w:r w:rsidR="0046439E" w:rsidRPr="008871F4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 xml:space="preserve">В теплоходных круизах по Волге за последние три года </w:t>
      </w:r>
      <w:r w:rsidR="00755D15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 xml:space="preserve">более </w:t>
      </w:r>
      <w:r w:rsidR="004B7720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>50</w:t>
      </w:r>
      <w:r w:rsidR="0046439E" w:rsidRPr="008871F4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 xml:space="preserve"> работников совершили экскурсии по городам Поволжья. Это </w:t>
      </w:r>
      <w:r w:rsidR="00995FFE" w:rsidRPr="008871F4">
        <w:rPr>
          <w:rFonts w:ascii="Times New Roman" w:hAnsi="Times New Roman" w:cs="Times New Roman"/>
          <w:sz w:val="32"/>
          <w:szCs w:val="32"/>
        </w:rPr>
        <w:t>профсоюзн</w:t>
      </w:r>
      <w:r w:rsidR="0046439E" w:rsidRPr="008871F4">
        <w:rPr>
          <w:rFonts w:ascii="Times New Roman" w:hAnsi="Times New Roman" w:cs="Times New Roman"/>
          <w:sz w:val="32"/>
          <w:szCs w:val="32"/>
        </w:rPr>
        <w:t>ые активисты</w:t>
      </w:r>
      <w:r w:rsidR="00995FFE" w:rsidRPr="008871F4">
        <w:rPr>
          <w:rFonts w:ascii="Times New Roman" w:hAnsi="Times New Roman" w:cs="Times New Roman"/>
          <w:sz w:val="32"/>
          <w:szCs w:val="32"/>
        </w:rPr>
        <w:t>,</w:t>
      </w:r>
      <w:r w:rsidR="00910165" w:rsidRPr="008871F4">
        <w:rPr>
          <w:rFonts w:ascii="Times New Roman" w:hAnsi="Times New Roman" w:cs="Times New Roman"/>
          <w:sz w:val="32"/>
          <w:szCs w:val="32"/>
        </w:rPr>
        <w:t xml:space="preserve"> социальны</w:t>
      </w:r>
      <w:r w:rsidR="0046439E" w:rsidRPr="008871F4">
        <w:rPr>
          <w:rFonts w:ascii="Times New Roman" w:hAnsi="Times New Roman" w:cs="Times New Roman"/>
          <w:sz w:val="32"/>
          <w:szCs w:val="32"/>
        </w:rPr>
        <w:t>е</w:t>
      </w:r>
      <w:r w:rsidR="00910165" w:rsidRPr="008871F4">
        <w:rPr>
          <w:rFonts w:ascii="Times New Roman" w:hAnsi="Times New Roman" w:cs="Times New Roman"/>
          <w:sz w:val="32"/>
          <w:szCs w:val="32"/>
        </w:rPr>
        <w:t xml:space="preserve"> партнер</w:t>
      </w:r>
      <w:r w:rsidR="0046439E" w:rsidRPr="008871F4">
        <w:rPr>
          <w:rFonts w:ascii="Times New Roman" w:hAnsi="Times New Roman" w:cs="Times New Roman"/>
          <w:sz w:val="32"/>
          <w:szCs w:val="32"/>
        </w:rPr>
        <w:t>ы</w:t>
      </w:r>
      <w:r w:rsidR="00910165" w:rsidRPr="008871F4">
        <w:rPr>
          <w:rFonts w:ascii="Times New Roman" w:hAnsi="Times New Roman" w:cs="Times New Roman"/>
          <w:sz w:val="32"/>
          <w:szCs w:val="32"/>
        </w:rPr>
        <w:t xml:space="preserve">, </w:t>
      </w:r>
      <w:r w:rsidR="00995FFE" w:rsidRPr="008871F4">
        <w:rPr>
          <w:rFonts w:ascii="Times New Roman" w:hAnsi="Times New Roman" w:cs="Times New Roman"/>
          <w:sz w:val="32"/>
          <w:szCs w:val="32"/>
        </w:rPr>
        <w:t>победител</w:t>
      </w:r>
      <w:r w:rsidR="0046439E" w:rsidRPr="008871F4">
        <w:rPr>
          <w:rFonts w:ascii="Times New Roman" w:hAnsi="Times New Roman" w:cs="Times New Roman"/>
          <w:sz w:val="32"/>
          <w:szCs w:val="32"/>
        </w:rPr>
        <w:t>и</w:t>
      </w:r>
      <w:r w:rsidR="00995FFE" w:rsidRPr="008871F4">
        <w:rPr>
          <w:rFonts w:ascii="Times New Roman" w:hAnsi="Times New Roman" w:cs="Times New Roman"/>
          <w:sz w:val="32"/>
          <w:szCs w:val="32"/>
        </w:rPr>
        <w:t xml:space="preserve"> конкурсов профессионального педагогического мастерства</w:t>
      </w:r>
      <w:r w:rsidR="00DA5748" w:rsidRPr="008871F4">
        <w:rPr>
          <w:rFonts w:ascii="Times New Roman" w:hAnsi="Times New Roman" w:cs="Times New Roman"/>
          <w:sz w:val="32"/>
          <w:szCs w:val="32"/>
        </w:rPr>
        <w:t>, педагогически</w:t>
      </w:r>
      <w:r w:rsidR="0046439E" w:rsidRPr="008871F4">
        <w:rPr>
          <w:rFonts w:ascii="Times New Roman" w:hAnsi="Times New Roman" w:cs="Times New Roman"/>
          <w:sz w:val="32"/>
          <w:szCs w:val="32"/>
        </w:rPr>
        <w:t>е</w:t>
      </w:r>
      <w:r w:rsidR="00DA5748" w:rsidRPr="008871F4">
        <w:rPr>
          <w:rFonts w:ascii="Times New Roman" w:hAnsi="Times New Roman" w:cs="Times New Roman"/>
          <w:sz w:val="32"/>
          <w:szCs w:val="32"/>
        </w:rPr>
        <w:t xml:space="preserve"> сем</w:t>
      </w:r>
      <w:r w:rsidR="0046439E" w:rsidRPr="008871F4">
        <w:rPr>
          <w:rFonts w:ascii="Times New Roman" w:hAnsi="Times New Roman" w:cs="Times New Roman"/>
          <w:sz w:val="32"/>
          <w:szCs w:val="32"/>
        </w:rPr>
        <w:t>ьи</w:t>
      </w:r>
      <w:r w:rsidR="00F32116" w:rsidRPr="008871F4">
        <w:rPr>
          <w:rFonts w:ascii="Times New Roman" w:hAnsi="Times New Roman" w:cs="Times New Roman"/>
          <w:sz w:val="32"/>
          <w:szCs w:val="32"/>
        </w:rPr>
        <w:t>.</w:t>
      </w:r>
      <w:r w:rsidR="00995FFE" w:rsidRPr="008871F4">
        <w:rPr>
          <w:rFonts w:ascii="Times New Roman" w:hAnsi="Times New Roman" w:cs="Times New Roman"/>
          <w:sz w:val="32"/>
          <w:szCs w:val="32"/>
        </w:rPr>
        <w:t xml:space="preserve"> </w:t>
      </w:r>
      <w:r w:rsidR="00394CF2">
        <w:rPr>
          <w:rFonts w:ascii="Times New Roman" w:hAnsi="Times New Roman" w:cs="Times New Roman"/>
          <w:sz w:val="32"/>
          <w:szCs w:val="32"/>
        </w:rPr>
        <w:t>В прошлом году такая возможность выпала нашим самым активным молодым педагогам.</w:t>
      </w:r>
    </w:p>
    <w:p w14:paraId="61DE5368" w14:textId="28800F8B" w:rsidR="00DB5DEE" w:rsidRPr="008871F4" w:rsidRDefault="00691AD1" w:rsidP="00616EBE">
      <w:pPr>
        <w:pStyle w:val="ad"/>
        <w:ind w:firstLine="708"/>
        <w:jc w:val="both"/>
        <w:rPr>
          <w:rStyle w:val="a5"/>
          <w:rFonts w:eastAsiaTheme="minorHAnsi"/>
          <w:b w:val="0"/>
          <w:color w:val="000000" w:themeColor="text1"/>
          <w:sz w:val="32"/>
          <w:szCs w:val="32"/>
        </w:rPr>
      </w:pPr>
      <w:r w:rsidRPr="008871F4">
        <w:rPr>
          <w:rFonts w:ascii="Times New Roman" w:hAnsi="Times New Roman" w:cs="Times New Roman"/>
          <w:sz w:val="32"/>
          <w:szCs w:val="32"/>
        </w:rPr>
        <w:t xml:space="preserve"> </w:t>
      </w:r>
      <w:r w:rsidR="007650AD" w:rsidRPr="008871F4">
        <w:rPr>
          <w:rFonts w:ascii="Times New Roman" w:hAnsi="Times New Roman" w:cs="Times New Roman"/>
          <w:sz w:val="32"/>
          <w:szCs w:val="32"/>
        </w:rPr>
        <w:t>Продолжается</w:t>
      </w:r>
      <w:r w:rsidR="009800BA" w:rsidRPr="008871F4">
        <w:rPr>
          <w:rFonts w:ascii="Times New Roman" w:hAnsi="Times New Roman" w:cs="Times New Roman"/>
          <w:sz w:val="32"/>
          <w:szCs w:val="32"/>
        </w:rPr>
        <w:t xml:space="preserve"> </w:t>
      </w:r>
      <w:r w:rsidR="007650AD" w:rsidRPr="008871F4">
        <w:rPr>
          <w:rFonts w:ascii="Times New Roman" w:hAnsi="Times New Roman" w:cs="Times New Roman"/>
          <w:sz w:val="32"/>
          <w:szCs w:val="32"/>
        </w:rPr>
        <w:t>реализация</w:t>
      </w:r>
      <w:r w:rsidR="00DB5DEE" w:rsidRPr="008871F4">
        <w:rPr>
          <w:rFonts w:ascii="Times New Roman" w:hAnsi="Times New Roman" w:cs="Times New Roman"/>
          <w:sz w:val="32"/>
          <w:szCs w:val="32"/>
        </w:rPr>
        <w:t xml:space="preserve"> </w:t>
      </w:r>
      <w:r w:rsidR="00DB5DEE" w:rsidRPr="003C11F8">
        <w:rPr>
          <w:rStyle w:val="a5"/>
          <w:rFonts w:eastAsiaTheme="minorHAnsi"/>
          <w:b w:val="0"/>
          <w:color w:val="000000" w:themeColor="text1"/>
          <w:sz w:val="32"/>
          <w:szCs w:val="32"/>
          <w:u w:val="none"/>
        </w:rPr>
        <w:t>Программ</w:t>
      </w:r>
      <w:r w:rsidR="007650AD" w:rsidRPr="003C11F8">
        <w:rPr>
          <w:rStyle w:val="a5"/>
          <w:rFonts w:eastAsiaTheme="minorHAnsi"/>
          <w:b w:val="0"/>
          <w:color w:val="000000" w:themeColor="text1"/>
          <w:sz w:val="32"/>
          <w:szCs w:val="32"/>
          <w:u w:val="none"/>
        </w:rPr>
        <w:t>ы</w:t>
      </w:r>
      <w:r w:rsidR="00DB5DEE" w:rsidRPr="003C11F8">
        <w:rPr>
          <w:rStyle w:val="a5"/>
          <w:rFonts w:eastAsiaTheme="minorHAnsi"/>
          <w:b w:val="0"/>
          <w:color w:val="000000" w:themeColor="text1"/>
          <w:sz w:val="32"/>
          <w:szCs w:val="32"/>
          <w:u w:val="none"/>
        </w:rPr>
        <w:t xml:space="preserve"> </w:t>
      </w:r>
      <w:r w:rsidRPr="003C11F8">
        <w:rPr>
          <w:rStyle w:val="a5"/>
          <w:rFonts w:eastAsiaTheme="minorHAnsi"/>
          <w:b w:val="0"/>
          <w:color w:val="000000" w:themeColor="text1"/>
          <w:sz w:val="32"/>
          <w:szCs w:val="32"/>
          <w:u w:val="none"/>
        </w:rPr>
        <w:t>н</w:t>
      </w:r>
      <w:r w:rsidR="00DB5DEE" w:rsidRPr="003C11F8">
        <w:rPr>
          <w:rStyle w:val="a5"/>
          <w:rFonts w:eastAsiaTheme="minorHAnsi"/>
          <w:b w:val="0"/>
          <w:color w:val="000000" w:themeColor="text1"/>
          <w:sz w:val="32"/>
          <w:szCs w:val="32"/>
          <w:u w:val="none"/>
        </w:rPr>
        <w:t xml:space="preserve">егосударственного пенсионного обеспечения </w:t>
      </w:r>
      <w:r w:rsidR="00DB5DEE" w:rsidRPr="003C11F8">
        <w:rPr>
          <w:rFonts w:ascii="Times New Roman" w:hAnsi="Times New Roman" w:cs="Times New Roman"/>
          <w:sz w:val="32"/>
          <w:szCs w:val="32"/>
        </w:rPr>
        <w:t>р</w:t>
      </w:r>
      <w:r w:rsidR="00DB5DEE" w:rsidRPr="008871F4">
        <w:rPr>
          <w:rFonts w:ascii="Times New Roman" w:hAnsi="Times New Roman" w:cs="Times New Roman"/>
          <w:sz w:val="32"/>
          <w:szCs w:val="32"/>
        </w:rPr>
        <w:t xml:space="preserve">аботников бюджетной сферы. </w:t>
      </w:r>
      <w:r w:rsidR="0046439E" w:rsidRPr="008871F4">
        <w:rPr>
          <w:rFonts w:ascii="Times New Roman" w:hAnsi="Times New Roman" w:cs="Times New Roman"/>
          <w:sz w:val="32"/>
          <w:szCs w:val="32"/>
        </w:rPr>
        <w:t>Уже</w:t>
      </w:r>
      <w:r w:rsidR="007650AD" w:rsidRPr="008871F4">
        <w:rPr>
          <w:rFonts w:ascii="Times New Roman" w:hAnsi="Times New Roman" w:cs="Times New Roman"/>
          <w:sz w:val="32"/>
          <w:szCs w:val="32"/>
        </w:rPr>
        <w:t xml:space="preserve"> н</w:t>
      </w:r>
      <w:r w:rsidR="00B654EB" w:rsidRPr="008871F4">
        <w:rPr>
          <w:rFonts w:ascii="Times New Roman" w:hAnsi="Times New Roman" w:cs="Times New Roman"/>
          <w:sz w:val="32"/>
          <w:szCs w:val="32"/>
        </w:rPr>
        <w:t>а протяжении 1</w:t>
      </w:r>
      <w:r w:rsidR="001B37E2" w:rsidRPr="008871F4">
        <w:rPr>
          <w:rFonts w:ascii="Times New Roman" w:hAnsi="Times New Roman" w:cs="Times New Roman"/>
          <w:sz w:val="32"/>
          <w:szCs w:val="32"/>
        </w:rPr>
        <w:t>6</w:t>
      </w:r>
      <w:r w:rsidR="00B654EB" w:rsidRPr="008871F4">
        <w:rPr>
          <w:rFonts w:ascii="Times New Roman" w:hAnsi="Times New Roman" w:cs="Times New Roman"/>
          <w:sz w:val="32"/>
          <w:szCs w:val="32"/>
        </w:rPr>
        <w:t xml:space="preserve"> лет работники образования</w:t>
      </w:r>
      <w:r w:rsidR="00DB5DEE" w:rsidRPr="008871F4">
        <w:rPr>
          <w:rFonts w:ascii="Times New Roman" w:hAnsi="Times New Roman" w:cs="Times New Roman"/>
          <w:sz w:val="32"/>
          <w:szCs w:val="32"/>
        </w:rPr>
        <w:t xml:space="preserve"> после выхода на пенсию и оставления рабочего места получают доплаты из Негосударственного </w:t>
      </w:r>
      <w:r w:rsidR="00DB5DEE" w:rsidRPr="003C11F8">
        <w:rPr>
          <w:rFonts w:ascii="Times New Roman" w:hAnsi="Times New Roman" w:cs="Times New Roman"/>
          <w:sz w:val="32"/>
          <w:szCs w:val="32"/>
        </w:rPr>
        <w:t>пенсионного фонда.</w:t>
      </w:r>
      <w:r w:rsidR="00DB5DEE" w:rsidRPr="008871F4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FC6C1AA" w14:textId="1A755816" w:rsidR="00691AD1" w:rsidRPr="008871F4" w:rsidRDefault="0046439E" w:rsidP="00475F76">
      <w:pPr>
        <w:pStyle w:val="ad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871F4">
        <w:rPr>
          <w:rFonts w:ascii="Times New Roman" w:hAnsi="Times New Roman" w:cs="Times New Roman"/>
          <w:sz w:val="32"/>
          <w:szCs w:val="32"/>
        </w:rPr>
        <w:t>По обращению республиканского комитета профсоюза</w:t>
      </w:r>
      <w:r w:rsidR="00B654EB" w:rsidRPr="008871F4">
        <w:rPr>
          <w:rFonts w:ascii="Times New Roman" w:hAnsi="Times New Roman" w:cs="Times New Roman"/>
          <w:sz w:val="32"/>
          <w:szCs w:val="32"/>
        </w:rPr>
        <w:t>, при поддержке ФПРТ,</w:t>
      </w:r>
      <w:r w:rsidR="00DB5DEE" w:rsidRPr="008871F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654EB" w:rsidRPr="008871F4">
        <w:rPr>
          <w:rFonts w:ascii="Times New Roman" w:hAnsi="Times New Roman" w:cs="Times New Roman"/>
          <w:sz w:val="32"/>
          <w:szCs w:val="32"/>
        </w:rPr>
        <w:t>Раисом</w:t>
      </w:r>
      <w:proofErr w:type="spellEnd"/>
      <w:r w:rsidR="00DB5DEE" w:rsidRPr="008871F4">
        <w:rPr>
          <w:rFonts w:ascii="Times New Roman" w:hAnsi="Times New Roman" w:cs="Times New Roman"/>
          <w:sz w:val="32"/>
          <w:szCs w:val="32"/>
        </w:rPr>
        <w:t xml:space="preserve"> </w:t>
      </w:r>
      <w:r w:rsidR="002508B8" w:rsidRPr="008871F4">
        <w:rPr>
          <w:rFonts w:ascii="Times New Roman" w:hAnsi="Times New Roman" w:cs="Times New Roman"/>
          <w:sz w:val="32"/>
          <w:szCs w:val="32"/>
        </w:rPr>
        <w:t>р</w:t>
      </w:r>
      <w:r w:rsidR="00DB5DEE" w:rsidRPr="008871F4">
        <w:rPr>
          <w:rFonts w:ascii="Times New Roman" w:hAnsi="Times New Roman" w:cs="Times New Roman"/>
          <w:sz w:val="32"/>
          <w:szCs w:val="32"/>
        </w:rPr>
        <w:t>еспублики Р</w:t>
      </w:r>
      <w:r w:rsidR="00A14C20" w:rsidRPr="008871F4">
        <w:rPr>
          <w:rFonts w:ascii="Times New Roman" w:hAnsi="Times New Roman" w:cs="Times New Roman"/>
          <w:sz w:val="32"/>
          <w:szCs w:val="32"/>
        </w:rPr>
        <w:t xml:space="preserve">устамом </w:t>
      </w:r>
      <w:proofErr w:type="spellStart"/>
      <w:r w:rsidR="00A14C20" w:rsidRPr="008871F4">
        <w:rPr>
          <w:rFonts w:ascii="Times New Roman" w:hAnsi="Times New Roman" w:cs="Times New Roman"/>
          <w:sz w:val="32"/>
          <w:szCs w:val="32"/>
        </w:rPr>
        <w:t>Нургалеевичем</w:t>
      </w:r>
      <w:proofErr w:type="spellEnd"/>
      <w:r w:rsidR="00DB5DEE" w:rsidRPr="008871F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B5DEE" w:rsidRPr="008871F4">
        <w:rPr>
          <w:rFonts w:ascii="Times New Roman" w:hAnsi="Times New Roman" w:cs="Times New Roman"/>
          <w:sz w:val="32"/>
          <w:szCs w:val="32"/>
        </w:rPr>
        <w:t>Миннихановым</w:t>
      </w:r>
      <w:proofErr w:type="spellEnd"/>
      <w:r w:rsidR="00DB5DEE" w:rsidRPr="008871F4">
        <w:rPr>
          <w:rFonts w:ascii="Times New Roman" w:hAnsi="Times New Roman" w:cs="Times New Roman"/>
          <w:sz w:val="32"/>
          <w:szCs w:val="32"/>
        </w:rPr>
        <w:t xml:space="preserve"> принято решение о продлении </w:t>
      </w:r>
      <w:r w:rsidR="00691C61" w:rsidRPr="008871F4">
        <w:rPr>
          <w:rFonts w:ascii="Times New Roman" w:hAnsi="Times New Roman" w:cs="Times New Roman"/>
          <w:sz w:val="32"/>
          <w:szCs w:val="32"/>
        </w:rPr>
        <w:t xml:space="preserve">программы </w:t>
      </w:r>
      <w:r w:rsidR="00DB5DEE" w:rsidRPr="003C11F8">
        <w:rPr>
          <w:rStyle w:val="a5"/>
          <w:rFonts w:eastAsiaTheme="minorHAnsi"/>
          <w:b w:val="0"/>
          <w:color w:val="000000" w:themeColor="text1"/>
          <w:sz w:val="32"/>
          <w:szCs w:val="32"/>
          <w:u w:val="none"/>
        </w:rPr>
        <w:t>на 202</w:t>
      </w:r>
      <w:r w:rsidR="001750D1" w:rsidRPr="003C11F8">
        <w:rPr>
          <w:rStyle w:val="a5"/>
          <w:rFonts w:eastAsiaTheme="minorHAnsi"/>
          <w:b w:val="0"/>
          <w:color w:val="000000" w:themeColor="text1"/>
          <w:sz w:val="32"/>
          <w:szCs w:val="32"/>
          <w:u w:val="none"/>
        </w:rPr>
        <w:t>4</w:t>
      </w:r>
      <w:r w:rsidR="00DB5DEE" w:rsidRPr="003C11F8">
        <w:rPr>
          <w:rStyle w:val="a5"/>
          <w:rFonts w:eastAsiaTheme="minorHAnsi"/>
          <w:b w:val="0"/>
          <w:color w:val="000000" w:themeColor="text1"/>
          <w:sz w:val="32"/>
          <w:szCs w:val="32"/>
          <w:u w:val="none"/>
        </w:rPr>
        <w:t xml:space="preserve"> год</w:t>
      </w:r>
      <w:r w:rsidR="00DB5DEE" w:rsidRPr="003C11F8">
        <w:rPr>
          <w:rFonts w:ascii="Times New Roman" w:hAnsi="Times New Roman" w:cs="Times New Roman"/>
          <w:sz w:val="32"/>
          <w:szCs w:val="32"/>
        </w:rPr>
        <w:t>.</w:t>
      </w:r>
      <w:r w:rsidR="00B654EB" w:rsidRPr="008871F4">
        <w:rPr>
          <w:rFonts w:ascii="Times New Roman" w:hAnsi="Times New Roman" w:cs="Times New Roman"/>
          <w:sz w:val="32"/>
          <w:szCs w:val="32"/>
        </w:rPr>
        <w:t xml:space="preserve"> Сегодня пол</w:t>
      </w:r>
      <w:r w:rsidR="004955DB" w:rsidRPr="008871F4">
        <w:rPr>
          <w:rFonts w:ascii="Times New Roman" w:hAnsi="Times New Roman" w:cs="Times New Roman"/>
          <w:sz w:val="32"/>
          <w:szCs w:val="32"/>
        </w:rPr>
        <w:t xml:space="preserve">учателями этой доплаты </w:t>
      </w:r>
      <w:r w:rsidR="00CF52A5" w:rsidRPr="008871F4">
        <w:rPr>
          <w:rFonts w:ascii="Times New Roman" w:hAnsi="Times New Roman" w:cs="Times New Roman"/>
          <w:sz w:val="32"/>
          <w:szCs w:val="32"/>
        </w:rPr>
        <w:t>являются</w:t>
      </w:r>
      <w:r w:rsidR="004955DB" w:rsidRPr="008871F4">
        <w:rPr>
          <w:rFonts w:ascii="Times New Roman" w:hAnsi="Times New Roman" w:cs="Times New Roman"/>
          <w:sz w:val="32"/>
          <w:szCs w:val="32"/>
        </w:rPr>
        <w:t xml:space="preserve"> </w:t>
      </w:r>
      <w:r w:rsidR="004B7720">
        <w:rPr>
          <w:rFonts w:ascii="Times New Roman" w:hAnsi="Times New Roman" w:cs="Times New Roman"/>
          <w:sz w:val="32"/>
          <w:szCs w:val="32"/>
        </w:rPr>
        <w:t>203</w:t>
      </w:r>
      <w:r w:rsidR="00B654EB" w:rsidRPr="008871F4">
        <w:rPr>
          <w:rFonts w:ascii="Times New Roman" w:hAnsi="Times New Roman" w:cs="Times New Roman"/>
          <w:sz w:val="32"/>
          <w:szCs w:val="32"/>
        </w:rPr>
        <w:t xml:space="preserve"> человек</w:t>
      </w:r>
      <w:r w:rsidR="004B7720">
        <w:rPr>
          <w:rFonts w:ascii="Times New Roman" w:hAnsi="Times New Roman" w:cs="Times New Roman"/>
          <w:sz w:val="32"/>
          <w:szCs w:val="32"/>
        </w:rPr>
        <w:t>а</w:t>
      </w:r>
      <w:r w:rsidR="00B654EB" w:rsidRPr="008871F4">
        <w:rPr>
          <w:rFonts w:ascii="Times New Roman" w:hAnsi="Times New Roman" w:cs="Times New Roman"/>
          <w:sz w:val="32"/>
          <w:szCs w:val="32"/>
        </w:rPr>
        <w:t>. Такая уникальная про</w:t>
      </w:r>
      <w:r w:rsidR="004955DB" w:rsidRPr="008871F4">
        <w:rPr>
          <w:rFonts w:ascii="Times New Roman" w:hAnsi="Times New Roman" w:cs="Times New Roman"/>
          <w:sz w:val="32"/>
          <w:szCs w:val="32"/>
        </w:rPr>
        <w:t>грамма существует только в нашей</w:t>
      </w:r>
      <w:r w:rsidR="00B654EB" w:rsidRPr="008871F4">
        <w:rPr>
          <w:rFonts w:ascii="Times New Roman" w:hAnsi="Times New Roman" w:cs="Times New Roman"/>
          <w:sz w:val="32"/>
          <w:szCs w:val="32"/>
        </w:rPr>
        <w:t xml:space="preserve"> </w:t>
      </w:r>
      <w:r w:rsidR="004955DB" w:rsidRPr="008871F4">
        <w:rPr>
          <w:rFonts w:ascii="Times New Roman" w:hAnsi="Times New Roman" w:cs="Times New Roman"/>
          <w:sz w:val="32"/>
          <w:szCs w:val="32"/>
        </w:rPr>
        <w:t>республик</w:t>
      </w:r>
      <w:r w:rsidR="00AC3165" w:rsidRPr="008871F4">
        <w:rPr>
          <w:rFonts w:ascii="Times New Roman" w:hAnsi="Times New Roman" w:cs="Times New Roman"/>
          <w:sz w:val="32"/>
          <w:szCs w:val="32"/>
        </w:rPr>
        <w:t>е</w:t>
      </w:r>
      <w:r w:rsidR="004955DB" w:rsidRPr="008871F4">
        <w:rPr>
          <w:rFonts w:ascii="Times New Roman" w:hAnsi="Times New Roman" w:cs="Times New Roman"/>
          <w:sz w:val="32"/>
          <w:szCs w:val="32"/>
        </w:rPr>
        <w:t>.</w:t>
      </w:r>
    </w:p>
    <w:p w14:paraId="0BEE00E0" w14:textId="09C465EE" w:rsidR="00737642" w:rsidRPr="007A793B" w:rsidRDefault="00C65921" w:rsidP="00616EBE">
      <w:pPr>
        <w:pStyle w:val="ad"/>
        <w:ind w:firstLine="708"/>
        <w:jc w:val="both"/>
        <w:rPr>
          <w:rFonts w:ascii="Times New Roman" w:hAnsi="Times New Roman" w:cs="Times New Roman"/>
          <w:bCs/>
          <w:color w:val="FF0000"/>
          <w:sz w:val="36"/>
          <w:szCs w:val="32"/>
        </w:rPr>
      </w:pPr>
      <w:r w:rsidRPr="008C0427">
        <w:rPr>
          <w:rFonts w:ascii="Times New Roman" w:hAnsi="Times New Roman" w:cs="Times New Roman"/>
          <w:sz w:val="32"/>
          <w:szCs w:val="32"/>
        </w:rPr>
        <w:t xml:space="preserve"> </w:t>
      </w:r>
      <w:r w:rsidR="00111914" w:rsidRPr="008871F4">
        <w:rPr>
          <w:rFonts w:ascii="Times New Roman" w:hAnsi="Times New Roman" w:cs="Times New Roman"/>
          <w:sz w:val="32"/>
          <w:szCs w:val="32"/>
        </w:rPr>
        <w:t>В</w:t>
      </w:r>
      <w:r w:rsidR="001750D1" w:rsidRPr="008871F4">
        <w:rPr>
          <w:rFonts w:ascii="Times New Roman" w:hAnsi="Times New Roman" w:cs="Times New Roman"/>
          <w:sz w:val="32"/>
          <w:szCs w:val="32"/>
        </w:rPr>
        <w:t>торой год, как</w:t>
      </w:r>
      <w:r w:rsidR="00DB5DEE" w:rsidRPr="008871F4">
        <w:rPr>
          <w:rFonts w:ascii="Times New Roman" w:hAnsi="Times New Roman" w:cs="Times New Roman"/>
          <w:sz w:val="32"/>
          <w:szCs w:val="32"/>
        </w:rPr>
        <w:t xml:space="preserve"> мы предл</w:t>
      </w:r>
      <w:r w:rsidR="00F9523E" w:rsidRPr="008871F4">
        <w:rPr>
          <w:rFonts w:ascii="Times New Roman" w:hAnsi="Times New Roman" w:cs="Times New Roman"/>
          <w:sz w:val="32"/>
          <w:szCs w:val="32"/>
        </w:rPr>
        <w:t xml:space="preserve">ожили членам </w:t>
      </w:r>
      <w:r w:rsidR="00691AD1" w:rsidRPr="008871F4">
        <w:rPr>
          <w:rFonts w:ascii="Times New Roman" w:hAnsi="Times New Roman" w:cs="Times New Roman"/>
          <w:sz w:val="32"/>
          <w:szCs w:val="32"/>
        </w:rPr>
        <w:t>п</w:t>
      </w:r>
      <w:r w:rsidR="00F9523E" w:rsidRPr="008871F4">
        <w:rPr>
          <w:rFonts w:ascii="Times New Roman" w:hAnsi="Times New Roman" w:cs="Times New Roman"/>
          <w:sz w:val="32"/>
          <w:szCs w:val="32"/>
        </w:rPr>
        <w:t>рофсоюза</w:t>
      </w:r>
      <w:r w:rsidR="00DB5DEE" w:rsidRPr="008871F4">
        <w:rPr>
          <w:rFonts w:ascii="Times New Roman" w:hAnsi="Times New Roman" w:cs="Times New Roman"/>
          <w:sz w:val="32"/>
          <w:szCs w:val="32"/>
        </w:rPr>
        <w:t xml:space="preserve"> </w:t>
      </w:r>
      <w:r w:rsidR="00737642" w:rsidRPr="008871F4">
        <w:rPr>
          <w:rFonts w:ascii="Times New Roman" w:hAnsi="Times New Roman" w:cs="Times New Roman"/>
          <w:sz w:val="32"/>
          <w:szCs w:val="32"/>
        </w:rPr>
        <w:t>и свой проект</w:t>
      </w:r>
      <w:r w:rsidR="00DB5DEE" w:rsidRPr="008871F4">
        <w:rPr>
          <w:rFonts w:ascii="Times New Roman" w:hAnsi="Times New Roman" w:cs="Times New Roman"/>
          <w:sz w:val="32"/>
          <w:szCs w:val="32"/>
        </w:rPr>
        <w:t xml:space="preserve"> </w:t>
      </w:r>
      <w:r w:rsidR="00DB5DEE" w:rsidRPr="003C11F8">
        <w:rPr>
          <w:rFonts w:ascii="Times New Roman" w:hAnsi="Times New Roman" w:cs="Times New Roman"/>
          <w:sz w:val="32"/>
          <w:szCs w:val="32"/>
        </w:rPr>
        <w:t>«Профсоюзный бонус к пенсии»</w:t>
      </w:r>
      <w:r w:rsidR="00EE209E" w:rsidRPr="003C11F8">
        <w:rPr>
          <w:rFonts w:ascii="Times New Roman" w:hAnsi="Times New Roman" w:cs="Times New Roman"/>
          <w:sz w:val="32"/>
          <w:szCs w:val="32"/>
        </w:rPr>
        <w:t>.</w:t>
      </w:r>
      <w:r w:rsidR="00EE209E" w:rsidRPr="008871F4">
        <w:rPr>
          <w:rFonts w:ascii="Times New Roman" w:hAnsi="Times New Roman" w:cs="Times New Roman"/>
          <w:sz w:val="32"/>
          <w:szCs w:val="32"/>
        </w:rPr>
        <w:t xml:space="preserve"> </w:t>
      </w:r>
      <w:r w:rsidR="00003AAB" w:rsidRPr="008871F4">
        <w:rPr>
          <w:rFonts w:ascii="Times New Roman" w:hAnsi="Times New Roman" w:cs="Times New Roman"/>
          <w:sz w:val="32"/>
          <w:szCs w:val="32"/>
        </w:rPr>
        <w:t>Профсоюзный бонус, 300 рублей ежемесячно, выплачивается</w:t>
      </w:r>
      <w:r w:rsidR="00737642" w:rsidRPr="008871F4">
        <w:rPr>
          <w:rFonts w:ascii="Times New Roman" w:hAnsi="Times New Roman" w:cs="Times New Roman"/>
          <w:sz w:val="32"/>
          <w:szCs w:val="32"/>
        </w:rPr>
        <w:t xml:space="preserve"> </w:t>
      </w:r>
      <w:r w:rsidR="00003AAB" w:rsidRPr="008871F4">
        <w:rPr>
          <w:rFonts w:ascii="Times New Roman" w:hAnsi="Times New Roman" w:cs="Times New Roman"/>
          <w:bCs/>
          <w:sz w:val="32"/>
          <w:szCs w:val="32"/>
        </w:rPr>
        <w:t>работникам</w:t>
      </w:r>
      <w:r w:rsidR="00737642" w:rsidRPr="008871F4">
        <w:rPr>
          <w:rFonts w:ascii="Times New Roman" w:hAnsi="Times New Roman" w:cs="Times New Roman"/>
          <w:bCs/>
          <w:sz w:val="32"/>
          <w:szCs w:val="32"/>
        </w:rPr>
        <w:t>,</w:t>
      </w:r>
      <w:r w:rsidR="00003AAB" w:rsidRPr="008871F4">
        <w:rPr>
          <w:rFonts w:ascii="Times New Roman" w:hAnsi="Times New Roman" w:cs="Times New Roman"/>
          <w:bCs/>
          <w:sz w:val="32"/>
          <w:szCs w:val="32"/>
        </w:rPr>
        <w:t xml:space="preserve"> прекратившим трудовую деятельность с 1 января 2022 года, имеющим необходимый стаж, </w:t>
      </w:r>
      <w:r w:rsidR="00B654EB" w:rsidRPr="008871F4">
        <w:rPr>
          <w:rFonts w:ascii="Times New Roman" w:hAnsi="Times New Roman" w:cs="Times New Roman"/>
          <w:bCs/>
          <w:sz w:val="32"/>
          <w:szCs w:val="32"/>
        </w:rPr>
        <w:t xml:space="preserve">в том числе и профсоюзный, </w:t>
      </w:r>
      <w:r w:rsidR="00003AAB" w:rsidRPr="008871F4">
        <w:rPr>
          <w:rFonts w:ascii="Times New Roman" w:hAnsi="Times New Roman" w:cs="Times New Roman"/>
          <w:bCs/>
          <w:sz w:val="32"/>
          <w:szCs w:val="32"/>
        </w:rPr>
        <w:t>и по</w:t>
      </w:r>
      <w:r w:rsidR="00AC3830" w:rsidRPr="008871F4">
        <w:rPr>
          <w:rFonts w:ascii="Times New Roman" w:hAnsi="Times New Roman" w:cs="Times New Roman"/>
          <w:bCs/>
          <w:sz w:val="32"/>
          <w:szCs w:val="32"/>
        </w:rPr>
        <w:t>-</w:t>
      </w:r>
      <w:r w:rsidR="00003AAB" w:rsidRPr="008871F4">
        <w:rPr>
          <w:rFonts w:ascii="Times New Roman" w:hAnsi="Times New Roman" w:cs="Times New Roman"/>
          <w:bCs/>
          <w:sz w:val="32"/>
          <w:szCs w:val="32"/>
        </w:rPr>
        <w:t>прежнему состоящи</w:t>
      </w:r>
      <w:r w:rsidR="00C83968" w:rsidRPr="008871F4">
        <w:rPr>
          <w:rFonts w:ascii="Times New Roman" w:hAnsi="Times New Roman" w:cs="Times New Roman"/>
          <w:bCs/>
          <w:sz w:val="32"/>
          <w:szCs w:val="32"/>
        </w:rPr>
        <w:t>х</w:t>
      </w:r>
      <w:r w:rsidR="00003AAB" w:rsidRPr="008871F4">
        <w:rPr>
          <w:rFonts w:ascii="Times New Roman" w:hAnsi="Times New Roman" w:cs="Times New Roman"/>
          <w:bCs/>
          <w:sz w:val="32"/>
          <w:szCs w:val="32"/>
        </w:rPr>
        <w:t xml:space="preserve"> в профсоюзе</w:t>
      </w:r>
      <w:r w:rsidR="00AF192D" w:rsidRPr="008871F4">
        <w:rPr>
          <w:rFonts w:ascii="Times New Roman" w:hAnsi="Times New Roman" w:cs="Times New Roman"/>
          <w:bCs/>
          <w:sz w:val="32"/>
          <w:szCs w:val="32"/>
        </w:rPr>
        <w:t>.</w:t>
      </w:r>
      <w:r w:rsidR="00494FE7" w:rsidRPr="008871F4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AF192D" w:rsidRPr="008871F4">
        <w:rPr>
          <w:rFonts w:ascii="Times New Roman" w:hAnsi="Times New Roman" w:cs="Times New Roman"/>
          <w:bCs/>
          <w:sz w:val="32"/>
          <w:szCs w:val="32"/>
        </w:rPr>
        <w:t>32</w:t>
      </w:r>
      <w:r w:rsidR="00B654EB" w:rsidRPr="008871F4">
        <w:rPr>
          <w:rFonts w:ascii="Times New Roman" w:hAnsi="Times New Roman" w:cs="Times New Roman"/>
          <w:bCs/>
          <w:sz w:val="32"/>
          <w:szCs w:val="32"/>
        </w:rPr>
        <w:t xml:space="preserve"> работника</w:t>
      </w:r>
      <w:r w:rsidR="00494FE7" w:rsidRPr="008871F4">
        <w:rPr>
          <w:rFonts w:ascii="Times New Roman" w:hAnsi="Times New Roman" w:cs="Times New Roman"/>
          <w:bCs/>
          <w:sz w:val="32"/>
          <w:szCs w:val="32"/>
        </w:rPr>
        <w:t xml:space="preserve"> образования</w:t>
      </w:r>
      <w:r w:rsidR="004105E2" w:rsidRPr="008871F4">
        <w:rPr>
          <w:rFonts w:ascii="Times New Roman" w:hAnsi="Times New Roman" w:cs="Times New Roman"/>
          <w:bCs/>
          <w:sz w:val="32"/>
          <w:szCs w:val="32"/>
        </w:rPr>
        <w:t xml:space="preserve"> будут </w:t>
      </w:r>
      <w:r w:rsidR="00AF192D" w:rsidRPr="008871F4">
        <w:rPr>
          <w:rFonts w:ascii="Times New Roman" w:hAnsi="Times New Roman" w:cs="Times New Roman"/>
          <w:bCs/>
          <w:sz w:val="32"/>
          <w:szCs w:val="32"/>
        </w:rPr>
        <w:t>получать</w:t>
      </w:r>
      <w:r w:rsidR="004105E2" w:rsidRPr="008871F4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AF192D" w:rsidRPr="008871F4">
        <w:rPr>
          <w:rFonts w:ascii="Times New Roman" w:hAnsi="Times New Roman" w:cs="Times New Roman"/>
          <w:bCs/>
          <w:sz w:val="32"/>
          <w:szCs w:val="32"/>
        </w:rPr>
        <w:t>такой бонус к пенсии в течение трех лет.</w:t>
      </w:r>
      <w:r w:rsidR="00960ED7" w:rsidRPr="00960E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0ED7" w:rsidRPr="007A793B">
        <w:rPr>
          <w:rFonts w:ascii="Times New Roman" w:hAnsi="Times New Roman" w:cs="Times New Roman"/>
          <w:bCs/>
          <w:sz w:val="32"/>
          <w:szCs w:val="28"/>
        </w:rPr>
        <w:t>Прошу председателей профсоюзных комитетов совместно с руководителями взять этот вопрос под особый контроль.</w:t>
      </w:r>
    </w:p>
    <w:p w14:paraId="669B3DDF" w14:textId="64418469" w:rsidR="00895531" w:rsidRPr="008871F4" w:rsidRDefault="007C077B" w:rsidP="00616EBE">
      <w:pPr>
        <w:pStyle w:val="ad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871F4">
        <w:rPr>
          <w:rStyle w:val="a5"/>
          <w:rFonts w:eastAsiaTheme="minorHAnsi"/>
          <w:color w:val="000000" w:themeColor="text1"/>
          <w:sz w:val="32"/>
          <w:szCs w:val="32"/>
          <w:u w:val="none"/>
        </w:rPr>
        <w:lastRenderedPageBreak/>
        <w:t xml:space="preserve"> </w:t>
      </w:r>
      <w:r w:rsidR="001764B6" w:rsidRPr="008871F4">
        <w:rPr>
          <w:rStyle w:val="a5"/>
          <w:rFonts w:eastAsiaTheme="minorHAnsi"/>
          <w:b w:val="0"/>
          <w:color w:val="000000" w:themeColor="text1"/>
          <w:sz w:val="32"/>
          <w:szCs w:val="32"/>
          <w:u w:val="none"/>
        </w:rPr>
        <w:t>Три</w:t>
      </w:r>
      <w:r w:rsidR="001B4909" w:rsidRPr="008871F4">
        <w:rPr>
          <w:rStyle w:val="a5"/>
          <w:rFonts w:eastAsiaTheme="minorHAnsi"/>
          <w:b w:val="0"/>
          <w:color w:val="000000" w:themeColor="text1"/>
          <w:sz w:val="32"/>
          <w:szCs w:val="32"/>
          <w:u w:val="none"/>
        </w:rPr>
        <w:t xml:space="preserve"> </w:t>
      </w:r>
      <w:r w:rsidR="003B5729" w:rsidRPr="008871F4">
        <w:rPr>
          <w:rStyle w:val="a5"/>
          <w:rFonts w:eastAsiaTheme="minorHAnsi"/>
          <w:b w:val="0"/>
          <w:color w:val="000000" w:themeColor="text1"/>
          <w:sz w:val="32"/>
          <w:szCs w:val="32"/>
          <w:u w:val="none"/>
        </w:rPr>
        <w:t xml:space="preserve">года </w:t>
      </w:r>
      <w:r w:rsidR="001B4909" w:rsidRPr="008871F4">
        <w:rPr>
          <w:rStyle w:val="a5"/>
          <w:rFonts w:eastAsiaTheme="minorHAnsi"/>
          <w:b w:val="0"/>
          <w:color w:val="000000" w:themeColor="text1"/>
          <w:sz w:val="32"/>
          <w:szCs w:val="32"/>
          <w:u w:val="none"/>
        </w:rPr>
        <w:t xml:space="preserve">назад </w:t>
      </w:r>
      <w:r w:rsidR="00AF192D" w:rsidRPr="008871F4">
        <w:rPr>
          <w:rStyle w:val="a5"/>
          <w:rFonts w:eastAsiaTheme="minorHAnsi"/>
          <w:b w:val="0"/>
          <w:color w:val="000000" w:themeColor="text1"/>
          <w:sz w:val="32"/>
          <w:szCs w:val="32"/>
          <w:u w:val="none"/>
        </w:rPr>
        <w:t xml:space="preserve">был </w:t>
      </w:r>
      <w:r w:rsidR="001B4909" w:rsidRPr="008871F4">
        <w:rPr>
          <w:rStyle w:val="a5"/>
          <w:rFonts w:eastAsiaTheme="minorHAnsi"/>
          <w:b w:val="0"/>
          <w:color w:val="000000" w:themeColor="text1"/>
          <w:sz w:val="32"/>
          <w:szCs w:val="32"/>
          <w:u w:val="none"/>
        </w:rPr>
        <w:t>созда</w:t>
      </w:r>
      <w:r w:rsidR="00AF192D" w:rsidRPr="008871F4">
        <w:rPr>
          <w:rStyle w:val="a5"/>
          <w:rFonts w:eastAsiaTheme="minorHAnsi"/>
          <w:b w:val="0"/>
          <w:color w:val="000000" w:themeColor="text1"/>
          <w:sz w:val="32"/>
          <w:szCs w:val="32"/>
          <w:u w:val="none"/>
        </w:rPr>
        <w:t>н</w:t>
      </w:r>
      <w:r w:rsidR="001B4909" w:rsidRPr="008871F4">
        <w:rPr>
          <w:rStyle w:val="a5"/>
          <w:rFonts w:eastAsiaTheme="minorHAnsi"/>
          <w:b w:val="0"/>
          <w:color w:val="000000" w:themeColor="text1"/>
          <w:sz w:val="32"/>
          <w:szCs w:val="32"/>
          <w:u w:val="none"/>
        </w:rPr>
        <w:t xml:space="preserve"> </w:t>
      </w:r>
      <w:r w:rsidR="001B4909" w:rsidRPr="003C11F8">
        <w:rPr>
          <w:rStyle w:val="a5"/>
          <w:rFonts w:eastAsiaTheme="minorHAnsi"/>
          <w:b w:val="0"/>
          <w:color w:val="000000" w:themeColor="text1"/>
          <w:sz w:val="32"/>
          <w:szCs w:val="32"/>
          <w:u w:val="none"/>
        </w:rPr>
        <w:t xml:space="preserve">республиканский фонд социальной поддержки членов профсоюза. </w:t>
      </w:r>
      <w:r w:rsidR="00AF192D" w:rsidRPr="003C11F8">
        <w:rPr>
          <w:rFonts w:ascii="Times New Roman" w:hAnsi="Times New Roman" w:cs="Times New Roman"/>
          <w:sz w:val="32"/>
          <w:szCs w:val="32"/>
        </w:rPr>
        <w:t>Работникам</w:t>
      </w:r>
      <w:r w:rsidR="00AF192D" w:rsidRPr="008871F4">
        <w:rPr>
          <w:rFonts w:ascii="Times New Roman" w:hAnsi="Times New Roman" w:cs="Times New Roman"/>
          <w:sz w:val="32"/>
          <w:szCs w:val="32"/>
        </w:rPr>
        <w:t xml:space="preserve">, оказавшимся в сложной жизненной ситуации, оказываем единовременную материальную помощь через республиканский комитет профсоюза. За два года такую помощь получили 19 работников на сумму 237 тысяч рублей в связи с онкологическими, платными операциями, длительным нахождением на больничном и с несчастными случаями. </w:t>
      </w:r>
    </w:p>
    <w:p w14:paraId="4A1CE5A6" w14:textId="268FA314" w:rsidR="00AF192D" w:rsidRPr="008871F4" w:rsidRDefault="008C0427" w:rsidP="00616EBE">
      <w:pPr>
        <w:pStyle w:val="ad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F192D" w:rsidRPr="008871F4">
        <w:rPr>
          <w:rFonts w:ascii="Times New Roman" w:hAnsi="Times New Roman" w:cs="Times New Roman"/>
          <w:sz w:val="32"/>
          <w:szCs w:val="32"/>
        </w:rPr>
        <w:t>В связи со специальной военной операцией на Украине поддержали</w:t>
      </w:r>
      <w:r w:rsidR="00F07D8B">
        <w:rPr>
          <w:rFonts w:ascii="Times New Roman" w:hAnsi="Times New Roman" w:cs="Times New Roman"/>
          <w:sz w:val="32"/>
          <w:szCs w:val="32"/>
        </w:rPr>
        <w:t xml:space="preserve"> и поддерживаем</w:t>
      </w:r>
      <w:r w:rsidR="00AF192D" w:rsidRPr="008871F4">
        <w:rPr>
          <w:rFonts w:ascii="Times New Roman" w:hAnsi="Times New Roman" w:cs="Times New Roman"/>
          <w:sz w:val="32"/>
          <w:szCs w:val="32"/>
        </w:rPr>
        <w:t xml:space="preserve"> всех работников, чьи близкие мобилизованы. </w:t>
      </w:r>
    </w:p>
    <w:p w14:paraId="75DD0BB9" w14:textId="5ED76143" w:rsidR="0070219B" w:rsidRPr="008871F4" w:rsidRDefault="000C16ED" w:rsidP="004B7720">
      <w:pPr>
        <w:pStyle w:val="ad"/>
        <w:ind w:firstLine="708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8871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Профсоюзные организации </w:t>
      </w:r>
      <w:r w:rsidR="00EB6129" w:rsidRPr="008871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тоже </w:t>
      </w:r>
      <w:r w:rsidRPr="008871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активно включились в общее дело, организуя сбор помощи </w:t>
      </w:r>
      <w:r w:rsidR="004105E2" w:rsidRPr="008871F4">
        <w:rPr>
          <w:rFonts w:ascii="Times New Roman" w:eastAsia="Times New Roman" w:hAnsi="Times New Roman" w:cs="Times New Roman"/>
          <w:sz w:val="32"/>
          <w:szCs w:val="32"/>
          <w:lang w:eastAsia="ru-RU"/>
        </w:rPr>
        <w:t>нашим соотечественникам. Равнодушных никого нет, наши работники принимают самое активное участие в таких акциях, как «Чай</w:t>
      </w:r>
      <w:r w:rsidR="00394C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солдат», </w:t>
      </w:r>
      <w:r w:rsidR="007A79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«Свечи для солдат», </w:t>
      </w:r>
      <w:r w:rsidR="00394CF2">
        <w:rPr>
          <w:rFonts w:ascii="Times New Roman" w:eastAsia="Times New Roman" w:hAnsi="Times New Roman" w:cs="Times New Roman"/>
          <w:sz w:val="32"/>
          <w:szCs w:val="32"/>
          <w:lang w:eastAsia="ru-RU"/>
        </w:rPr>
        <w:t>«Теплые носки», «Вкус дома</w:t>
      </w:r>
      <w:r w:rsidR="004105E2" w:rsidRPr="008871F4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="00394C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(изготовление домашней лапши)</w:t>
      </w:r>
      <w:r w:rsidR="004105E2" w:rsidRPr="008871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4105E2" w:rsidRPr="008871F4">
        <w:rPr>
          <w:rFonts w:ascii="Times New Roman" w:eastAsia="Times New Roman" w:hAnsi="Times New Roman" w:cs="Times New Roman"/>
          <w:sz w:val="32"/>
          <w:szCs w:val="32"/>
          <w:lang w:eastAsia="ru-RU"/>
        </w:rPr>
        <w:t>и.др</w:t>
      </w:r>
      <w:proofErr w:type="spellEnd"/>
      <w:r w:rsidR="004105E2" w:rsidRPr="008871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70219B" w:rsidRPr="008871F4">
        <w:rPr>
          <w:rFonts w:ascii="Times New Roman" w:eastAsia="Times New Roman" w:hAnsi="Times New Roman" w:cs="Times New Roman"/>
          <w:sz w:val="32"/>
          <w:szCs w:val="32"/>
          <w:lang w:eastAsia="ru-RU"/>
        </w:rPr>
        <w:t>Не устаем говорить всем спас</w:t>
      </w:r>
      <w:r w:rsidR="003E4F07" w:rsidRPr="008871F4">
        <w:rPr>
          <w:rFonts w:ascii="Times New Roman" w:eastAsia="Times New Roman" w:hAnsi="Times New Roman" w:cs="Times New Roman"/>
          <w:sz w:val="32"/>
          <w:szCs w:val="32"/>
          <w:lang w:eastAsia="ru-RU"/>
        </w:rPr>
        <w:t>ибо за такую поддержку.</w:t>
      </w:r>
      <w:r w:rsidR="00523833" w:rsidRPr="008871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14:paraId="2752CE2A" w14:textId="1D83C2E0" w:rsidR="004C13AB" w:rsidRPr="008871F4" w:rsidRDefault="004105E2" w:rsidP="00BC038F">
      <w:pPr>
        <w:pStyle w:val="ad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871F4">
        <w:rPr>
          <w:rFonts w:ascii="Times New Roman" w:eastAsia="Calibri" w:hAnsi="Times New Roman" w:cs="Times New Roman"/>
          <w:sz w:val="32"/>
          <w:szCs w:val="32"/>
        </w:rPr>
        <w:t>Территориальная</w:t>
      </w:r>
      <w:r w:rsidR="00330DC1" w:rsidRPr="008871F4">
        <w:rPr>
          <w:rFonts w:ascii="Times New Roman" w:eastAsia="Calibri" w:hAnsi="Times New Roman" w:cs="Times New Roman"/>
          <w:sz w:val="32"/>
          <w:szCs w:val="32"/>
        </w:rPr>
        <w:t xml:space="preserve"> профсоюзная организация поддерживает </w:t>
      </w:r>
      <w:r w:rsidR="00656512" w:rsidRPr="008871F4">
        <w:rPr>
          <w:rFonts w:ascii="Times New Roman" w:eastAsia="Calibri" w:hAnsi="Times New Roman" w:cs="Times New Roman"/>
          <w:sz w:val="32"/>
          <w:szCs w:val="32"/>
        </w:rPr>
        <w:t xml:space="preserve">все </w:t>
      </w:r>
      <w:r w:rsidR="00330DC1" w:rsidRPr="008871F4">
        <w:rPr>
          <w:rFonts w:ascii="Times New Roman" w:eastAsia="Calibri" w:hAnsi="Times New Roman" w:cs="Times New Roman"/>
          <w:sz w:val="32"/>
          <w:szCs w:val="32"/>
        </w:rPr>
        <w:t xml:space="preserve">конкурсы профессионального мастерства, являясь их соучредителями. </w:t>
      </w:r>
      <w:r w:rsidR="00656512" w:rsidRPr="008871F4">
        <w:rPr>
          <w:rFonts w:ascii="Times New Roman" w:eastAsia="Calibri" w:hAnsi="Times New Roman" w:cs="Times New Roman"/>
          <w:sz w:val="32"/>
          <w:szCs w:val="32"/>
        </w:rPr>
        <w:t>Мы г</w:t>
      </w:r>
      <w:r w:rsidR="00503E8A" w:rsidRPr="008871F4">
        <w:rPr>
          <w:rFonts w:ascii="Times New Roman" w:eastAsia="Calibri" w:hAnsi="Times New Roman" w:cs="Times New Roman"/>
          <w:sz w:val="32"/>
          <w:szCs w:val="32"/>
        </w:rPr>
        <w:t>ордимся успехами наших педагогов, победителей Всероссийских конкурсов 202</w:t>
      </w:r>
      <w:r w:rsidR="001750D1" w:rsidRPr="008871F4">
        <w:rPr>
          <w:rFonts w:ascii="Times New Roman" w:eastAsia="Calibri" w:hAnsi="Times New Roman" w:cs="Times New Roman"/>
          <w:sz w:val="32"/>
          <w:szCs w:val="32"/>
        </w:rPr>
        <w:t>3</w:t>
      </w:r>
      <w:r w:rsidR="00503E8A" w:rsidRPr="008871F4">
        <w:rPr>
          <w:rFonts w:ascii="Times New Roman" w:eastAsia="Calibri" w:hAnsi="Times New Roman" w:cs="Times New Roman"/>
          <w:sz w:val="32"/>
          <w:szCs w:val="32"/>
        </w:rPr>
        <w:t xml:space="preserve"> года</w:t>
      </w:r>
      <w:r w:rsidR="00330DC1" w:rsidRPr="008871F4">
        <w:rPr>
          <w:rFonts w:ascii="Times New Roman" w:eastAsia="Calibri" w:hAnsi="Times New Roman" w:cs="Times New Roman"/>
          <w:sz w:val="32"/>
          <w:szCs w:val="32"/>
        </w:rPr>
        <w:t xml:space="preserve">, о которых </w:t>
      </w:r>
      <w:r w:rsidR="0046439E" w:rsidRPr="008871F4">
        <w:rPr>
          <w:rFonts w:ascii="Times New Roman" w:eastAsia="Calibri" w:hAnsi="Times New Roman" w:cs="Times New Roman"/>
          <w:sz w:val="32"/>
          <w:szCs w:val="32"/>
        </w:rPr>
        <w:t>сказала Наталья Александровна.</w:t>
      </w:r>
    </w:p>
    <w:p w14:paraId="071E1114" w14:textId="26822B97" w:rsidR="00D95DC5" w:rsidRPr="008871F4" w:rsidRDefault="009120CC" w:rsidP="00BC038F">
      <w:pPr>
        <w:pStyle w:val="ad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71F4">
        <w:rPr>
          <w:rFonts w:ascii="Times New Roman" w:eastAsia="Calibri" w:hAnsi="Times New Roman" w:cs="Times New Roman"/>
          <w:sz w:val="32"/>
          <w:szCs w:val="32"/>
        </w:rPr>
        <w:t xml:space="preserve">Также </w:t>
      </w:r>
      <w:r w:rsidR="00EF3217" w:rsidRPr="008871F4">
        <w:rPr>
          <w:rFonts w:ascii="Times New Roman" w:eastAsia="Calibri" w:hAnsi="Times New Roman" w:cs="Times New Roman"/>
          <w:sz w:val="32"/>
          <w:szCs w:val="32"/>
        </w:rPr>
        <w:t>благодарим Министерство образования и науки РТ за учреждение новых наград для работников образования, которые уже вручаются нашим педагогам. Например, нагрудн</w:t>
      </w:r>
      <w:r w:rsidRPr="008871F4">
        <w:rPr>
          <w:rFonts w:ascii="Times New Roman" w:eastAsia="Calibri" w:hAnsi="Times New Roman" w:cs="Times New Roman"/>
          <w:sz w:val="32"/>
          <w:szCs w:val="32"/>
        </w:rPr>
        <w:t xml:space="preserve">ый </w:t>
      </w:r>
      <w:r w:rsidR="00EF3217" w:rsidRPr="008871F4">
        <w:rPr>
          <w:rFonts w:ascii="Times New Roman" w:eastAsia="Calibri" w:hAnsi="Times New Roman" w:cs="Times New Roman"/>
          <w:sz w:val="32"/>
          <w:szCs w:val="32"/>
        </w:rPr>
        <w:t>знак</w:t>
      </w:r>
      <w:r w:rsidR="00EF3217" w:rsidRPr="008871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8130D" w:rsidRPr="008871F4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proofErr w:type="spellStart"/>
      <w:r w:rsidR="00EF3217" w:rsidRPr="008871F4">
        <w:rPr>
          <w:rFonts w:ascii="Times New Roman" w:eastAsia="Times New Roman" w:hAnsi="Times New Roman" w:cs="Times New Roman"/>
          <w:sz w:val="32"/>
          <w:szCs w:val="32"/>
          <w:lang w:eastAsia="ru-RU"/>
        </w:rPr>
        <w:t>Яшь</w:t>
      </w:r>
      <w:proofErr w:type="spellEnd"/>
      <w:r w:rsidR="00EF3217" w:rsidRPr="008871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EF3217" w:rsidRPr="008871F4">
        <w:rPr>
          <w:rFonts w:ascii="Times New Roman" w:eastAsia="Times New Roman" w:hAnsi="Times New Roman" w:cs="Times New Roman"/>
          <w:sz w:val="32"/>
          <w:szCs w:val="32"/>
          <w:lang w:eastAsia="ru-RU"/>
        </w:rPr>
        <w:t>могаллим</w:t>
      </w:r>
      <w:proofErr w:type="spellEnd"/>
      <w:r w:rsidR="00D8130D" w:rsidRPr="008871F4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="00EF3217" w:rsidRPr="008871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871F4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получили</w:t>
      </w:r>
      <w:r w:rsidR="00EF3217" w:rsidRPr="008871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6439E" w:rsidRPr="008871F4"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  <w:r w:rsidR="00EF3217" w:rsidRPr="008871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молодых педагогов.</w:t>
      </w:r>
    </w:p>
    <w:p w14:paraId="28359298" w14:textId="4FED3194" w:rsidR="00541EEF" w:rsidRPr="008871F4" w:rsidRDefault="0044500E" w:rsidP="00616EBE">
      <w:pPr>
        <w:pStyle w:val="ad"/>
        <w:ind w:firstLine="708"/>
        <w:jc w:val="both"/>
        <w:rPr>
          <w:rFonts w:ascii="Times New Roman" w:hAnsi="Times New Roman" w:cs="Times New Roman"/>
          <w:sz w:val="32"/>
          <w:szCs w:val="32"/>
          <w:lang w:eastAsia="ru-RU" w:bidi="ru-RU"/>
        </w:rPr>
      </w:pPr>
      <w:r w:rsidRPr="008871F4">
        <w:rPr>
          <w:rFonts w:ascii="Times New Roman" w:hAnsi="Times New Roman" w:cs="Times New Roman"/>
          <w:sz w:val="32"/>
          <w:szCs w:val="32"/>
          <w:lang w:eastAsia="ru-RU" w:bidi="ru-RU"/>
        </w:rPr>
        <w:t xml:space="preserve"> </w:t>
      </w:r>
      <w:r w:rsidR="00B64AF1" w:rsidRPr="008871F4">
        <w:rPr>
          <w:rFonts w:ascii="Times New Roman" w:hAnsi="Times New Roman" w:cs="Times New Roman"/>
          <w:sz w:val="32"/>
          <w:szCs w:val="32"/>
          <w:lang w:eastAsia="ru-RU" w:bidi="ru-RU"/>
        </w:rPr>
        <w:t xml:space="preserve"> </w:t>
      </w:r>
      <w:r w:rsidR="00541EEF" w:rsidRPr="008871F4">
        <w:rPr>
          <w:rFonts w:ascii="Times New Roman" w:hAnsi="Times New Roman" w:cs="Times New Roman"/>
          <w:sz w:val="32"/>
          <w:szCs w:val="32"/>
          <w:lang w:eastAsia="ru-RU" w:bidi="ru-RU"/>
        </w:rPr>
        <w:t xml:space="preserve">Работа с молодыми педагогами - приоритетное направление в деятельности </w:t>
      </w:r>
      <w:r w:rsidR="0046439E" w:rsidRPr="008871F4">
        <w:rPr>
          <w:rFonts w:ascii="Times New Roman" w:hAnsi="Times New Roman" w:cs="Times New Roman"/>
          <w:sz w:val="32"/>
          <w:szCs w:val="32"/>
          <w:lang w:eastAsia="ru-RU" w:bidi="ru-RU"/>
        </w:rPr>
        <w:t>территориальной</w:t>
      </w:r>
      <w:r w:rsidR="00541EEF" w:rsidRPr="008871F4">
        <w:rPr>
          <w:rFonts w:ascii="Times New Roman" w:hAnsi="Times New Roman" w:cs="Times New Roman"/>
          <w:sz w:val="32"/>
          <w:szCs w:val="32"/>
          <w:lang w:eastAsia="ru-RU" w:bidi="ru-RU"/>
        </w:rPr>
        <w:t xml:space="preserve"> организации </w:t>
      </w:r>
      <w:r w:rsidR="00BA3E6D" w:rsidRPr="008871F4">
        <w:rPr>
          <w:rFonts w:ascii="Times New Roman" w:hAnsi="Times New Roman" w:cs="Times New Roman"/>
          <w:sz w:val="32"/>
          <w:szCs w:val="32"/>
          <w:lang w:eastAsia="ru-RU" w:bidi="ru-RU"/>
        </w:rPr>
        <w:t>п</w:t>
      </w:r>
      <w:r w:rsidR="00541EEF" w:rsidRPr="008871F4">
        <w:rPr>
          <w:rFonts w:ascii="Times New Roman" w:hAnsi="Times New Roman" w:cs="Times New Roman"/>
          <w:sz w:val="32"/>
          <w:szCs w:val="32"/>
          <w:lang w:eastAsia="ru-RU" w:bidi="ru-RU"/>
        </w:rPr>
        <w:t>рофсоюза</w:t>
      </w:r>
      <w:r w:rsidR="00BA3E6D" w:rsidRPr="008871F4">
        <w:rPr>
          <w:rFonts w:ascii="Times New Roman" w:hAnsi="Times New Roman" w:cs="Times New Roman"/>
          <w:sz w:val="32"/>
          <w:szCs w:val="32"/>
          <w:lang w:eastAsia="ru-RU" w:bidi="ru-RU"/>
        </w:rPr>
        <w:t xml:space="preserve">. </w:t>
      </w:r>
    </w:p>
    <w:p w14:paraId="31481E9A" w14:textId="171CE128" w:rsidR="003E4F07" w:rsidRPr="008871F4" w:rsidRDefault="003E4F07" w:rsidP="00BC038F">
      <w:pPr>
        <w:pStyle w:val="ad"/>
        <w:jc w:val="both"/>
        <w:rPr>
          <w:rFonts w:ascii="Times New Roman" w:hAnsi="Times New Roman" w:cs="Times New Roman"/>
          <w:sz w:val="32"/>
          <w:szCs w:val="32"/>
          <w:lang w:eastAsia="ru-RU" w:bidi="ru-RU"/>
        </w:rPr>
      </w:pPr>
      <w:r w:rsidRPr="007A793B">
        <w:rPr>
          <w:rFonts w:ascii="Times New Roman" w:hAnsi="Times New Roman" w:cs="Times New Roman"/>
          <w:sz w:val="32"/>
          <w:szCs w:val="32"/>
          <w:lang w:eastAsia="ru-RU" w:bidi="ru-RU"/>
        </w:rPr>
        <w:t>Совет молодых педагогов является социальным лифтом для активн</w:t>
      </w:r>
      <w:r w:rsidR="00541EEF" w:rsidRPr="007A793B">
        <w:rPr>
          <w:rFonts w:ascii="Times New Roman" w:hAnsi="Times New Roman" w:cs="Times New Roman"/>
          <w:sz w:val="32"/>
          <w:szCs w:val="32"/>
          <w:lang w:eastAsia="ru-RU" w:bidi="ru-RU"/>
        </w:rPr>
        <w:t>ой</w:t>
      </w:r>
      <w:r w:rsidRPr="007A793B">
        <w:rPr>
          <w:rFonts w:ascii="Times New Roman" w:hAnsi="Times New Roman" w:cs="Times New Roman"/>
          <w:sz w:val="32"/>
          <w:szCs w:val="32"/>
          <w:lang w:eastAsia="ru-RU" w:bidi="ru-RU"/>
        </w:rPr>
        <w:t xml:space="preserve"> и инициативн</w:t>
      </w:r>
      <w:r w:rsidR="0046439E" w:rsidRPr="007A793B">
        <w:rPr>
          <w:rFonts w:ascii="Times New Roman" w:hAnsi="Times New Roman" w:cs="Times New Roman"/>
          <w:sz w:val="32"/>
          <w:szCs w:val="32"/>
          <w:lang w:eastAsia="ru-RU" w:bidi="ru-RU"/>
        </w:rPr>
        <w:t>ой молодежи.</w:t>
      </w:r>
      <w:r w:rsidR="00541EEF" w:rsidRPr="008871F4">
        <w:rPr>
          <w:rFonts w:ascii="Times New Roman" w:hAnsi="Times New Roman" w:cs="Times New Roman"/>
          <w:sz w:val="32"/>
          <w:szCs w:val="32"/>
          <w:lang w:eastAsia="ru-RU" w:bidi="ru-RU"/>
        </w:rPr>
        <w:t xml:space="preserve"> </w:t>
      </w:r>
      <w:r w:rsidR="007A793B">
        <w:rPr>
          <w:rFonts w:ascii="Times New Roman" w:hAnsi="Times New Roman" w:cs="Times New Roman"/>
          <w:sz w:val="32"/>
          <w:szCs w:val="32"/>
          <w:lang w:eastAsia="ru-RU" w:bidi="ru-RU"/>
        </w:rPr>
        <w:t xml:space="preserve">Для них совместно с методической службой «Управления образования» проводятся обучающие семинары, </w:t>
      </w:r>
      <w:r w:rsidR="0094425E">
        <w:rPr>
          <w:rFonts w:ascii="Times New Roman" w:hAnsi="Times New Roman" w:cs="Times New Roman"/>
          <w:sz w:val="32"/>
          <w:szCs w:val="32"/>
          <w:lang w:eastAsia="ru-RU" w:bidi="ru-RU"/>
        </w:rPr>
        <w:t>мероприятия по обмену опытом работы, спортивные встречи и др.</w:t>
      </w:r>
    </w:p>
    <w:p w14:paraId="1D7E74FC" w14:textId="1D16DAE2" w:rsidR="004C13AB" w:rsidRPr="003C11F8" w:rsidRDefault="00720CEA" w:rsidP="004B7720">
      <w:pPr>
        <w:pStyle w:val="ad"/>
        <w:ind w:firstLine="708"/>
        <w:jc w:val="both"/>
        <w:rPr>
          <w:rFonts w:ascii="Times New Roman" w:hAnsi="Times New Roman" w:cs="Times New Roman"/>
          <w:sz w:val="32"/>
          <w:szCs w:val="32"/>
          <w:lang w:eastAsia="ru-RU" w:bidi="ru-RU"/>
        </w:rPr>
      </w:pPr>
      <w:r w:rsidRPr="008871F4">
        <w:rPr>
          <w:rFonts w:ascii="Times New Roman" w:hAnsi="Times New Roman" w:cs="Times New Roman"/>
          <w:sz w:val="32"/>
          <w:szCs w:val="32"/>
          <w:lang w:eastAsia="ru-RU" w:bidi="ru-RU"/>
        </w:rPr>
        <w:t xml:space="preserve">Важным является раздел </w:t>
      </w:r>
      <w:r w:rsidR="0046439E" w:rsidRPr="008871F4">
        <w:rPr>
          <w:rFonts w:ascii="Times New Roman" w:hAnsi="Times New Roman" w:cs="Times New Roman"/>
          <w:sz w:val="32"/>
          <w:szCs w:val="32"/>
          <w:lang w:eastAsia="ru-RU" w:bidi="ru-RU"/>
        </w:rPr>
        <w:t xml:space="preserve">территориального </w:t>
      </w:r>
      <w:r w:rsidRPr="008871F4">
        <w:rPr>
          <w:rFonts w:ascii="Times New Roman" w:hAnsi="Times New Roman" w:cs="Times New Roman"/>
          <w:sz w:val="32"/>
          <w:szCs w:val="32"/>
          <w:lang w:eastAsia="ru-RU" w:bidi="ru-RU"/>
        </w:rPr>
        <w:t xml:space="preserve">Соглашения </w:t>
      </w:r>
      <w:r w:rsidR="003B5729" w:rsidRPr="003C11F8">
        <w:rPr>
          <w:rFonts w:ascii="Times New Roman" w:hAnsi="Times New Roman" w:cs="Times New Roman"/>
          <w:sz w:val="32"/>
          <w:szCs w:val="32"/>
          <w:lang w:eastAsia="ru-RU" w:bidi="ru-RU"/>
        </w:rPr>
        <w:t xml:space="preserve">«Условия и охрана труда». </w:t>
      </w:r>
    </w:p>
    <w:p w14:paraId="2489FA2B" w14:textId="77777777" w:rsidR="00070AE2" w:rsidRPr="00070AE2" w:rsidRDefault="00070AE2" w:rsidP="00070AE2">
      <w:pPr>
        <w:pStyle w:val="ad"/>
        <w:jc w:val="both"/>
        <w:rPr>
          <w:rFonts w:ascii="Times New Roman" w:hAnsi="Times New Roman" w:cs="Times New Roman"/>
          <w:sz w:val="32"/>
          <w:szCs w:val="28"/>
        </w:rPr>
      </w:pPr>
      <w:r w:rsidRPr="00070AE2">
        <w:rPr>
          <w:rFonts w:ascii="Times New Roman" w:hAnsi="Times New Roman" w:cs="Times New Roman"/>
          <w:sz w:val="32"/>
          <w:szCs w:val="28"/>
        </w:rPr>
        <w:t xml:space="preserve">В учреждениях образования района насчитывается   1347 рабочих мест.         На всех рабочих местах проведена 100% специальная оценка условий труда. </w:t>
      </w:r>
    </w:p>
    <w:p w14:paraId="5C4F1178" w14:textId="1E382396" w:rsidR="00070AE2" w:rsidRPr="00070AE2" w:rsidRDefault="00616EBE" w:rsidP="004B772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eastAsia="ru-RU" w:bidi="ru-RU"/>
        </w:rPr>
        <w:tab/>
      </w:r>
      <w:r w:rsidR="004B7720">
        <w:rPr>
          <w:rFonts w:ascii="Times New Roman" w:hAnsi="Times New Roman" w:cs="Times New Roman"/>
          <w:sz w:val="32"/>
          <w:szCs w:val="32"/>
          <w:lang w:eastAsia="ru-RU" w:bidi="ru-RU"/>
        </w:rPr>
        <w:t xml:space="preserve"> </w:t>
      </w:r>
      <w:r w:rsidR="00070AE2" w:rsidRPr="00070AE2">
        <w:rPr>
          <w:rFonts w:ascii="Times New Roman" w:hAnsi="Times New Roman" w:cs="Times New Roman"/>
          <w:sz w:val="32"/>
          <w:szCs w:val="28"/>
        </w:rPr>
        <w:t>В отчётном году в 22 образовательных учреждениях района была проведена очередная специальная оценка условий труда на 708 рабочих местах, на общую сумму 435 тысяч 400 рублей. Из них отнесено к классу 2 -577 мест, к классу 3.1-89 рабочих мест, к классу 3.2- 42 рабочих места.</w:t>
      </w:r>
      <w:r w:rsidR="00070AE2" w:rsidRPr="00070AE2">
        <w:rPr>
          <w:rFonts w:ascii="Times New Roman" w:hAnsi="Times New Roman" w:cs="Times New Roman"/>
          <w:sz w:val="32"/>
          <w:szCs w:val="28"/>
        </w:rPr>
        <w:tab/>
        <w:t xml:space="preserve">Работников, получающих компенсации за работу во </w:t>
      </w:r>
      <w:r w:rsidR="00070AE2" w:rsidRPr="00070AE2">
        <w:rPr>
          <w:rFonts w:ascii="Times New Roman" w:hAnsi="Times New Roman" w:cs="Times New Roman"/>
          <w:sz w:val="32"/>
          <w:szCs w:val="28"/>
        </w:rPr>
        <w:lastRenderedPageBreak/>
        <w:t>вредных условиях труда всего 419, из них доплату получают 314 человек, дополнительным отпуском воспользовались 105 работников. Фактов нарушений организации и проведения СОУТ нет.</w:t>
      </w:r>
    </w:p>
    <w:p w14:paraId="29A1002C" w14:textId="4289B858" w:rsidR="00960ED7" w:rsidRPr="0043097C" w:rsidRDefault="00960ED7" w:rsidP="00616EBE">
      <w:pPr>
        <w:pStyle w:val="ad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3097C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070AE2" w:rsidRPr="00070AE2">
        <w:rPr>
          <w:rFonts w:ascii="Times New Roman" w:hAnsi="Times New Roman" w:cs="Times New Roman"/>
          <w:sz w:val="32"/>
          <w:szCs w:val="28"/>
        </w:rPr>
        <w:t xml:space="preserve">В районе прошел традиционный конкурс на лучшую подготовку образовательного учреждения к новому учебному году. Рекомендации, связанные с устранением выявленных нарушений в ходе проверки готовности образовательных учреждений района, были устранены согласно установленному сроку. По итогам конкурса лучшие первичные профсоюзные организации-16 </w:t>
      </w:r>
      <w:proofErr w:type="spellStart"/>
      <w:proofErr w:type="gramStart"/>
      <w:r w:rsidR="00070AE2" w:rsidRPr="00070AE2">
        <w:rPr>
          <w:rFonts w:ascii="Times New Roman" w:hAnsi="Times New Roman" w:cs="Times New Roman"/>
          <w:sz w:val="32"/>
          <w:szCs w:val="28"/>
        </w:rPr>
        <w:t>ОУ,были</w:t>
      </w:r>
      <w:proofErr w:type="spellEnd"/>
      <w:proofErr w:type="gramEnd"/>
      <w:r w:rsidR="00070AE2" w:rsidRPr="00070AE2">
        <w:rPr>
          <w:rFonts w:ascii="Times New Roman" w:hAnsi="Times New Roman" w:cs="Times New Roman"/>
          <w:sz w:val="32"/>
          <w:szCs w:val="28"/>
        </w:rPr>
        <w:t xml:space="preserve"> награждены Почётной грамотой </w:t>
      </w:r>
      <w:proofErr w:type="spellStart"/>
      <w:r w:rsidR="00070AE2" w:rsidRPr="00070AE2">
        <w:rPr>
          <w:rFonts w:ascii="Times New Roman" w:hAnsi="Times New Roman" w:cs="Times New Roman"/>
          <w:sz w:val="32"/>
          <w:szCs w:val="28"/>
        </w:rPr>
        <w:t>Буинской</w:t>
      </w:r>
      <w:proofErr w:type="spellEnd"/>
      <w:r w:rsidR="00070AE2" w:rsidRPr="00070AE2">
        <w:rPr>
          <w:rFonts w:ascii="Times New Roman" w:hAnsi="Times New Roman" w:cs="Times New Roman"/>
          <w:sz w:val="32"/>
          <w:szCs w:val="28"/>
        </w:rPr>
        <w:t xml:space="preserve"> ТО ОПО и МКУ «Управление образования». Все 16 учреждений получили денежную премию </w:t>
      </w:r>
      <w:proofErr w:type="spellStart"/>
      <w:r w:rsidR="00070AE2" w:rsidRPr="00070AE2">
        <w:rPr>
          <w:rFonts w:ascii="Times New Roman" w:hAnsi="Times New Roman" w:cs="Times New Roman"/>
          <w:sz w:val="32"/>
          <w:szCs w:val="28"/>
        </w:rPr>
        <w:t>Буинской</w:t>
      </w:r>
      <w:proofErr w:type="spellEnd"/>
      <w:r w:rsidR="00070AE2" w:rsidRPr="00070AE2">
        <w:rPr>
          <w:rFonts w:ascii="Times New Roman" w:hAnsi="Times New Roman" w:cs="Times New Roman"/>
          <w:sz w:val="32"/>
          <w:szCs w:val="28"/>
        </w:rPr>
        <w:t xml:space="preserve"> ТО ОПО </w:t>
      </w:r>
      <w:r w:rsidR="004B7720">
        <w:rPr>
          <w:rFonts w:ascii="Times New Roman" w:hAnsi="Times New Roman" w:cs="Times New Roman"/>
          <w:sz w:val="32"/>
          <w:szCs w:val="28"/>
        </w:rPr>
        <w:t>более 35 000 рублей.</w:t>
      </w:r>
      <w:r w:rsidR="00070AE2" w:rsidRPr="00070AE2">
        <w:rPr>
          <w:rFonts w:ascii="Times New Roman" w:hAnsi="Times New Roman" w:cs="Times New Roman"/>
          <w:sz w:val="32"/>
          <w:szCs w:val="28"/>
        </w:rPr>
        <w:t xml:space="preserve"> </w:t>
      </w:r>
    </w:p>
    <w:p w14:paraId="52BCD3C3" w14:textId="005FA2F6" w:rsidR="00070AE2" w:rsidRPr="00070AE2" w:rsidRDefault="00960ED7" w:rsidP="00616EBE">
      <w:pPr>
        <w:pStyle w:val="ad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43097C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070AE2" w:rsidRPr="00070AE2">
        <w:rPr>
          <w:rFonts w:ascii="Times New Roman" w:hAnsi="Times New Roman" w:cs="Times New Roman"/>
          <w:sz w:val="32"/>
          <w:szCs w:val="28"/>
        </w:rPr>
        <w:t xml:space="preserve">Определенная работа ведется </w:t>
      </w:r>
      <w:proofErr w:type="spellStart"/>
      <w:r w:rsidR="00070AE2" w:rsidRPr="00070AE2">
        <w:rPr>
          <w:rFonts w:ascii="Times New Roman" w:hAnsi="Times New Roman" w:cs="Times New Roman"/>
          <w:sz w:val="32"/>
          <w:szCs w:val="28"/>
        </w:rPr>
        <w:t>Буинской</w:t>
      </w:r>
      <w:proofErr w:type="spellEnd"/>
      <w:r w:rsidR="00070AE2" w:rsidRPr="00070AE2">
        <w:rPr>
          <w:rFonts w:ascii="Times New Roman" w:hAnsi="Times New Roman" w:cs="Times New Roman"/>
          <w:sz w:val="32"/>
          <w:szCs w:val="28"/>
        </w:rPr>
        <w:t xml:space="preserve"> ТО ОПО, первичными организациями профсоюза по организации и проведению мероприятий, посвященных к Всемирному Дня охраны труда. В образовательных учреждениях района прошли различные мероприятия , приуроченные  этому дню: круглые столы на тему «Стресс на рабочем месте», конкурсы детских рисунков «Безопасный труд глазами детей», часы здоровья (производственные гимнастики), классные часы для обучающихся и консультации для родителей «Безопасность детей в быту», тренировочные эвакуации, выставки, освещающие вопросы охраны труда, экологические субботники, контрольные рейды по проверке исправности электрооборудования в пищеблоках; состояния пожарной безопасности в учреждениях, посещени</w:t>
      </w:r>
      <w:r w:rsidR="003C11F8">
        <w:rPr>
          <w:rFonts w:ascii="Times New Roman" w:hAnsi="Times New Roman" w:cs="Times New Roman"/>
          <w:sz w:val="32"/>
          <w:szCs w:val="28"/>
        </w:rPr>
        <w:t>е центра психологической службы</w:t>
      </w:r>
      <w:r w:rsidR="00070AE2" w:rsidRPr="00070AE2">
        <w:rPr>
          <w:rFonts w:ascii="Times New Roman" w:hAnsi="Times New Roman" w:cs="Times New Roman"/>
          <w:sz w:val="32"/>
          <w:szCs w:val="28"/>
        </w:rPr>
        <w:t>,</w:t>
      </w:r>
      <w:r w:rsidR="003C11F8">
        <w:rPr>
          <w:rFonts w:ascii="Times New Roman" w:hAnsi="Times New Roman" w:cs="Times New Roman"/>
          <w:sz w:val="32"/>
          <w:szCs w:val="28"/>
        </w:rPr>
        <w:t xml:space="preserve"> </w:t>
      </w:r>
      <w:r w:rsidR="00070AE2" w:rsidRPr="00070AE2">
        <w:rPr>
          <w:rFonts w:ascii="Times New Roman" w:hAnsi="Times New Roman" w:cs="Times New Roman"/>
          <w:sz w:val="32"/>
          <w:szCs w:val="28"/>
        </w:rPr>
        <w:t>оформление уголков по ОТ, ПБ, ГО и ЧС и др.</w:t>
      </w:r>
    </w:p>
    <w:p w14:paraId="20907246" w14:textId="30D0F41B" w:rsidR="00960ED7" w:rsidRPr="0043097C" w:rsidRDefault="004B7720" w:rsidP="00616EBE">
      <w:pPr>
        <w:pStyle w:val="ad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070AE2" w:rsidRPr="00070AE2">
        <w:rPr>
          <w:rFonts w:ascii="Times New Roman" w:hAnsi="Times New Roman" w:cs="Times New Roman"/>
          <w:sz w:val="32"/>
          <w:szCs w:val="28"/>
        </w:rPr>
        <w:t xml:space="preserve">Профсоюзные организации приняли активное участие в акции «За достойный труд». </w:t>
      </w:r>
      <w:r w:rsidR="00960ED7" w:rsidRPr="0043097C">
        <w:rPr>
          <w:rFonts w:ascii="Times New Roman" w:hAnsi="Times New Roman" w:cs="Times New Roman"/>
          <w:sz w:val="32"/>
          <w:szCs w:val="32"/>
        </w:rPr>
        <w:t xml:space="preserve">7 апреля, во Всемирный День здоровья во всех образовательных учреждениях района прошли утренние зарядки, уроки здоровья, выставки и конкурсы, посвященные здоровому образу жизни. </w:t>
      </w:r>
    </w:p>
    <w:p w14:paraId="175AADAF" w14:textId="3487BD5A" w:rsidR="004C13AB" w:rsidRPr="008871F4" w:rsidRDefault="004C13AB" w:rsidP="00BC038F">
      <w:pPr>
        <w:pStyle w:val="ad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871F4">
        <w:rPr>
          <w:rFonts w:ascii="Times New Roman" w:hAnsi="Times New Roman" w:cs="Times New Roman"/>
          <w:sz w:val="32"/>
          <w:szCs w:val="32"/>
        </w:rPr>
        <w:t>Хотелось бы напомнить, что обеспечение безопасных условий труда, соблюдение требований охраны труда является обязанностью работодателей. Проведение многих обязательных мероприятий (таких как, обучени</w:t>
      </w:r>
      <w:r w:rsidR="00387A41" w:rsidRPr="008871F4">
        <w:rPr>
          <w:rFonts w:ascii="Times New Roman" w:hAnsi="Times New Roman" w:cs="Times New Roman"/>
          <w:sz w:val="32"/>
          <w:szCs w:val="32"/>
        </w:rPr>
        <w:t>е</w:t>
      </w:r>
      <w:r w:rsidRPr="008871F4">
        <w:rPr>
          <w:rFonts w:ascii="Times New Roman" w:hAnsi="Times New Roman" w:cs="Times New Roman"/>
          <w:sz w:val="32"/>
          <w:szCs w:val="32"/>
        </w:rPr>
        <w:t xml:space="preserve"> по ОТ, обязательны</w:t>
      </w:r>
      <w:r w:rsidR="00387A41" w:rsidRPr="008871F4">
        <w:rPr>
          <w:rFonts w:ascii="Times New Roman" w:hAnsi="Times New Roman" w:cs="Times New Roman"/>
          <w:sz w:val="32"/>
          <w:szCs w:val="32"/>
        </w:rPr>
        <w:t>е</w:t>
      </w:r>
      <w:r w:rsidRPr="008871F4">
        <w:rPr>
          <w:rFonts w:ascii="Times New Roman" w:hAnsi="Times New Roman" w:cs="Times New Roman"/>
          <w:sz w:val="32"/>
          <w:szCs w:val="32"/>
        </w:rPr>
        <w:t xml:space="preserve"> психиатрически</w:t>
      </w:r>
      <w:r w:rsidR="00387A41" w:rsidRPr="008871F4">
        <w:rPr>
          <w:rFonts w:ascii="Times New Roman" w:hAnsi="Times New Roman" w:cs="Times New Roman"/>
          <w:sz w:val="32"/>
          <w:szCs w:val="32"/>
        </w:rPr>
        <w:t>е</w:t>
      </w:r>
      <w:r w:rsidRPr="008871F4">
        <w:rPr>
          <w:rFonts w:ascii="Times New Roman" w:hAnsi="Times New Roman" w:cs="Times New Roman"/>
          <w:sz w:val="32"/>
          <w:szCs w:val="32"/>
        </w:rPr>
        <w:t xml:space="preserve"> освидетельствовани</w:t>
      </w:r>
      <w:r w:rsidR="00387A41" w:rsidRPr="008871F4">
        <w:rPr>
          <w:rFonts w:ascii="Times New Roman" w:hAnsi="Times New Roman" w:cs="Times New Roman"/>
          <w:sz w:val="32"/>
          <w:szCs w:val="32"/>
        </w:rPr>
        <w:t xml:space="preserve">я, специальная </w:t>
      </w:r>
      <w:r w:rsidRPr="008871F4">
        <w:rPr>
          <w:rFonts w:ascii="Times New Roman" w:hAnsi="Times New Roman" w:cs="Times New Roman"/>
          <w:sz w:val="32"/>
          <w:szCs w:val="32"/>
        </w:rPr>
        <w:t>оценк</w:t>
      </w:r>
      <w:r w:rsidR="00387A41" w:rsidRPr="008871F4">
        <w:rPr>
          <w:rFonts w:ascii="Times New Roman" w:hAnsi="Times New Roman" w:cs="Times New Roman"/>
          <w:sz w:val="32"/>
          <w:szCs w:val="32"/>
        </w:rPr>
        <w:t>а</w:t>
      </w:r>
      <w:r w:rsidRPr="008871F4">
        <w:rPr>
          <w:rFonts w:ascii="Times New Roman" w:hAnsi="Times New Roman" w:cs="Times New Roman"/>
          <w:sz w:val="32"/>
          <w:szCs w:val="32"/>
        </w:rPr>
        <w:t xml:space="preserve"> условий труда, обеспечение работников СИЗ и др.) невозможно обеспечить без соответствующих финансовых вливаний со стороны учредителей. </w:t>
      </w:r>
      <w:r w:rsidR="0095084C" w:rsidRPr="008871F4">
        <w:rPr>
          <w:rFonts w:ascii="Times New Roman" w:hAnsi="Times New Roman" w:cs="Times New Roman"/>
          <w:sz w:val="32"/>
          <w:szCs w:val="32"/>
        </w:rPr>
        <w:t>И</w:t>
      </w:r>
      <w:r w:rsidRPr="008871F4">
        <w:rPr>
          <w:rFonts w:ascii="Times New Roman" w:hAnsi="Times New Roman" w:cs="Times New Roman"/>
          <w:sz w:val="32"/>
          <w:szCs w:val="32"/>
        </w:rPr>
        <w:t>менно отсутствие финансирования является одной из наиболее распространенных первопричин нарушений.</w:t>
      </w:r>
    </w:p>
    <w:p w14:paraId="431B51AD" w14:textId="0FFA9AFE" w:rsidR="00EE634E" w:rsidRPr="008871F4" w:rsidRDefault="004C13AB" w:rsidP="00BC038F">
      <w:pPr>
        <w:pStyle w:val="ad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871F4">
        <w:rPr>
          <w:rFonts w:ascii="Times New Roman" w:hAnsi="Times New Roman" w:cs="Times New Roman"/>
          <w:sz w:val="32"/>
          <w:szCs w:val="32"/>
        </w:rPr>
        <w:lastRenderedPageBreak/>
        <w:t>Также</w:t>
      </w:r>
      <w:r w:rsidR="0095084C" w:rsidRPr="008871F4">
        <w:rPr>
          <w:rFonts w:ascii="Times New Roman" w:hAnsi="Times New Roman" w:cs="Times New Roman"/>
          <w:sz w:val="32"/>
          <w:szCs w:val="32"/>
        </w:rPr>
        <w:t xml:space="preserve"> по итогам контроля</w:t>
      </w:r>
      <w:r w:rsidRPr="008871F4">
        <w:rPr>
          <w:rFonts w:ascii="Times New Roman" w:hAnsi="Times New Roman" w:cs="Times New Roman"/>
          <w:sz w:val="32"/>
          <w:szCs w:val="32"/>
        </w:rPr>
        <w:t xml:space="preserve"> отмечается рост нарушений, связанных с проведением обучения по охране труда. Прежде всего это связано с вступлением в силу новых Правил обучения</w:t>
      </w:r>
      <w:r w:rsidRPr="008871F4">
        <w:rPr>
          <w:rFonts w:ascii="Times New Roman" w:hAnsi="Times New Roman" w:cs="Times New Roman"/>
          <w:color w:val="00B050"/>
          <w:sz w:val="32"/>
          <w:szCs w:val="32"/>
        </w:rPr>
        <w:t>.</w:t>
      </w:r>
      <w:r w:rsidRPr="008871F4">
        <w:rPr>
          <w:rFonts w:ascii="Times New Roman" w:hAnsi="Times New Roman" w:cs="Times New Roman"/>
          <w:sz w:val="32"/>
          <w:szCs w:val="32"/>
        </w:rPr>
        <w:t xml:space="preserve"> </w:t>
      </w:r>
      <w:r w:rsidR="00070AE2">
        <w:rPr>
          <w:rFonts w:ascii="Times New Roman" w:hAnsi="Times New Roman" w:cs="Times New Roman"/>
          <w:sz w:val="32"/>
          <w:szCs w:val="32"/>
        </w:rPr>
        <w:t>В этом направлении нам необходимо</w:t>
      </w:r>
      <w:r w:rsidR="006A4A55">
        <w:rPr>
          <w:rFonts w:ascii="Times New Roman" w:hAnsi="Times New Roman" w:cs="Times New Roman"/>
          <w:sz w:val="32"/>
          <w:szCs w:val="32"/>
        </w:rPr>
        <w:t xml:space="preserve"> </w:t>
      </w:r>
      <w:r w:rsidR="006A4A55" w:rsidRPr="006A4A55">
        <w:rPr>
          <w:rFonts w:ascii="Times New Roman" w:hAnsi="Times New Roman" w:cs="Times New Roman"/>
          <w:sz w:val="32"/>
          <w:szCs w:val="32"/>
        </w:rPr>
        <w:t>совместно с</w:t>
      </w:r>
      <w:r w:rsidRPr="006A4A55">
        <w:rPr>
          <w:rFonts w:ascii="Times New Roman" w:hAnsi="Times New Roman" w:cs="Times New Roman"/>
          <w:sz w:val="32"/>
          <w:szCs w:val="32"/>
        </w:rPr>
        <w:t xml:space="preserve"> управлени</w:t>
      </w:r>
      <w:r w:rsidR="006A4A55" w:rsidRPr="006A4A55">
        <w:rPr>
          <w:rFonts w:ascii="Times New Roman" w:hAnsi="Times New Roman" w:cs="Times New Roman"/>
          <w:sz w:val="32"/>
          <w:szCs w:val="32"/>
        </w:rPr>
        <w:t xml:space="preserve">ем </w:t>
      </w:r>
      <w:r w:rsidRPr="006A4A55">
        <w:rPr>
          <w:rFonts w:ascii="Times New Roman" w:hAnsi="Times New Roman" w:cs="Times New Roman"/>
          <w:sz w:val="32"/>
          <w:szCs w:val="32"/>
        </w:rPr>
        <w:t>образования усилить разъяснительную работу</w:t>
      </w:r>
      <w:r w:rsidR="00001401" w:rsidRPr="006A4A55">
        <w:rPr>
          <w:rFonts w:ascii="Times New Roman" w:hAnsi="Times New Roman" w:cs="Times New Roman"/>
          <w:sz w:val="32"/>
          <w:szCs w:val="32"/>
        </w:rPr>
        <w:t>.</w:t>
      </w:r>
      <w:r w:rsidR="00001401" w:rsidRPr="008871F4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1EB8531" w14:textId="0796E7AD" w:rsidR="004E5C82" w:rsidRPr="008871F4" w:rsidRDefault="00EE634E" w:rsidP="00616EBE">
      <w:pPr>
        <w:pStyle w:val="ad"/>
        <w:ind w:firstLine="708"/>
        <w:jc w:val="both"/>
        <w:rPr>
          <w:rFonts w:ascii="Times New Roman" w:hAnsi="Times New Roman" w:cs="Times New Roman"/>
          <w:sz w:val="32"/>
          <w:szCs w:val="32"/>
          <w:lang w:eastAsia="ru-RU" w:bidi="ru-RU"/>
        </w:rPr>
      </w:pPr>
      <w:r w:rsidRPr="008871F4">
        <w:rPr>
          <w:rFonts w:ascii="Times New Roman" w:hAnsi="Times New Roman" w:cs="Times New Roman"/>
          <w:sz w:val="32"/>
          <w:szCs w:val="32"/>
        </w:rPr>
        <w:t xml:space="preserve"> По-прежнему остается проблемным вопрос соблюдения требований охраны труда при обеспечении работников СИЗ и смывающими средствами. Напоминаем, что с первого сентября этого года вступили в силу новые нормативные акты, регламентирующие порядок и нормы обеспечения. Обращаем внимание на необходимость приведения в соответствие им локальных нормативных актов образовательных организаций.</w:t>
      </w:r>
      <w:r w:rsidR="003B5729" w:rsidRPr="008871F4">
        <w:rPr>
          <w:rFonts w:ascii="Times New Roman" w:hAnsi="Times New Roman" w:cs="Times New Roman"/>
          <w:sz w:val="32"/>
          <w:szCs w:val="32"/>
          <w:lang w:eastAsia="ru-RU" w:bidi="ru-RU"/>
        </w:rPr>
        <w:t xml:space="preserve">     </w:t>
      </w:r>
    </w:p>
    <w:p w14:paraId="642A452D" w14:textId="3361820B" w:rsidR="004E5C82" w:rsidRPr="008871F4" w:rsidRDefault="003B5729" w:rsidP="00BC038F">
      <w:pPr>
        <w:pStyle w:val="ad"/>
        <w:jc w:val="both"/>
        <w:rPr>
          <w:rFonts w:ascii="Times New Roman" w:hAnsi="Times New Roman" w:cs="Times New Roman"/>
          <w:sz w:val="32"/>
          <w:szCs w:val="32"/>
          <w:lang w:eastAsia="ru-RU" w:bidi="ru-RU"/>
        </w:rPr>
      </w:pPr>
      <w:r w:rsidRPr="008871F4">
        <w:rPr>
          <w:rFonts w:ascii="Times New Roman" w:hAnsi="Times New Roman" w:cs="Times New Roman"/>
          <w:sz w:val="32"/>
          <w:szCs w:val="32"/>
          <w:lang w:eastAsia="ru-RU" w:bidi="ru-RU"/>
        </w:rPr>
        <w:t xml:space="preserve"> </w:t>
      </w:r>
      <w:r w:rsidR="0041741D" w:rsidRPr="008871F4">
        <w:rPr>
          <w:rFonts w:ascii="Times New Roman" w:hAnsi="Times New Roman" w:cs="Times New Roman"/>
          <w:sz w:val="32"/>
          <w:szCs w:val="32"/>
          <w:lang w:eastAsia="ru-RU" w:bidi="ru-RU"/>
        </w:rPr>
        <w:t>Уважаемые коллеги!</w:t>
      </w:r>
      <w:r w:rsidRPr="008871F4">
        <w:rPr>
          <w:rFonts w:ascii="Times New Roman" w:hAnsi="Times New Roman" w:cs="Times New Roman"/>
          <w:sz w:val="32"/>
          <w:szCs w:val="32"/>
          <w:lang w:eastAsia="ru-RU" w:bidi="ru-RU"/>
        </w:rPr>
        <w:t xml:space="preserve"> </w:t>
      </w:r>
    </w:p>
    <w:p w14:paraId="6C2A4955" w14:textId="19C4F1D4" w:rsidR="00921CD3" w:rsidRDefault="00921CD3" w:rsidP="00616EBE">
      <w:pPr>
        <w:pStyle w:val="ad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871F4">
        <w:rPr>
          <w:rFonts w:ascii="Times New Roman" w:hAnsi="Times New Roman" w:cs="Times New Roman"/>
          <w:sz w:val="32"/>
          <w:szCs w:val="32"/>
        </w:rPr>
        <w:t xml:space="preserve"> </w:t>
      </w:r>
      <w:r w:rsidR="004B762C" w:rsidRPr="008871F4">
        <w:rPr>
          <w:rFonts w:ascii="Times New Roman" w:hAnsi="Times New Roman" w:cs="Times New Roman"/>
          <w:sz w:val="32"/>
          <w:szCs w:val="32"/>
        </w:rPr>
        <w:t xml:space="preserve">Эффективной социальной защите работников образования способствует </w:t>
      </w:r>
      <w:r w:rsidR="004B762C" w:rsidRPr="006A4A55">
        <w:rPr>
          <w:rFonts w:ascii="Times New Roman" w:hAnsi="Times New Roman" w:cs="Times New Roman"/>
          <w:sz w:val="32"/>
          <w:szCs w:val="32"/>
        </w:rPr>
        <w:t>правозащитная деятельность</w:t>
      </w:r>
      <w:r w:rsidR="006A4A55">
        <w:rPr>
          <w:rFonts w:ascii="Times New Roman" w:hAnsi="Times New Roman" w:cs="Times New Roman"/>
          <w:sz w:val="32"/>
          <w:szCs w:val="32"/>
        </w:rPr>
        <w:t>.</w:t>
      </w:r>
      <w:r w:rsidR="004B762C" w:rsidRPr="006A4A5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BD30436" w14:textId="63F9972C" w:rsidR="006850B9" w:rsidRPr="006850B9" w:rsidRDefault="006850B9" w:rsidP="006850B9">
      <w:pPr>
        <w:pStyle w:val="ad"/>
        <w:ind w:firstLine="708"/>
        <w:rPr>
          <w:rFonts w:ascii="Times New Roman" w:hAnsi="Times New Roman"/>
          <w:sz w:val="32"/>
          <w:szCs w:val="28"/>
        </w:rPr>
      </w:pPr>
      <w:r w:rsidRPr="006850B9">
        <w:rPr>
          <w:rFonts w:ascii="Times New Roman" w:hAnsi="Times New Roman"/>
          <w:sz w:val="32"/>
          <w:szCs w:val="28"/>
        </w:rPr>
        <w:t>В 2023 году в Буинском городском суде рассмотрены дела 4 работников образования в связи с назначением досрочной трудовой пенсии. Из них -3 человека удовлетворены полностью, а 1 человеку отказано.</w:t>
      </w:r>
    </w:p>
    <w:p w14:paraId="00326E36" w14:textId="4E044205" w:rsidR="0022648C" w:rsidRPr="008871F4" w:rsidRDefault="00736A18" w:rsidP="00BC038F">
      <w:pPr>
        <w:pStyle w:val="ad"/>
        <w:jc w:val="both"/>
        <w:rPr>
          <w:rFonts w:ascii="Times New Roman" w:hAnsi="Times New Roman" w:cs="Times New Roman"/>
          <w:sz w:val="32"/>
          <w:szCs w:val="32"/>
        </w:rPr>
      </w:pPr>
      <w:r w:rsidRPr="008871F4">
        <w:rPr>
          <w:rFonts w:ascii="Times New Roman" w:hAnsi="Times New Roman" w:cs="Times New Roman"/>
          <w:sz w:val="32"/>
          <w:szCs w:val="32"/>
        </w:rPr>
        <w:t>Профессиональные союзы включились в работу по разъясне</w:t>
      </w:r>
      <w:r w:rsidR="00272CC6" w:rsidRPr="008871F4">
        <w:rPr>
          <w:rFonts w:ascii="Times New Roman" w:hAnsi="Times New Roman" w:cs="Times New Roman"/>
          <w:sz w:val="32"/>
          <w:szCs w:val="32"/>
        </w:rPr>
        <w:t>нию правового статуса «Советник</w:t>
      </w:r>
      <w:r w:rsidRPr="008871F4">
        <w:rPr>
          <w:rFonts w:ascii="Times New Roman" w:hAnsi="Times New Roman" w:cs="Times New Roman"/>
          <w:sz w:val="32"/>
          <w:szCs w:val="32"/>
        </w:rPr>
        <w:t xml:space="preserve"> директора по воспитанию и взаимодействию с детскими общественными объединениями»: объясняли все «за» и «против» </w:t>
      </w:r>
      <w:r w:rsidR="00272CC6" w:rsidRPr="008871F4">
        <w:rPr>
          <w:rFonts w:ascii="Times New Roman" w:hAnsi="Times New Roman" w:cs="Times New Roman"/>
          <w:sz w:val="32"/>
          <w:szCs w:val="32"/>
        </w:rPr>
        <w:t>самим претендентам на должность</w:t>
      </w:r>
      <w:r w:rsidRPr="008871F4">
        <w:rPr>
          <w:rFonts w:ascii="Times New Roman" w:hAnsi="Times New Roman" w:cs="Times New Roman"/>
          <w:sz w:val="32"/>
          <w:szCs w:val="32"/>
        </w:rPr>
        <w:t xml:space="preserve"> и руководителям ОУ. </w:t>
      </w:r>
    </w:p>
    <w:p w14:paraId="25A5A843" w14:textId="3FFEE8FF" w:rsidR="00960ED7" w:rsidRPr="00616EBE" w:rsidRDefault="000823E5" w:rsidP="00616EBE">
      <w:pPr>
        <w:ind w:firstLine="708"/>
        <w:jc w:val="both"/>
        <w:rPr>
          <w:sz w:val="28"/>
          <w:szCs w:val="28"/>
        </w:rPr>
      </w:pPr>
      <w:r w:rsidRPr="008871F4">
        <w:rPr>
          <w:rFonts w:ascii="Times New Roman" w:hAnsi="Times New Roman" w:cs="Times New Roman"/>
          <w:sz w:val="32"/>
          <w:szCs w:val="32"/>
        </w:rPr>
        <w:t xml:space="preserve">Профсоюз неоднократно обращал внимание на необходимость расширения списка тождественности должностей в системе образования. </w:t>
      </w:r>
      <w:r w:rsidR="00FE32A2" w:rsidRPr="00616EBE">
        <w:rPr>
          <w:rFonts w:ascii="Times New Roman" w:hAnsi="Times New Roman" w:cs="Times New Roman"/>
          <w:sz w:val="32"/>
          <w:szCs w:val="32"/>
        </w:rPr>
        <w:t xml:space="preserve">Недавно </w:t>
      </w:r>
      <w:r w:rsidRPr="00616EBE">
        <w:rPr>
          <w:rFonts w:ascii="Times New Roman" w:hAnsi="Times New Roman" w:cs="Times New Roman"/>
          <w:sz w:val="32"/>
          <w:szCs w:val="32"/>
        </w:rPr>
        <w:t>Министерство</w:t>
      </w:r>
      <w:r w:rsidR="00FE32A2" w:rsidRPr="00616EBE">
        <w:rPr>
          <w:rFonts w:ascii="Times New Roman" w:hAnsi="Times New Roman" w:cs="Times New Roman"/>
          <w:sz w:val="32"/>
          <w:szCs w:val="32"/>
        </w:rPr>
        <w:t>м</w:t>
      </w:r>
      <w:r w:rsidRPr="00616EBE">
        <w:rPr>
          <w:rFonts w:ascii="Times New Roman" w:hAnsi="Times New Roman" w:cs="Times New Roman"/>
          <w:sz w:val="32"/>
          <w:szCs w:val="32"/>
        </w:rPr>
        <w:t xml:space="preserve"> труда </w:t>
      </w:r>
      <w:r w:rsidR="0022648C" w:rsidRPr="00616EBE">
        <w:rPr>
          <w:rFonts w:ascii="Times New Roman" w:hAnsi="Times New Roman" w:cs="Times New Roman"/>
          <w:sz w:val="32"/>
          <w:szCs w:val="32"/>
        </w:rPr>
        <w:t>России</w:t>
      </w:r>
      <w:r w:rsidRPr="00616EBE">
        <w:rPr>
          <w:rFonts w:ascii="Times New Roman" w:hAnsi="Times New Roman" w:cs="Times New Roman"/>
          <w:sz w:val="32"/>
          <w:szCs w:val="32"/>
        </w:rPr>
        <w:t xml:space="preserve"> </w:t>
      </w:r>
      <w:r w:rsidR="00FE32A2" w:rsidRPr="00616EBE">
        <w:rPr>
          <w:rFonts w:ascii="Times New Roman" w:hAnsi="Times New Roman" w:cs="Times New Roman"/>
          <w:sz w:val="32"/>
          <w:szCs w:val="32"/>
        </w:rPr>
        <w:t xml:space="preserve">издан приказ об установлении </w:t>
      </w:r>
      <w:r w:rsidRPr="00616EBE">
        <w:rPr>
          <w:rFonts w:ascii="Times New Roman" w:hAnsi="Times New Roman" w:cs="Times New Roman"/>
          <w:sz w:val="32"/>
          <w:szCs w:val="32"/>
        </w:rPr>
        <w:t>тождеств</w:t>
      </w:r>
      <w:r w:rsidR="00FE32A2" w:rsidRPr="00616EBE">
        <w:rPr>
          <w:rFonts w:ascii="Times New Roman" w:hAnsi="Times New Roman" w:cs="Times New Roman"/>
          <w:sz w:val="32"/>
          <w:szCs w:val="32"/>
        </w:rPr>
        <w:t>а</w:t>
      </w:r>
      <w:r w:rsidRPr="00616EBE">
        <w:rPr>
          <w:rFonts w:ascii="Times New Roman" w:hAnsi="Times New Roman" w:cs="Times New Roman"/>
          <w:sz w:val="32"/>
          <w:szCs w:val="32"/>
        </w:rPr>
        <w:t xml:space="preserve"> </w:t>
      </w:r>
      <w:r w:rsidR="00701014" w:rsidRPr="00616EBE">
        <w:rPr>
          <w:rFonts w:ascii="Times New Roman" w:hAnsi="Times New Roman" w:cs="Times New Roman"/>
          <w:sz w:val="32"/>
          <w:szCs w:val="32"/>
        </w:rPr>
        <w:t xml:space="preserve">таких </w:t>
      </w:r>
      <w:r w:rsidRPr="00616EBE">
        <w:rPr>
          <w:rFonts w:ascii="Times New Roman" w:hAnsi="Times New Roman" w:cs="Times New Roman"/>
          <w:sz w:val="32"/>
          <w:szCs w:val="32"/>
        </w:rPr>
        <w:t xml:space="preserve">должностей </w:t>
      </w:r>
      <w:r w:rsidR="00701014" w:rsidRPr="00616EBE">
        <w:rPr>
          <w:rFonts w:ascii="Times New Roman" w:hAnsi="Times New Roman" w:cs="Times New Roman"/>
          <w:sz w:val="32"/>
          <w:szCs w:val="32"/>
        </w:rPr>
        <w:t xml:space="preserve">как: </w:t>
      </w:r>
      <w:r w:rsidRPr="00616EBE">
        <w:rPr>
          <w:rFonts w:ascii="Times New Roman" w:hAnsi="Times New Roman" w:cs="Times New Roman"/>
          <w:sz w:val="32"/>
          <w:szCs w:val="32"/>
        </w:rPr>
        <w:t>«инструктор по физической культуре» (в дошкольном образовательном учреждении)</w:t>
      </w:r>
      <w:r w:rsidR="00701014" w:rsidRPr="00616EBE">
        <w:rPr>
          <w:rFonts w:ascii="Times New Roman" w:hAnsi="Times New Roman" w:cs="Times New Roman"/>
          <w:sz w:val="32"/>
          <w:szCs w:val="32"/>
        </w:rPr>
        <w:t xml:space="preserve"> </w:t>
      </w:r>
      <w:r w:rsidR="00FE32A2" w:rsidRPr="00616EBE">
        <w:rPr>
          <w:rFonts w:ascii="Times New Roman" w:hAnsi="Times New Roman" w:cs="Times New Roman"/>
          <w:sz w:val="32"/>
          <w:szCs w:val="32"/>
        </w:rPr>
        <w:t>наименованию должности</w:t>
      </w:r>
      <w:r w:rsidRPr="00616EBE">
        <w:rPr>
          <w:rFonts w:ascii="Times New Roman" w:hAnsi="Times New Roman" w:cs="Times New Roman"/>
          <w:sz w:val="32"/>
          <w:szCs w:val="32"/>
        </w:rPr>
        <w:t xml:space="preserve"> «воспитатель»</w:t>
      </w:r>
      <w:r w:rsidR="00544E13" w:rsidRPr="00616EBE">
        <w:rPr>
          <w:rFonts w:ascii="Times New Roman" w:hAnsi="Times New Roman" w:cs="Times New Roman"/>
          <w:sz w:val="32"/>
          <w:szCs w:val="32"/>
        </w:rPr>
        <w:t xml:space="preserve"> и «советник директора по воспитанию» наименованию должности «заместитель директора (начальника, заведующего)»</w:t>
      </w:r>
      <w:r w:rsidR="00FE32A2" w:rsidRPr="00616EBE">
        <w:rPr>
          <w:rFonts w:ascii="Times New Roman" w:hAnsi="Times New Roman" w:cs="Times New Roman"/>
          <w:sz w:val="32"/>
          <w:szCs w:val="32"/>
        </w:rPr>
        <w:t>.</w:t>
      </w:r>
      <w:r w:rsidR="00A24751" w:rsidRPr="00616EBE">
        <w:rPr>
          <w:rFonts w:ascii="Times New Roman" w:hAnsi="Times New Roman" w:cs="Times New Roman"/>
          <w:sz w:val="32"/>
          <w:szCs w:val="32"/>
        </w:rPr>
        <w:t xml:space="preserve"> Это дает право работникам на досрочное пенсионное обеспечение.</w:t>
      </w:r>
    </w:p>
    <w:p w14:paraId="34F5D437" w14:textId="03F84B98" w:rsidR="0043097C" w:rsidRDefault="0043097C" w:rsidP="00616EBE">
      <w:pPr>
        <w:pStyle w:val="ad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F07D8B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6A4A55">
        <w:rPr>
          <w:rFonts w:ascii="Times New Roman" w:eastAsia="Calibri" w:hAnsi="Times New Roman" w:cs="Times New Roman"/>
          <w:sz w:val="32"/>
          <w:szCs w:val="32"/>
        </w:rPr>
        <w:t>В</w:t>
      </w:r>
      <w:r w:rsidR="003C11F8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43097C">
        <w:rPr>
          <w:rFonts w:ascii="Times New Roman" w:eastAsia="Calibri" w:hAnsi="Times New Roman" w:cs="Times New Roman"/>
          <w:sz w:val="32"/>
          <w:szCs w:val="32"/>
        </w:rPr>
        <w:t>сентябре прошла традиционная республиканская акция «Профсоюзная неделя». Огромное спасибо руководителям и профсоюзному активу за проведенные мероприятия.</w:t>
      </w:r>
      <w:r w:rsidR="00A06933">
        <w:rPr>
          <w:rFonts w:ascii="Times New Roman" w:eastAsia="Calibri" w:hAnsi="Times New Roman" w:cs="Times New Roman"/>
          <w:sz w:val="32"/>
          <w:szCs w:val="32"/>
        </w:rPr>
        <w:t xml:space="preserve"> Профсоюзная неделя прошла на хорошо организованном уровне.</w:t>
      </w:r>
    </w:p>
    <w:p w14:paraId="2F624C27" w14:textId="1DE43A24" w:rsidR="00A06933" w:rsidRPr="0043097C" w:rsidRDefault="00A06933" w:rsidP="00616EBE">
      <w:pPr>
        <w:pStyle w:val="ad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lastRenderedPageBreak/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>Итоги профсоюзной работы за учебный год были подведены на Профсоюзном Сабантуе председателей первичных профсоюзных организаций образовательных учреждений района.</w:t>
      </w:r>
    </w:p>
    <w:p w14:paraId="461AC6F8" w14:textId="18366145" w:rsidR="00024E7C" w:rsidRPr="008871F4" w:rsidRDefault="00A12CD7" w:rsidP="00616EBE">
      <w:pPr>
        <w:pStyle w:val="ad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C0427">
        <w:rPr>
          <w:rFonts w:ascii="Times New Roman" w:hAnsi="Times New Roman" w:cs="Times New Roman"/>
          <w:sz w:val="32"/>
          <w:szCs w:val="32"/>
          <w:lang w:eastAsia="ru-RU" w:bidi="ru-RU"/>
        </w:rPr>
        <w:t xml:space="preserve"> </w:t>
      </w:r>
      <w:r w:rsidR="00024E7C" w:rsidRPr="008871F4">
        <w:rPr>
          <w:rFonts w:ascii="Times New Roman" w:hAnsi="Times New Roman" w:cs="Times New Roman"/>
          <w:sz w:val="32"/>
          <w:szCs w:val="32"/>
        </w:rPr>
        <w:t xml:space="preserve">Продолжается работа нашего профсоюза </w:t>
      </w:r>
      <w:r w:rsidR="00024E7C" w:rsidRPr="001A3D24">
        <w:rPr>
          <w:rFonts w:ascii="Times New Roman" w:hAnsi="Times New Roman" w:cs="Times New Roman"/>
          <w:sz w:val="32"/>
          <w:szCs w:val="32"/>
        </w:rPr>
        <w:t xml:space="preserve">в сфере </w:t>
      </w:r>
      <w:proofErr w:type="spellStart"/>
      <w:r w:rsidR="008C654D" w:rsidRPr="001A3D24">
        <w:rPr>
          <w:rFonts w:ascii="Times New Roman" w:hAnsi="Times New Roman" w:cs="Times New Roman"/>
          <w:sz w:val="32"/>
          <w:szCs w:val="32"/>
        </w:rPr>
        <w:t>цифровизации</w:t>
      </w:r>
      <w:proofErr w:type="spellEnd"/>
      <w:r w:rsidR="008C654D" w:rsidRPr="001A3D24">
        <w:rPr>
          <w:rFonts w:ascii="Times New Roman" w:hAnsi="Times New Roman" w:cs="Times New Roman"/>
          <w:sz w:val="32"/>
          <w:szCs w:val="32"/>
        </w:rPr>
        <w:t xml:space="preserve">, </w:t>
      </w:r>
      <w:r w:rsidR="00024E7C" w:rsidRPr="001A3D24">
        <w:rPr>
          <w:rFonts w:ascii="Times New Roman" w:hAnsi="Times New Roman" w:cs="Times New Roman"/>
          <w:sz w:val="32"/>
          <w:szCs w:val="32"/>
        </w:rPr>
        <w:t>пиар и масс-медиа.</w:t>
      </w:r>
      <w:r w:rsidR="00475F76">
        <w:rPr>
          <w:rFonts w:ascii="Times New Roman" w:hAnsi="Times New Roman" w:cs="Times New Roman"/>
          <w:sz w:val="32"/>
          <w:szCs w:val="32"/>
        </w:rPr>
        <w:t xml:space="preserve"> </w:t>
      </w:r>
      <w:r w:rsidR="008C654D" w:rsidRPr="008871F4">
        <w:rPr>
          <w:rFonts w:ascii="Times New Roman" w:hAnsi="Times New Roman" w:cs="Times New Roman"/>
          <w:sz w:val="32"/>
          <w:szCs w:val="32"/>
        </w:rPr>
        <w:t>Это</w:t>
      </w:r>
      <w:r w:rsidR="00475F76">
        <w:rPr>
          <w:rFonts w:ascii="Times New Roman" w:hAnsi="Times New Roman" w:cs="Times New Roman"/>
          <w:sz w:val="32"/>
          <w:szCs w:val="32"/>
        </w:rPr>
        <w:t xml:space="preserve"> </w:t>
      </w:r>
      <w:r w:rsidR="00024E7C" w:rsidRPr="008871F4">
        <w:rPr>
          <w:rFonts w:ascii="Times New Roman" w:hAnsi="Times New Roman" w:cs="Times New Roman"/>
          <w:sz w:val="32"/>
          <w:szCs w:val="32"/>
        </w:rPr>
        <w:t xml:space="preserve">формирует положительный имидж Профсоюза, укрепляет и расширяет членство нашей организации. </w:t>
      </w:r>
      <w:r w:rsidRPr="008871F4">
        <w:rPr>
          <w:rFonts w:ascii="Times New Roman" w:hAnsi="Times New Roman" w:cs="Times New Roman"/>
          <w:sz w:val="32"/>
          <w:szCs w:val="32"/>
        </w:rPr>
        <w:t>За три года мы полностью перешли на электронный учет членов профсоюза, поменяли бумажные профсоюзные билеты на электронные, внедрили электронную систему годовых статистических отчетов.</w:t>
      </w:r>
    </w:p>
    <w:p w14:paraId="7A336552" w14:textId="4DA3AF02" w:rsidR="00024E7C" w:rsidRPr="008871F4" w:rsidRDefault="00A12CD7" w:rsidP="00616EBE">
      <w:pPr>
        <w:pStyle w:val="ad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871F4">
        <w:rPr>
          <w:rFonts w:ascii="Times New Roman" w:hAnsi="Times New Roman" w:cs="Times New Roman"/>
          <w:sz w:val="32"/>
          <w:szCs w:val="32"/>
        </w:rPr>
        <w:t xml:space="preserve"> </w:t>
      </w:r>
      <w:r w:rsidR="00024E7C" w:rsidRPr="008871F4">
        <w:rPr>
          <w:rFonts w:ascii="Times New Roman" w:hAnsi="Times New Roman" w:cs="Times New Roman"/>
          <w:sz w:val="32"/>
          <w:szCs w:val="32"/>
        </w:rPr>
        <w:t xml:space="preserve">Помимо официального сайта </w:t>
      </w:r>
      <w:r w:rsidR="0046439E" w:rsidRPr="008871F4">
        <w:rPr>
          <w:rFonts w:ascii="Times New Roman" w:hAnsi="Times New Roman" w:cs="Times New Roman"/>
          <w:sz w:val="32"/>
          <w:szCs w:val="32"/>
        </w:rPr>
        <w:t xml:space="preserve">территориальная </w:t>
      </w:r>
      <w:r w:rsidR="00710AD0" w:rsidRPr="008871F4">
        <w:rPr>
          <w:rFonts w:ascii="Times New Roman" w:hAnsi="Times New Roman" w:cs="Times New Roman"/>
          <w:sz w:val="32"/>
          <w:szCs w:val="32"/>
        </w:rPr>
        <w:t xml:space="preserve">организация </w:t>
      </w:r>
      <w:r w:rsidRPr="008871F4">
        <w:rPr>
          <w:rFonts w:ascii="Times New Roman" w:hAnsi="Times New Roman" w:cs="Times New Roman"/>
          <w:sz w:val="32"/>
          <w:szCs w:val="32"/>
        </w:rPr>
        <w:t xml:space="preserve">профсоюза </w:t>
      </w:r>
      <w:r w:rsidR="00710AD0" w:rsidRPr="008871F4">
        <w:rPr>
          <w:rFonts w:ascii="Times New Roman" w:hAnsi="Times New Roman" w:cs="Times New Roman"/>
          <w:sz w:val="32"/>
          <w:szCs w:val="32"/>
        </w:rPr>
        <w:t xml:space="preserve">развивает аккаунт в социальной сети </w:t>
      </w:r>
      <w:proofErr w:type="spellStart"/>
      <w:r w:rsidR="00710AD0" w:rsidRPr="008871F4">
        <w:rPr>
          <w:rFonts w:ascii="Times New Roman" w:hAnsi="Times New Roman" w:cs="Times New Roman"/>
          <w:sz w:val="32"/>
          <w:szCs w:val="32"/>
        </w:rPr>
        <w:t>ВКонтакте</w:t>
      </w:r>
      <w:proofErr w:type="spellEnd"/>
      <w:r w:rsidR="00024E7C" w:rsidRPr="008871F4">
        <w:rPr>
          <w:rFonts w:ascii="Times New Roman" w:hAnsi="Times New Roman" w:cs="Times New Roman"/>
          <w:sz w:val="32"/>
          <w:szCs w:val="32"/>
        </w:rPr>
        <w:t>.</w:t>
      </w:r>
      <w:r w:rsidR="00710AD0" w:rsidRPr="008871F4">
        <w:rPr>
          <w:rFonts w:ascii="Times New Roman" w:hAnsi="Times New Roman" w:cs="Times New Roman"/>
          <w:sz w:val="32"/>
          <w:szCs w:val="32"/>
        </w:rPr>
        <w:t xml:space="preserve"> </w:t>
      </w:r>
      <w:r w:rsidR="00024E7C" w:rsidRPr="008871F4">
        <w:rPr>
          <w:rFonts w:ascii="Times New Roman" w:hAnsi="Times New Roman" w:cs="Times New Roman"/>
          <w:sz w:val="32"/>
          <w:szCs w:val="32"/>
        </w:rPr>
        <w:t>Профессиональный союз – это прежде все</w:t>
      </w:r>
      <w:r w:rsidR="00AA3FDB" w:rsidRPr="008871F4">
        <w:rPr>
          <w:rFonts w:ascii="Times New Roman" w:hAnsi="Times New Roman" w:cs="Times New Roman"/>
          <w:sz w:val="32"/>
          <w:szCs w:val="32"/>
        </w:rPr>
        <w:t>го</w:t>
      </w:r>
      <w:r w:rsidR="00024E7C" w:rsidRPr="008871F4">
        <w:rPr>
          <w:rFonts w:ascii="Times New Roman" w:hAnsi="Times New Roman" w:cs="Times New Roman"/>
          <w:sz w:val="32"/>
          <w:szCs w:val="32"/>
        </w:rPr>
        <w:t xml:space="preserve"> люди, поэтому мы поставили перед собой задачу – наполнить наши информационные ресурсы не только важными документами или событиями с профсоюзных мероприяти</w:t>
      </w:r>
      <w:r w:rsidR="00A06933">
        <w:rPr>
          <w:rFonts w:ascii="Times New Roman" w:hAnsi="Times New Roman" w:cs="Times New Roman"/>
          <w:sz w:val="32"/>
          <w:szCs w:val="32"/>
        </w:rPr>
        <w:t>й</w:t>
      </w:r>
      <w:r w:rsidR="00024E7C" w:rsidRPr="008871F4">
        <w:rPr>
          <w:rFonts w:ascii="Times New Roman" w:hAnsi="Times New Roman" w:cs="Times New Roman"/>
          <w:sz w:val="32"/>
          <w:szCs w:val="32"/>
        </w:rPr>
        <w:t>, но и публикациями о людях, их историях успеха.</w:t>
      </w:r>
    </w:p>
    <w:p w14:paraId="061F1D42" w14:textId="77777777" w:rsidR="00616EBE" w:rsidRDefault="00022588" w:rsidP="00616EBE">
      <w:pPr>
        <w:pStyle w:val="ad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871F4">
        <w:rPr>
          <w:rFonts w:ascii="Times New Roman" w:hAnsi="Times New Roman" w:cs="Times New Roman"/>
          <w:sz w:val="32"/>
          <w:szCs w:val="32"/>
        </w:rPr>
        <w:t xml:space="preserve"> </w:t>
      </w:r>
      <w:r w:rsidR="00895531" w:rsidRPr="008871F4">
        <w:rPr>
          <w:rFonts w:ascii="Times New Roman" w:hAnsi="Times New Roman" w:cs="Times New Roman"/>
          <w:sz w:val="32"/>
          <w:szCs w:val="32"/>
        </w:rPr>
        <w:t xml:space="preserve">Очень значимой и интересной стала республиканская интернет-акция для педагогических семей «Одна профессия на двоих». В образовательных учреждениях района сегодня трудятся 48 педагогических семей, в которых одну профессию делят на двоих. Мы максимум постарались их отметить. Отдельно поздравили многодетные и молодые семьи, семьи руководителей, семьи с большим стажем работы и др. </w:t>
      </w:r>
    </w:p>
    <w:p w14:paraId="1D8AE849" w14:textId="663B259E" w:rsidR="00895531" w:rsidRPr="008871F4" w:rsidRDefault="00895531" w:rsidP="00616EBE">
      <w:pPr>
        <w:pStyle w:val="ad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871F4">
        <w:rPr>
          <w:rFonts w:ascii="Times New Roman" w:hAnsi="Times New Roman" w:cs="Times New Roman"/>
          <w:sz w:val="32"/>
          <w:szCs w:val="32"/>
        </w:rPr>
        <w:t>Чествования педагогических семей проходили на значимых районных мероприятиях- на сессии районного Совета, на</w:t>
      </w:r>
      <w:r w:rsidR="006A4A55">
        <w:rPr>
          <w:rFonts w:ascii="Times New Roman" w:hAnsi="Times New Roman" w:cs="Times New Roman"/>
          <w:sz w:val="32"/>
          <w:szCs w:val="32"/>
        </w:rPr>
        <w:t xml:space="preserve"> районной </w:t>
      </w:r>
      <w:r w:rsidRPr="008871F4">
        <w:rPr>
          <w:rFonts w:ascii="Times New Roman" w:hAnsi="Times New Roman" w:cs="Times New Roman"/>
          <w:sz w:val="32"/>
          <w:szCs w:val="32"/>
        </w:rPr>
        <w:t>родительской конференции, день учителя, на встрече с главой района, предоставили возможность таким семьям отдохнуть в Крыму и Сочи, п</w:t>
      </w:r>
      <w:r w:rsidR="006A4A55">
        <w:rPr>
          <w:rFonts w:ascii="Times New Roman" w:hAnsi="Times New Roman" w:cs="Times New Roman"/>
          <w:sz w:val="32"/>
          <w:szCs w:val="32"/>
        </w:rPr>
        <w:t xml:space="preserve">о проекту «Профсоюзный уик-энд», посетить </w:t>
      </w:r>
      <w:proofErr w:type="spellStart"/>
      <w:r w:rsidR="006A4A55">
        <w:rPr>
          <w:rFonts w:ascii="Times New Roman" w:hAnsi="Times New Roman" w:cs="Times New Roman"/>
          <w:sz w:val="32"/>
          <w:szCs w:val="32"/>
        </w:rPr>
        <w:t>Буински</w:t>
      </w:r>
      <w:r w:rsidR="003C11F8">
        <w:rPr>
          <w:rFonts w:ascii="Times New Roman" w:hAnsi="Times New Roman" w:cs="Times New Roman"/>
          <w:sz w:val="32"/>
          <w:szCs w:val="32"/>
        </w:rPr>
        <w:t>й</w:t>
      </w:r>
      <w:proofErr w:type="spellEnd"/>
      <w:r w:rsidR="003C11F8">
        <w:rPr>
          <w:rFonts w:ascii="Times New Roman" w:hAnsi="Times New Roman" w:cs="Times New Roman"/>
          <w:sz w:val="32"/>
          <w:szCs w:val="32"/>
        </w:rPr>
        <w:t xml:space="preserve"> драматический театр, принять </w:t>
      </w:r>
      <w:r w:rsidR="006A4A55">
        <w:rPr>
          <w:rFonts w:ascii="Times New Roman" w:hAnsi="Times New Roman" w:cs="Times New Roman"/>
          <w:sz w:val="32"/>
          <w:szCs w:val="32"/>
        </w:rPr>
        <w:t>участие в республиканском бенефисе педагогических семей.</w:t>
      </w:r>
    </w:p>
    <w:p w14:paraId="0AB4E438" w14:textId="77777777" w:rsidR="00616EBE" w:rsidRDefault="00511F30" w:rsidP="00F95DF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871F4">
        <w:rPr>
          <w:rFonts w:ascii="Times New Roman" w:hAnsi="Times New Roman" w:cs="Times New Roman"/>
          <w:sz w:val="32"/>
          <w:szCs w:val="32"/>
        </w:rPr>
        <w:t xml:space="preserve"> </w:t>
      </w:r>
      <w:r w:rsidR="00616EBE">
        <w:rPr>
          <w:rFonts w:ascii="Times New Roman" w:hAnsi="Times New Roman" w:cs="Times New Roman"/>
          <w:sz w:val="32"/>
          <w:szCs w:val="32"/>
        </w:rPr>
        <w:tab/>
      </w:r>
      <w:r w:rsidRPr="008871F4">
        <w:rPr>
          <w:rFonts w:ascii="Times New Roman" w:hAnsi="Times New Roman" w:cs="Times New Roman"/>
          <w:sz w:val="32"/>
          <w:szCs w:val="32"/>
        </w:rPr>
        <w:t xml:space="preserve">4 семьи: </w:t>
      </w:r>
      <w:proofErr w:type="spellStart"/>
      <w:r w:rsidRPr="008871F4">
        <w:rPr>
          <w:rFonts w:ascii="Times New Roman" w:hAnsi="Times New Roman" w:cs="Times New Roman"/>
          <w:sz w:val="32"/>
          <w:szCs w:val="32"/>
        </w:rPr>
        <w:t>Заббаровы</w:t>
      </w:r>
      <w:proofErr w:type="spellEnd"/>
      <w:r w:rsidRPr="008871F4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8871F4">
        <w:rPr>
          <w:rFonts w:ascii="Times New Roman" w:hAnsi="Times New Roman" w:cs="Times New Roman"/>
          <w:sz w:val="32"/>
          <w:szCs w:val="32"/>
        </w:rPr>
        <w:t>Адав-Тулумбаевская</w:t>
      </w:r>
      <w:proofErr w:type="spellEnd"/>
      <w:r w:rsidRPr="008871F4">
        <w:rPr>
          <w:rFonts w:ascii="Times New Roman" w:hAnsi="Times New Roman" w:cs="Times New Roman"/>
          <w:sz w:val="32"/>
          <w:szCs w:val="32"/>
        </w:rPr>
        <w:t xml:space="preserve"> СОШ), </w:t>
      </w:r>
      <w:proofErr w:type="spellStart"/>
      <w:r w:rsidRPr="008871F4">
        <w:rPr>
          <w:rFonts w:ascii="Times New Roman" w:hAnsi="Times New Roman" w:cs="Times New Roman"/>
          <w:sz w:val="32"/>
          <w:szCs w:val="32"/>
        </w:rPr>
        <w:t>Зиятдиновы</w:t>
      </w:r>
      <w:proofErr w:type="spellEnd"/>
      <w:r w:rsidRPr="008871F4">
        <w:rPr>
          <w:rFonts w:ascii="Times New Roman" w:hAnsi="Times New Roman" w:cs="Times New Roman"/>
          <w:sz w:val="32"/>
          <w:szCs w:val="32"/>
        </w:rPr>
        <w:t xml:space="preserve">, Сысоевы (СОШ </w:t>
      </w:r>
      <w:proofErr w:type="spellStart"/>
      <w:r w:rsidRPr="008871F4">
        <w:rPr>
          <w:rFonts w:ascii="Times New Roman" w:hAnsi="Times New Roman" w:cs="Times New Roman"/>
          <w:sz w:val="32"/>
          <w:szCs w:val="32"/>
        </w:rPr>
        <w:t>им.Сагдеева</w:t>
      </w:r>
      <w:proofErr w:type="spellEnd"/>
      <w:r w:rsidRPr="008871F4">
        <w:rPr>
          <w:rFonts w:ascii="Times New Roman" w:hAnsi="Times New Roman" w:cs="Times New Roman"/>
          <w:sz w:val="32"/>
          <w:szCs w:val="32"/>
        </w:rPr>
        <w:t>), Ивановы (Кошки-</w:t>
      </w:r>
      <w:proofErr w:type="spellStart"/>
      <w:r w:rsidRPr="008871F4">
        <w:rPr>
          <w:rFonts w:ascii="Times New Roman" w:hAnsi="Times New Roman" w:cs="Times New Roman"/>
          <w:sz w:val="32"/>
          <w:szCs w:val="32"/>
        </w:rPr>
        <w:t>Теняковская</w:t>
      </w:r>
      <w:proofErr w:type="spellEnd"/>
      <w:r w:rsidRPr="008871F4">
        <w:rPr>
          <w:rFonts w:ascii="Times New Roman" w:hAnsi="Times New Roman" w:cs="Times New Roman"/>
          <w:sz w:val="32"/>
          <w:szCs w:val="32"/>
        </w:rPr>
        <w:t xml:space="preserve"> ООШ) приняли активное участие в данной акции. В республиканской</w:t>
      </w:r>
      <w:r w:rsidR="00024E7C" w:rsidRPr="008871F4">
        <w:rPr>
          <w:rFonts w:ascii="Times New Roman" w:hAnsi="Times New Roman" w:cs="Times New Roman"/>
          <w:sz w:val="32"/>
          <w:szCs w:val="32"/>
        </w:rPr>
        <w:t xml:space="preserve"> группе </w:t>
      </w:r>
      <w:proofErr w:type="spellStart"/>
      <w:r w:rsidR="00024E7C" w:rsidRPr="008871F4">
        <w:rPr>
          <w:rFonts w:ascii="Times New Roman" w:hAnsi="Times New Roman" w:cs="Times New Roman"/>
          <w:sz w:val="32"/>
          <w:szCs w:val="32"/>
        </w:rPr>
        <w:t>ВКонтакте</w:t>
      </w:r>
      <w:proofErr w:type="spellEnd"/>
      <w:r w:rsidR="00024E7C" w:rsidRPr="008871F4">
        <w:rPr>
          <w:rFonts w:ascii="Times New Roman" w:hAnsi="Times New Roman" w:cs="Times New Roman"/>
          <w:sz w:val="32"/>
          <w:szCs w:val="32"/>
        </w:rPr>
        <w:t xml:space="preserve"> публиковали</w:t>
      </w:r>
      <w:r w:rsidR="008C654D" w:rsidRPr="008871F4">
        <w:rPr>
          <w:rFonts w:ascii="Times New Roman" w:hAnsi="Times New Roman" w:cs="Times New Roman"/>
          <w:sz w:val="32"/>
          <w:szCs w:val="32"/>
        </w:rPr>
        <w:t>сь</w:t>
      </w:r>
      <w:r w:rsidR="00024E7C" w:rsidRPr="008871F4">
        <w:rPr>
          <w:rFonts w:ascii="Times New Roman" w:hAnsi="Times New Roman" w:cs="Times New Roman"/>
          <w:sz w:val="32"/>
          <w:szCs w:val="32"/>
        </w:rPr>
        <w:t xml:space="preserve"> посты </w:t>
      </w:r>
      <w:r w:rsidRPr="008871F4">
        <w:rPr>
          <w:rFonts w:ascii="Times New Roman" w:hAnsi="Times New Roman" w:cs="Times New Roman"/>
          <w:sz w:val="32"/>
          <w:szCs w:val="32"/>
        </w:rPr>
        <w:t>о них,</w:t>
      </w:r>
      <w:r w:rsidR="00024E7C" w:rsidRPr="008871F4">
        <w:rPr>
          <w:rFonts w:ascii="Times New Roman" w:hAnsi="Times New Roman" w:cs="Times New Roman"/>
          <w:sz w:val="32"/>
          <w:szCs w:val="32"/>
        </w:rPr>
        <w:t xml:space="preserve"> </w:t>
      </w:r>
      <w:r w:rsidRPr="008871F4">
        <w:rPr>
          <w:rFonts w:ascii="Times New Roman" w:hAnsi="Times New Roman" w:cs="Times New Roman"/>
          <w:sz w:val="32"/>
          <w:szCs w:val="32"/>
        </w:rPr>
        <w:t xml:space="preserve">они сами </w:t>
      </w:r>
      <w:r w:rsidR="00024E7C" w:rsidRPr="008871F4">
        <w:rPr>
          <w:rFonts w:ascii="Times New Roman" w:hAnsi="Times New Roman" w:cs="Times New Roman"/>
          <w:sz w:val="32"/>
          <w:szCs w:val="32"/>
        </w:rPr>
        <w:t>рассказали истории, почему они выбрали профессию педагога и какую роль в их жизни играет профессиональный союз.</w:t>
      </w:r>
      <w:r w:rsidRPr="008871F4">
        <w:rPr>
          <w:rFonts w:ascii="Times New Roman" w:hAnsi="Times New Roman" w:cs="Times New Roman"/>
          <w:sz w:val="32"/>
          <w:szCs w:val="32"/>
        </w:rPr>
        <w:t xml:space="preserve"> </w:t>
      </w:r>
      <w:r w:rsidR="00895531" w:rsidRPr="008871F4">
        <w:rPr>
          <w:rFonts w:ascii="Times New Roman" w:hAnsi="Times New Roman" w:cs="Times New Roman"/>
          <w:sz w:val="32"/>
          <w:szCs w:val="32"/>
        </w:rPr>
        <w:t>Выражаем им отдельные слова благодарности.</w:t>
      </w:r>
      <w:r w:rsidR="00F95DFF" w:rsidRPr="00F95D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365DBB" w14:textId="4036A06A" w:rsidR="00024E7C" w:rsidRDefault="00F95DFF" w:rsidP="00616EBE">
      <w:pPr>
        <w:pStyle w:val="ad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В рамках </w:t>
      </w:r>
      <w:r w:rsidRPr="00F95DFF">
        <w:rPr>
          <w:rFonts w:ascii="Times New Roman" w:hAnsi="Times New Roman" w:cs="Times New Roman"/>
          <w:sz w:val="32"/>
          <w:szCs w:val="28"/>
        </w:rPr>
        <w:t>Профсоюзной недели и республиканской акции «Одна профессия на двоих» в ППО МБОУ «Кошки-</w:t>
      </w:r>
      <w:proofErr w:type="spellStart"/>
      <w:r w:rsidRPr="00F95DFF">
        <w:rPr>
          <w:rFonts w:ascii="Times New Roman" w:hAnsi="Times New Roman" w:cs="Times New Roman"/>
          <w:sz w:val="32"/>
          <w:szCs w:val="28"/>
        </w:rPr>
        <w:t>Теняковская</w:t>
      </w:r>
      <w:proofErr w:type="spellEnd"/>
      <w:r w:rsidRPr="00F95DFF">
        <w:rPr>
          <w:rFonts w:ascii="Times New Roman" w:hAnsi="Times New Roman" w:cs="Times New Roman"/>
          <w:sz w:val="32"/>
          <w:szCs w:val="28"/>
        </w:rPr>
        <w:t xml:space="preserve"> ООШ» прошло мероприятие «Час досуга», в котором приняли участие две </w:t>
      </w:r>
      <w:r w:rsidRPr="00F95DFF">
        <w:rPr>
          <w:rFonts w:ascii="Times New Roman" w:hAnsi="Times New Roman" w:cs="Times New Roman"/>
          <w:sz w:val="32"/>
          <w:szCs w:val="28"/>
        </w:rPr>
        <w:lastRenderedPageBreak/>
        <w:t>педагогические семьи, одна из которых профсоюзная (семья Ивановых-председатель профкома Валерий Константинович Иванов, Ирина Михайловна(супруга) –член профкома школы).</w:t>
      </w:r>
    </w:p>
    <w:p w14:paraId="18FC0AF2" w14:textId="00DDEA8C" w:rsidR="00A06933" w:rsidRPr="00A06933" w:rsidRDefault="00A06933" w:rsidP="00616EBE">
      <w:pPr>
        <w:pStyle w:val="ad"/>
        <w:ind w:firstLine="708"/>
        <w:jc w:val="both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2"/>
          <w:szCs w:val="28"/>
        </w:rPr>
        <w:t xml:space="preserve"> Несмот</w:t>
      </w:r>
      <w:r w:rsidR="00C66814">
        <w:rPr>
          <w:rFonts w:ascii="Times New Roman" w:hAnsi="Times New Roman" w:cs="Times New Roman"/>
          <w:sz w:val="32"/>
          <w:szCs w:val="28"/>
        </w:rPr>
        <w:t>ря на загруженность в своей осно</w:t>
      </w:r>
      <w:r>
        <w:rPr>
          <w:rFonts w:ascii="Times New Roman" w:hAnsi="Times New Roman" w:cs="Times New Roman"/>
          <w:sz w:val="32"/>
          <w:szCs w:val="28"/>
        </w:rPr>
        <w:t>вной работе, наши профсоюзные активисты принимают активное участие в различных республиканских конкурсах и акциях.</w:t>
      </w:r>
      <w:r w:rsidR="00616EBE">
        <w:rPr>
          <w:rFonts w:ascii="Times New Roman" w:hAnsi="Times New Roman" w:cs="Times New Roman"/>
          <w:sz w:val="32"/>
          <w:szCs w:val="28"/>
        </w:rPr>
        <w:t xml:space="preserve"> Считаю, что инт</w:t>
      </w:r>
      <w:r w:rsidR="00C66814">
        <w:rPr>
          <w:rFonts w:ascii="Times New Roman" w:hAnsi="Times New Roman" w:cs="Times New Roman"/>
          <w:sz w:val="32"/>
          <w:szCs w:val="28"/>
        </w:rPr>
        <w:t>ересн</w:t>
      </w:r>
      <w:r w:rsidR="00616EBE">
        <w:rPr>
          <w:rFonts w:ascii="Times New Roman" w:hAnsi="Times New Roman" w:cs="Times New Roman"/>
          <w:sz w:val="32"/>
          <w:szCs w:val="28"/>
        </w:rPr>
        <w:t>ы</w:t>
      </w:r>
      <w:r w:rsidR="00C66814">
        <w:rPr>
          <w:rFonts w:ascii="Times New Roman" w:hAnsi="Times New Roman" w:cs="Times New Roman"/>
          <w:sz w:val="32"/>
          <w:szCs w:val="28"/>
        </w:rPr>
        <w:t xml:space="preserve">м был республиканский конкурс «Человек труда». В нескольких номинациях приняли участие председатели профсоюзных комитетов. Это Ильдар </w:t>
      </w:r>
      <w:proofErr w:type="spellStart"/>
      <w:r w:rsidR="00C66814">
        <w:rPr>
          <w:rFonts w:ascii="Times New Roman" w:hAnsi="Times New Roman" w:cs="Times New Roman"/>
          <w:sz w:val="32"/>
          <w:szCs w:val="28"/>
        </w:rPr>
        <w:t>Лензович</w:t>
      </w:r>
      <w:proofErr w:type="spellEnd"/>
      <w:r w:rsidR="00C6681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C66814">
        <w:rPr>
          <w:rFonts w:ascii="Times New Roman" w:hAnsi="Times New Roman" w:cs="Times New Roman"/>
          <w:sz w:val="32"/>
          <w:szCs w:val="28"/>
        </w:rPr>
        <w:t>Латыпов</w:t>
      </w:r>
      <w:proofErr w:type="spellEnd"/>
      <w:r w:rsidR="00C66814">
        <w:rPr>
          <w:rFonts w:ascii="Times New Roman" w:hAnsi="Times New Roman" w:cs="Times New Roman"/>
          <w:sz w:val="32"/>
          <w:szCs w:val="28"/>
        </w:rPr>
        <w:t xml:space="preserve"> (</w:t>
      </w:r>
      <w:proofErr w:type="spellStart"/>
      <w:r w:rsidR="00C66814">
        <w:rPr>
          <w:rFonts w:ascii="Times New Roman" w:hAnsi="Times New Roman" w:cs="Times New Roman"/>
          <w:sz w:val="32"/>
          <w:szCs w:val="28"/>
        </w:rPr>
        <w:t>Больше_Фроловская</w:t>
      </w:r>
      <w:proofErr w:type="spellEnd"/>
      <w:r w:rsidR="00C66814">
        <w:rPr>
          <w:rFonts w:ascii="Times New Roman" w:hAnsi="Times New Roman" w:cs="Times New Roman"/>
          <w:sz w:val="32"/>
          <w:szCs w:val="28"/>
        </w:rPr>
        <w:t xml:space="preserve"> ППО), </w:t>
      </w:r>
      <w:proofErr w:type="spellStart"/>
      <w:r w:rsidR="00C66814">
        <w:rPr>
          <w:rFonts w:ascii="Times New Roman" w:hAnsi="Times New Roman" w:cs="Times New Roman"/>
          <w:sz w:val="32"/>
          <w:szCs w:val="28"/>
        </w:rPr>
        <w:t>Зльвира</w:t>
      </w:r>
      <w:proofErr w:type="spellEnd"/>
      <w:r w:rsidR="00C66814">
        <w:rPr>
          <w:rFonts w:ascii="Times New Roman" w:hAnsi="Times New Roman" w:cs="Times New Roman"/>
          <w:sz w:val="32"/>
          <w:szCs w:val="28"/>
        </w:rPr>
        <w:t xml:space="preserve"> Владимировна </w:t>
      </w:r>
      <w:proofErr w:type="spellStart"/>
      <w:r w:rsidR="00C66814">
        <w:rPr>
          <w:rFonts w:ascii="Times New Roman" w:hAnsi="Times New Roman" w:cs="Times New Roman"/>
          <w:sz w:val="32"/>
          <w:szCs w:val="28"/>
        </w:rPr>
        <w:t>Гараева</w:t>
      </w:r>
      <w:proofErr w:type="spellEnd"/>
      <w:r w:rsidR="00C66814">
        <w:rPr>
          <w:rFonts w:ascii="Times New Roman" w:hAnsi="Times New Roman" w:cs="Times New Roman"/>
          <w:sz w:val="32"/>
          <w:szCs w:val="28"/>
        </w:rPr>
        <w:t xml:space="preserve">(АТСОШ), Светлана Валерьевна </w:t>
      </w:r>
      <w:proofErr w:type="spellStart"/>
      <w:r w:rsidR="00C66814">
        <w:rPr>
          <w:rFonts w:ascii="Times New Roman" w:hAnsi="Times New Roman" w:cs="Times New Roman"/>
          <w:sz w:val="32"/>
          <w:szCs w:val="28"/>
        </w:rPr>
        <w:t>Сергейчева</w:t>
      </w:r>
      <w:proofErr w:type="spellEnd"/>
      <w:r w:rsidR="00C66814">
        <w:rPr>
          <w:rFonts w:ascii="Times New Roman" w:hAnsi="Times New Roman" w:cs="Times New Roman"/>
          <w:sz w:val="32"/>
          <w:szCs w:val="28"/>
        </w:rPr>
        <w:t xml:space="preserve"> (</w:t>
      </w:r>
      <w:proofErr w:type="spellStart"/>
      <w:proofErr w:type="gramStart"/>
      <w:r w:rsidR="00C66814">
        <w:rPr>
          <w:rFonts w:ascii="Times New Roman" w:hAnsi="Times New Roman" w:cs="Times New Roman"/>
          <w:sz w:val="32"/>
          <w:szCs w:val="28"/>
        </w:rPr>
        <w:t>д.сад</w:t>
      </w:r>
      <w:proofErr w:type="spellEnd"/>
      <w:proofErr w:type="gramEnd"/>
      <w:r w:rsidR="00C66814">
        <w:rPr>
          <w:rFonts w:ascii="Times New Roman" w:hAnsi="Times New Roman" w:cs="Times New Roman"/>
          <w:sz w:val="32"/>
          <w:szCs w:val="28"/>
        </w:rPr>
        <w:t xml:space="preserve"> «Теремок»), </w:t>
      </w:r>
      <w:proofErr w:type="spellStart"/>
      <w:r w:rsidR="00C66814">
        <w:rPr>
          <w:rFonts w:ascii="Times New Roman" w:hAnsi="Times New Roman" w:cs="Times New Roman"/>
          <w:sz w:val="32"/>
          <w:szCs w:val="28"/>
        </w:rPr>
        <w:t>Гульчачак</w:t>
      </w:r>
      <w:proofErr w:type="spellEnd"/>
      <w:r w:rsidR="00C6681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C66814">
        <w:rPr>
          <w:rFonts w:ascii="Times New Roman" w:hAnsi="Times New Roman" w:cs="Times New Roman"/>
          <w:sz w:val="32"/>
          <w:szCs w:val="28"/>
        </w:rPr>
        <w:t>Канафеевнв</w:t>
      </w:r>
      <w:proofErr w:type="spellEnd"/>
      <w:r w:rsidR="00C66814">
        <w:rPr>
          <w:rFonts w:ascii="Times New Roman" w:hAnsi="Times New Roman" w:cs="Times New Roman"/>
          <w:sz w:val="32"/>
          <w:szCs w:val="28"/>
        </w:rPr>
        <w:t xml:space="preserve"> Гафурова (</w:t>
      </w:r>
      <w:proofErr w:type="spellStart"/>
      <w:r w:rsidR="00C66814">
        <w:rPr>
          <w:rFonts w:ascii="Times New Roman" w:hAnsi="Times New Roman" w:cs="Times New Roman"/>
          <w:sz w:val="32"/>
          <w:szCs w:val="28"/>
        </w:rPr>
        <w:t>Альшиховская</w:t>
      </w:r>
      <w:proofErr w:type="spellEnd"/>
      <w:r w:rsidR="00C66814">
        <w:rPr>
          <w:rFonts w:ascii="Times New Roman" w:hAnsi="Times New Roman" w:cs="Times New Roman"/>
          <w:sz w:val="32"/>
          <w:szCs w:val="28"/>
        </w:rPr>
        <w:t xml:space="preserve"> СОШ), Елена Николаевна </w:t>
      </w:r>
      <w:proofErr w:type="spellStart"/>
      <w:r w:rsidR="00C66814">
        <w:rPr>
          <w:rFonts w:ascii="Times New Roman" w:hAnsi="Times New Roman" w:cs="Times New Roman"/>
          <w:sz w:val="32"/>
          <w:szCs w:val="28"/>
        </w:rPr>
        <w:t>Тимрякова</w:t>
      </w:r>
      <w:proofErr w:type="spellEnd"/>
      <w:r w:rsidR="00C66814">
        <w:rPr>
          <w:rFonts w:ascii="Times New Roman" w:hAnsi="Times New Roman" w:cs="Times New Roman"/>
          <w:sz w:val="32"/>
          <w:szCs w:val="28"/>
        </w:rPr>
        <w:t xml:space="preserve"> (</w:t>
      </w:r>
      <w:proofErr w:type="spellStart"/>
      <w:r w:rsidR="00C66814">
        <w:rPr>
          <w:rFonts w:ascii="Times New Roman" w:hAnsi="Times New Roman" w:cs="Times New Roman"/>
          <w:sz w:val="32"/>
          <w:szCs w:val="28"/>
        </w:rPr>
        <w:t>д.с</w:t>
      </w:r>
      <w:proofErr w:type="spellEnd"/>
      <w:r w:rsidR="00C66814">
        <w:rPr>
          <w:rFonts w:ascii="Times New Roman" w:hAnsi="Times New Roman" w:cs="Times New Roman"/>
          <w:sz w:val="32"/>
          <w:szCs w:val="28"/>
        </w:rPr>
        <w:t xml:space="preserve"> «Солнышко»), </w:t>
      </w:r>
      <w:proofErr w:type="spellStart"/>
      <w:r w:rsidR="00C66814">
        <w:rPr>
          <w:rFonts w:ascii="Times New Roman" w:hAnsi="Times New Roman" w:cs="Times New Roman"/>
          <w:sz w:val="32"/>
          <w:szCs w:val="28"/>
        </w:rPr>
        <w:t>Ильгамия</w:t>
      </w:r>
      <w:proofErr w:type="spellEnd"/>
      <w:r w:rsidR="00C6681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C66814">
        <w:rPr>
          <w:rFonts w:ascii="Times New Roman" w:hAnsi="Times New Roman" w:cs="Times New Roman"/>
          <w:sz w:val="32"/>
          <w:szCs w:val="28"/>
        </w:rPr>
        <w:t>Ильгизовна</w:t>
      </w:r>
      <w:proofErr w:type="spellEnd"/>
      <w:r w:rsidR="00C6681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C66814">
        <w:rPr>
          <w:rFonts w:ascii="Times New Roman" w:hAnsi="Times New Roman" w:cs="Times New Roman"/>
          <w:sz w:val="32"/>
          <w:szCs w:val="28"/>
        </w:rPr>
        <w:t>Калетдинова</w:t>
      </w:r>
      <w:proofErr w:type="spellEnd"/>
      <w:r w:rsidR="00C66814">
        <w:rPr>
          <w:rFonts w:ascii="Times New Roman" w:hAnsi="Times New Roman" w:cs="Times New Roman"/>
          <w:sz w:val="32"/>
          <w:szCs w:val="28"/>
        </w:rPr>
        <w:t xml:space="preserve"> (</w:t>
      </w:r>
      <w:proofErr w:type="spellStart"/>
      <w:r w:rsidR="00C66814">
        <w:rPr>
          <w:rFonts w:ascii="Times New Roman" w:hAnsi="Times New Roman" w:cs="Times New Roman"/>
          <w:sz w:val="32"/>
          <w:szCs w:val="28"/>
        </w:rPr>
        <w:t>д.с</w:t>
      </w:r>
      <w:proofErr w:type="spellEnd"/>
      <w:r w:rsidR="00C66814">
        <w:rPr>
          <w:rFonts w:ascii="Times New Roman" w:hAnsi="Times New Roman" w:cs="Times New Roman"/>
          <w:sz w:val="32"/>
          <w:szCs w:val="28"/>
        </w:rPr>
        <w:t xml:space="preserve"> «Курочка Ряба»). Спасибо вам, коллеги.</w:t>
      </w:r>
    </w:p>
    <w:p w14:paraId="3B5E186C" w14:textId="5796F5C8" w:rsidR="00C66814" w:rsidRDefault="00C66814" w:rsidP="00616EBE">
      <w:pPr>
        <w:pStyle w:val="ad"/>
        <w:ind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66814">
        <w:rPr>
          <w:rFonts w:ascii="Times New Roman" w:hAnsi="Times New Roman" w:cs="Times New Roman"/>
          <w:sz w:val="32"/>
          <w:szCs w:val="32"/>
        </w:rPr>
        <w:t xml:space="preserve">Республиканская акция «Профсоюзные ёлки» </w:t>
      </w:r>
      <w:r>
        <w:rPr>
          <w:rFonts w:ascii="Times New Roman" w:hAnsi="Times New Roman" w:cs="Times New Roman"/>
          <w:sz w:val="32"/>
          <w:szCs w:val="32"/>
        </w:rPr>
        <w:t>в преддверии Нового года создала всем новогоднее настроение. Елки получились очень креативными и красивыми. Еще раз спасибо, коллеги, за поддержку.</w:t>
      </w:r>
    </w:p>
    <w:p w14:paraId="25AC0BD1" w14:textId="4B1E615E" w:rsidR="00895531" w:rsidRPr="00C66814" w:rsidRDefault="00C66814" w:rsidP="00616EBE">
      <w:pPr>
        <w:pStyle w:val="ad"/>
        <w:ind w:firstLine="708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95531" w:rsidRPr="008871F4">
        <w:rPr>
          <w:rFonts w:ascii="Times New Roman" w:hAnsi="Times New Roman" w:cs="Times New Roman"/>
          <w:sz w:val="32"/>
          <w:szCs w:val="32"/>
        </w:rPr>
        <w:t>Без внимания не оставляем наших дорогих ветеранов и наставников. Мы -у них в гостях, и они -у нас. Поддерживаем их и морально, и материально.</w:t>
      </w:r>
      <w:r w:rsidR="000D155C" w:rsidRPr="008871F4">
        <w:rPr>
          <w:rFonts w:ascii="Times New Roman" w:hAnsi="Times New Roman" w:cs="Times New Roman"/>
          <w:sz w:val="32"/>
          <w:szCs w:val="32"/>
        </w:rPr>
        <w:t xml:space="preserve"> </w:t>
      </w:r>
      <w:r w:rsidR="00895531" w:rsidRPr="008871F4">
        <w:rPr>
          <w:rFonts w:ascii="Times New Roman" w:hAnsi="Times New Roman" w:cs="Times New Roman"/>
          <w:sz w:val="32"/>
          <w:szCs w:val="32"/>
        </w:rPr>
        <w:t>Первичны</w:t>
      </w:r>
      <w:r w:rsidR="000D155C" w:rsidRPr="008871F4">
        <w:rPr>
          <w:rFonts w:ascii="Times New Roman" w:hAnsi="Times New Roman" w:cs="Times New Roman"/>
          <w:sz w:val="32"/>
          <w:szCs w:val="32"/>
        </w:rPr>
        <w:t>м профсоюзным организациям большое спасибо за то,</w:t>
      </w:r>
      <w:r w:rsidR="004105E2" w:rsidRPr="008871F4">
        <w:rPr>
          <w:rFonts w:ascii="Times New Roman" w:hAnsi="Times New Roman" w:cs="Times New Roman"/>
          <w:sz w:val="32"/>
          <w:szCs w:val="32"/>
        </w:rPr>
        <w:t xml:space="preserve"> </w:t>
      </w:r>
      <w:r w:rsidR="000D155C" w:rsidRPr="008871F4">
        <w:rPr>
          <w:rFonts w:ascii="Times New Roman" w:hAnsi="Times New Roman" w:cs="Times New Roman"/>
          <w:sz w:val="32"/>
          <w:szCs w:val="32"/>
        </w:rPr>
        <w:t xml:space="preserve">что на забывают своих ветеранов. </w:t>
      </w:r>
    </w:p>
    <w:p w14:paraId="1BB66734" w14:textId="36454F5C" w:rsidR="008D46DC" w:rsidRDefault="00AD144F" w:rsidP="00616EBE">
      <w:pPr>
        <w:pStyle w:val="ad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871F4">
        <w:rPr>
          <w:rFonts w:ascii="Times New Roman" w:hAnsi="Times New Roman" w:cs="Times New Roman"/>
          <w:sz w:val="32"/>
          <w:szCs w:val="32"/>
        </w:rPr>
        <w:t xml:space="preserve"> </w:t>
      </w:r>
      <w:r w:rsidR="00024E7C" w:rsidRPr="008871F4">
        <w:rPr>
          <w:rFonts w:ascii="Times New Roman" w:hAnsi="Times New Roman" w:cs="Times New Roman"/>
          <w:sz w:val="32"/>
          <w:szCs w:val="32"/>
        </w:rPr>
        <w:t xml:space="preserve">Масштабным </w:t>
      </w:r>
      <w:proofErr w:type="spellStart"/>
      <w:r w:rsidR="00024E7C" w:rsidRPr="008871F4">
        <w:rPr>
          <w:rFonts w:ascii="Times New Roman" w:hAnsi="Times New Roman" w:cs="Times New Roman"/>
          <w:sz w:val="32"/>
          <w:szCs w:val="32"/>
        </w:rPr>
        <w:t>имиджевым</w:t>
      </w:r>
      <w:proofErr w:type="spellEnd"/>
      <w:r w:rsidR="00024E7C" w:rsidRPr="008871F4">
        <w:rPr>
          <w:rFonts w:ascii="Times New Roman" w:hAnsi="Times New Roman" w:cs="Times New Roman"/>
          <w:sz w:val="32"/>
          <w:szCs w:val="32"/>
        </w:rPr>
        <w:t xml:space="preserve"> проектом последних </w:t>
      </w:r>
      <w:r w:rsidR="005238C2" w:rsidRPr="008871F4">
        <w:rPr>
          <w:rFonts w:ascii="Times New Roman" w:hAnsi="Times New Roman" w:cs="Times New Roman"/>
          <w:sz w:val="32"/>
          <w:szCs w:val="32"/>
        </w:rPr>
        <w:t xml:space="preserve">двух </w:t>
      </w:r>
      <w:r w:rsidR="00024E7C" w:rsidRPr="008871F4">
        <w:rPr>
          <w:rFonts w:ascii="Times New Roman" w:hAnsi="Times New Roman" w:cs="Times New Roman"/>
          <w:sz w:val="32"/>
          <w:szCs w:val="32"/>
        </w:rPr>
        <w:t xml:space="preserve">лет стало и создание единых информационных разделов </w:t>
      </w:r>
      <w:r w:rsidR="002C754F" w:rsidRPr="008871F4">
        <w:rPr>
          <w:rFonts w:ascii="Times New Roman" w:hAnsi="Times New Roman" w:cs="Times New Roman"/>
          <w:sz w:val="32"/>
          <w:szCs w:val="32"/>
        </w:rPr>
        <w:t xml:space="preserve">«ПРОФКОМ» </w:t>
      </w:r>
      <w:r w:rsidR="00024E7C" w:rsidRPr="008871F4">
        <w:rPr>
          <w:rFonts w:ascii="Times New Roman" w:hAnsi="Times New Roman" w:cs="Times New Roman"/>
          <w:sz w:val="32"/>
          <w:szCs w:val="32"/>
        </w:rPr>
        <w:t xml:space="preserve">для каждой первичной профсоюзной организации </w:t>
      </w:r>
      <w:r w:rsidR="002C754F" w:rsidRPr="008871F4">
        <w:rPr>
          <w:rFonts w:ascii="Times New Roman" w:hAnsi="Times New Roman" w:cs="Times New Roman"/>
          <w:sz w:val="32"/>
          <w:szCs w:val="32"/>
        </w:rPr>
        <w:t xml:space="preserve">на </w:t>
      </w:r>
      <w:r w:rsidR="00024E7C" w:rsidRPr="008871F4">
        <w:rPr>
          <w:rFonts w:ascii="Times New Roman" w:hAnsi="Times New Roman" w:cs="Times New Roman"/>
          <w:sz w:val="32"/>
          <w:szCs w:val="32"/>
        </w:rPr>
        <w:t>портал</w:t>
      </w:r>
      <w:r w:rsidR="002C754F" w:rsidRPr="008871F4">
        <w:rPr>
          <w:rFonts w:ascii="Times New Roman" w:hAnsi="Times New Roman" w:cs="Times New Roman"/>
          <w:sz w:val="32"/>
          <w:szCs w:val="32"/>
        </w:rPr>
        <w:t>е</w:t>
      </w:r>
      <w:r w:rsidR="00024E7C" w:rsidRPr="008871F4">
        <w:rPr>
          <w:rFonts w:ascii="Times New Roman" w:hAnsi="Times New Roman" w:cs="Times New Roman"/>
          <w:sz w:val="32"/>
          <w:szCs w:val="32"/>
        </w:rPr>
        <w:t xml:space="preserve"> «Электронное образование в Республике Татарстан». </w:t>
      </w:r>
      <w:r w:rsidR="008C654D" w:rsidRPr="008871F4">
        <w:rPr>
          <w:rFonts w:ascii="Times New Roman" w:hAnsi="Times New Roman" w:cs="Times New Roman"/>
          <w:sz w:val="32"/>
          <w:szCs w:val="32"/>
        </w:rPr>
        <w:t>Разделы</w:t>
      </w:r>
      <w:r w:rsidR="002C754F" w:rsidRPr="008871F4">
        <w:rPr>
          <w:rFonts w:ascii="Times New Roman" w:hAnsi="Times New Roman" w:cs="Times New Roman"/>
          <w:sz w:val="32"/>
          <w:szCs w:val="32"/>
        </w:rPr>
        <w:t xml:space="preserve"> приведены к единообразию, обновлены оформление и содержание, актуализированы данные. </w:t>
      </w:r>
      <w:r w:rsidR="00D152CA" w:rsidRPr="008871F4">
        <w:rPr>
          <w:rFonts w:ascii="Times New Roman" w:hAnsi="Times New Roman" w:cs="Times New Roman"/>
          <w:sz w:val="32"/>
          <w:szCs w:val="32"/>
        </w:rPr>
        <w:t xml:space="preserve">Выражаем всем огромную благодарность за проделанную работу. </w:t>
      </w:r>
      <w:r w:rsidR="002C754F" w:rsidRPr="008871F4">
        <w:rPr>
          <w:rFonts w:ascii="Times New Roman" w:hAnsi="Times New Roman" w:cs="Times New Roman"/>
          <w:sz w:val="32"/>
          <w:szCs w:val="32"/>
        </w:rPr>
        <w:t xml:space="preserve">Рекомендация по созданию разделов «ПРОФКОМ» внесена и в новое </w:t>
      </w:r>
      <w:r w:rsidR="00D152CA" w:rsidRPr="008871F4">
        <w:rPr>
          <w:rFonts w:ascii="Times New Roman" w:hAnsi="Times New Roman" w:cs="Times New Roman"/>
          <w:sz w:val="32"/>
          <w:szCs w:val="32"/>
        </w:rPr>
        <w:t>территориальное   С</w:t>
      </w:r>
      <w:r w:rsidR="002C754F" w:rsidRPr="008871F4">
        <w:rPr>
          <w:rFonts w:ascii="Times New Roman" w:hAnsi="Times New Roman" w:cs="Times New Roman"/>
          <w:sz w:val="32"/>
          <w:szCs w:val="32"/>
        </w:rPr>
        <w:t xml:space="preserve">оглашение. </w:t>
      </w:r>
    </w:p>
    <w:p w14:paraId="576B2A0A" w14:textId="697C6454" w:rsidR="0043097C" w:rsidRPr="007A793B" w:rsidRDefault="0043097C" w:rsidP="00616EBE">
      <w:pPr>
        <w:pStyle w:val="ad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4A55">
        <w:rPr>
          <w:rFonts w:ascii="Times New Roman" w:eastAsia="Calibri" w:hAnsi="Times New Roman" w:cs="Times New Roman"/>
          <w:sz w:val="32"/>
          <w:szCs w:val="32"/>
        </w:rPr>
        <w:t xml:space="preserve">Популярностью среди членов профсоюза пользуются автобусные экскурсии по городам Поволжья. </w:t>
      </w:r>
      <w:r w:rsidR="006A4A55" w:rsidRPr="006A4A55">
        <w:rPr>
          <w:rFonts w:ascii="Times New Roman" w:eastAsia="Calibri" w:hAnsi="Times New Roman" w:cs="Times New Roman"/>
          <w:sz w:val="32"/>
          <w:szCs w:val="32"/>
        </w:rPr>
        <w:t xml:space="preserve">Свыше 250 работников прияли участие в таких турах на сумму </w:t>
      </w:r>
      <w:r w:rsidR="00C66814">
        <w:rPr>
          <w:rFonts w:ascii="Times New Roman" w:eastAsia="Calibri" w:hAnsi="Times New Roman" w:cs="Times New Roman"/>
          <w:sz w:val="32"/>
          <w:szCs w:val="32"/>
        </w:rPr>
        <w:t xml:space="preserve">более 120 000 </w:t>
      </w:r>
      <w:r w:rsidR="006A4A55">
        <w:rPr>
          <w:rFonts w:ascii="Times New Roman" w:eastAsia="Calibri" w:hAnsi="Times New Roman" w:cs="Times New Roman"/>
          <w:sz w:val="32"/>
          <w:szCs w:val="32"/>
        </w:rPr>
        <w:t>рублей территориального профсоюзного бюджета.</w:t>
      </w:r>
    </w:p>
    <w:p w14:paraId="0D26139A" w14:textId="65848E71" w:rsidR="00960ED7" w:rsidRPr="0043097C" w:rsidRDefault="007A793B" w:rsidP="00616EBE">
      <w:pPr>
        <w:pStyle w:val="ad"/>
        <w:ind w:firstLine="708"/>
        <w:jc w:val="both"/>
        <w:rPr>
          <w:rStyle w:val="a5"/>
          <w:rFonts w:eastAsiaTheme="minorHAnsi"/>
          <w:b w:val="0"/>
          <w:bCs w:val="0"/>
          <w:color w:val="auto"/>
          <w:sz w:val="32"/>
          <w:szCs w:val="32"/>
          <w:u w:val="none"/>
          <w:shd w:val="clear" w:color="auto" w:fill="auto"/>
          <w:lang w:eastAsia="en-US" w:bidi="ar-SA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43097C" w:rsidRPr="0043097C">
        <w:rPr>
          <w:rFonts w:ascii="Times New Roman" w:hAnsi="Times New Roman" w:cs="Times New Roman"/>
          <w:sz w:val="32"/>
          <w:szCs w:val="32"/>
        </w:rPr>
        <w:t xml:space="preserve">Профсоюзы всегда выступают </w:t>
      </w:r>
      <w:r w:rsidR="00960ED7" w:rsidRPr="0043097C">
        <w:rPr>
          <w:rFonts w:ascii="Times New Roman" w:hAnsi="Times New Roman" w:cs="Times New Roman"/>
          <w:sz w:val="32"/>
          <w:szCs w:val="32"/>
        </w:rPr>
        <w:t>за здоровый образ жизни, потому что хороший работник-это з</w:t>
      </w:r>
      <w:r w:rsidR="0043097C" w:rsidRPr="0043097C">
        <w:rPr>
          <w:rFonts w:ascii="Times New Roman" w:hAnsi="Times New Roman" w:cs="Times New Roman"/>
          <w:sz w:val="32"/>
          <w:szCs w:val="32"/>
        </w:rPr>
        <w:t xml:space="preserve">доровый работник. С этой целью </w:t>
      </w:r>
      <w:r w:rsidR="00960ED7" w:rsidRPr="0043097C">
        <w:rPr>
          <w:rFonts w:ascii="Times New Roman" w:hAnsi="Times New Roman" w:cs="Times New Roman"/>
          <w:sz w:val="32"/>
          <w:szCs w:val="32"/>
        </w:rPr>
        <w:t>ежегодно проводится Спартакиада работников образования, для членов коллективов организуются различные спортивные и культурные мероприятия.</w:t>
      </w:r>
      <w:r w:rsidR="006A4A55">
        <w:rPr>
          <w:rFonts w:ascii="Times New Roman" w:hAnsi="Times New Roman" w:cs="Times New Roman"/>
          <w:sz w:val="32"/>
          <w:szCs w:val="32"/>
        </w:rPr>
        <w:t xml:space="preserve"> Спасибо, коллеги, за участие.</w:t>
      </w:r>
    </w:p>
    <w:p w14:paraId="4DC1274D" w14:textId="7502FCFB" w:rsidR="001E3958" w:rsidRPr="008871F4" w:rsidRDefault="001E3958" w:rsidP="00BC038F">
      <w:pPr>
        <w:pStyle w:val="ad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871F4">
        <w:rPr>
          <w:rFonts w:ascii="Times New Roman" w:hAnsi="Times New Roman" w:cs="Times New Roman"/>
          <w:sz w:val="32"/>
          <w:szCs w:val="32"/>
          <w:lang w:eastAsia="ru-RU" w:bidi="ru-RU"/>
        </w:rPr>
        <w:t xml:space="preserve">Профсоюз сегодня </w:t>
      </w:r>
      <w:r w:rsidR="00601F4C" w:rsidRPr="008871F4">
        <w:rPr>
          <w:rFonts w:ascii="Times New Roman" w:hAnsi="Times New Roman" w:cs="Times New Roman"/>
          <w:sz w:val="32"/>
          <w:szCs w:val="32"/>
          <w:lang w:eastAsia="ru-RU" w:bidi="ru-RU"/>
        </w:rPr>
        <w:t>–</w:t>
      </w:r>
      <w:r w:rsidR="0044500E" w:rsidRPr="008871F4">
        <w:rPr>
          <w:rFonts w:ascii="Times New Roman" w:hAnsi="Times New Roman" w:cs="Times New Roman"/>
          <w:sz w:val="32"/>
          <w:szCs w:val="32"/>
          <w:lang w:eastAsia="ru-RU" w:bidi="ru-RU"/>
        </w:rPr>
        <w:t xml:space="preserve"> </w:t>
      </w:r>
      <w:r w:rsidRPr="008871F4">
        <w:rPr>
          <w:rFonts w:ascii="Times New Roman" w:hAnsi="Times New Roman" w:cs="Times New Roman"/>
          <w:sz w:val="32"/>
          <w:szCs w:val="32"/>
          <w:lang w:eastAsia="ru-RU" w:bidi="ru-RU"/>
        </w:rPr>
        <w:t>это</w:t>
      </w:r>
      <w:r w:rsidR="00601F4C" w:rsidRPr="008871F4">
        <w:rPr>
          <w:rFonts w:ascii="Times New Roman" w:hAnsi="Times New Roman" w:cs="Times New Roman"/>
          <w:sz w:val="32"/>
          <w:szCs w:val="32"/>
          <w:lang w:eastAsia="ru-RU" w:bidi="ru-RU"/>
        </w:rPr>
        <w:t xml:space="preserve"> </w:t>
      </w:r>
      <w:r w:rsidRPr="008871F4">
        <w:rPr>
          <w:rFonts w:ascii="Times New Roman" w:hAnsi="Times New Roman" w:cs="Times New Roman"/>
          <w:sz w:val="32"/>
          <w:szCs w:val="32"/>
          <w:lang w:eastAsia="ru-RU" w:bidi="ru-RU"/>
        </w:rPr>
        <w:t>социально активны</w:t>
      </w:r>
      <w:r w:rsidR="004A4DB8" w:rsidRPr="008871F4">
        <w:rPr>
          <w:rFonts w:ascii="Times New Roman" w:hAnsi="Times New Roman" w:cs="Times New Roman"/>
          <w:sz w:val="32"/>
          <w:szCs w:val="32"/>
          <w:lang w:eastAsia="ru-RU" w:bidi="ru-RU"/>
        </w:rPr>
        <w:t>е</w:t>
      </w:r>
      <w:r w:rsidRPr="008871F4">
        <w:rPr>
          <w:rFonts w:ascii="Times New Roman" w:hAnsi="Times New Roman" w:cs="Times New Roman"/>
          <w:sz w:val="32"/>
          <w:szCs w:val="32"/>
          <w:lang w:eastAsia="ru-RU" w:bidi="ru-RU"/>
        </w:rPr>
        <w:t>, профессиональны</w:t>
      </w:r>
      <w:r w:rsidR="004A4DB8" w:rsidRPr="008871F4">
        <w:rPr>
          <w:rFonts w:ascii="Times New Roman" w:hAnsi="Times New Roman" w:cs="Times New Roman"/>
          <w:sz w:val="32"/>
          <w:szCs w:val="32"/>
          <w:lang w:eastAsia="ru-RU" w:bidi="ru-RU"/>
        </w:rPr>
        <w:t>е</w:t>
      </w:r>
      <w:r w:rsidRPr="008871F4">
        <w:rPr>
          <w:rFonts w:ascii="Times New Roman" w:hAnsi="Times New Roman" w:cs="Times New Roman"/>
          <w:sz w:val="32"/>
          <w:szCs w:val="32"/>
          <w:lang w:eastAsia="ru-RU" w:bidi="ru-RU"/>
        </w:rPr>
        <w:t xml:space="preserve"> и неравнодушны</w:t>
      </w:r>
      <w:r w:rsidR="004A4DB8" w:rsidRPr="008871F4">
        <w:rPr>
          <w:rFonts w:ascii="Times New Roman" w:hAnsi="Times New Roman" w:cs="Times New Roman"/>
          <w:sz w:val="32"/>
          <w:szCs w:val="32"/>
          <w:lang w:eastAsia="ru-RU" w:bidi="ru-RU"/>
        </w:rPr>
        <w:t xml:space="preserve">е люди, </w:t>
      </w:r>
      <w:r w:rsidRPr="008871F4">
        <w:rPr>
          <w:rFonts w:ascii="Times New Roman" w:hAnsi="Times New Roman" w:cs="Times New Roman"/>
          <w:sz w:val="32"/>
          <w:szCs w:val="32"/>
          <w:lang w:eastAsia="ru-RU" w:bidi="ru-RU"/>
        </w:rPr>
        <w:t>способны</w:t>
      </w:r>
      <w:r w:rsidR="00B55B30" w:rsidRPr="008871F4">
        <w:rPr>
          <w:rFonts w:ascii="Times New Roman" w:hAnsi="Times New Roman" w:cs="Times New Roman"/>
          <w:sz w:val="32"/>
          <w:szCs w:val="32"/>
          <w:lang w:eastAsia="ru-RU" w:bidi="ru-RU"/>
        </w:rPr>
        <w:t>е</w:t>
      </w:r>
      <w:r w:rsidRPr="008871F4">
        <w:rPr>
          <w:rFonts w:ascii="Times New Roman" w:hAnsi="Times New Roman" w:cs="Times New Roman"/>
          <w:sz w:val="32"/>
          <w:szCs w:val="32"/>
          <w:lang w:eastAsia="ru-RU" w:bidi="ru-RU"/>
        </w:rPr>
        <w:t xml:space="preserve"> привлечь внимание общества и </w:t>
      </w:r>
      <w:r w:rsidRPr="008871F4">
        <w:rPr>
          <w:rFonts w:ascii="Times New Roman" w:hAnsi="Times New Roman" w:cs="Times New Roman"/>
          <w:sz w:val="32"/>
          <w:szCs w:val="32"/>
          <w:lang w:eastAsia="ru-RU" w:bidi="ru-RU"/>
        </w:rPr>
        <w:lastRenderedPageBreak/>
        <w:t>власти к проблемам</w:t>
      </w:r>
      <w:r w:rsidR="004A4DB8" w:rsidRPr="008871F4">
        <w:rPr>
          <w:rFonts w:ascii="Times New Roman" w:hAnsi="Times New Roman" w:cs="Times New Roman"/>
          <w:sz w:val="32"/>
          <w:szCs w:val="32"/>
          <w:lang w:eastAsia="ru-RU" w:bidi="ru-RU"/>
        </w:rPr>
        <w:t>,</w:t>
      </w:r>
      <w:r w:rsidRPr="008871F4">
        <w:rPr>
          <w:rFonts w:ascii="Times New Roman" w:hAnsi="Times New Roman" w:cs="Times New Roman"/>
          <w:sz w:val="32"/>
          <w:szCs w:val="32"/>
          <w:lang w:eastAsia="ru-RU" w:bidi="ru-RU"/>
        </w:rPr>
        <w:t xml:space="preserve"> </w:t>
      </w:r>
      <w:r w:rsidR="00EC5F85" w:rsidRPr="008871F4">
        <w:rPr>
          <w:rFonts w:ascii="Times New Roman" w:hAnsi="Times New Roman" w:cs="Times New Roman"/>
          <w:sz w:val="32"/>
          <w:szCs w:val="32"/>
          <w:lang w:eastAsia="ru-RU" w:bidi="ru-RU"/>
        </w:rPr>
        <w:t xml:space="preserve">увидеть </w:t>
      </w:r>
      <w:r w:rsidRPr="008871F4">
        <w:rPr>
          <w:rFonts w:ascii="Times New Roman" w:hAnsi="Times New Roman" w:cs="Times New Roman"/>
          <w:sz w:val="32"/>
          <w:szCs w:val="32"/>
          <w:lang w:eastAsia="ru-RU" w:bidi="ru-RU"/>
        </w:rPr>
        <w:t>перспектив</w:t>
      </w:r>
      <w:r w:rsidR="00EC5F85" w:rsidRPr="008871F4">
        <w:rPr>
          <w:rFonts w:ascii="Times New Roman" w:hAnsi="Times New Roman" w:cs="Times New Roman"/>
          <w:sz w:val="32"/>
          <w:szCs w:val="32"/>
          <w:lang w:eastAsia="ru-RU" w:bidi="ru-RU"/>
        </w:rPr>
        <w:t>ы</w:t>
      </w:r>
      <w:r w:rsidRPr="008871F4">
        <w:rPr>
          <w:rFonts w:ascii="Times New Roman" w:hAnsi="Times New Roman" w:cs="Times New Roman"/>
          <w:sz w:val="32"/>
          <w:szCs w:val="32"/>
          <w:lang w:eastAsia="ru-RU" w:bidi="ru-RU"/>
        </w:rPr>
        <w:t xml:space="preserve"> развития образования.</w:t>
      </w:r>
      <w:r w:rsidR="00D56E98" w:rsidRPr="008871F4">
        <w:rPr>
          <w:rFonts w:ascii="Times New Roman" w:hAnsi="Times New Roman" w:cs="Times New Roman"/>
          <w:sz w:val="32"/>
          <w:szCs w:val="32"/>
          <w:lang w:eastAsia="ru-RU" w:bidi="ru-RU"/>
        </w:rPr>
        <w:t xml:space="preserve"> Искренне благодарю за это наших председателей </w:t>
      </w:r>
      <w:r w:rsidR="00D152CA" w:rsidRPr="008871F4">
        <w:rPr>
          <w:rFonts w:ascii="Times New Roman" w:hAnsi="Times New Roman" w:cs="Times New Roman"/>
          <w:sz w:val="32"/>
          <w:szCs w:val="32"/>
          <w:lang w:eastAsia="ru-RU" w:bidi="ru-RU"/>
        </w:rPr>
        <w:t>первичных</w:t>
      </w:r>
      <w:r w:rsidR="00D56E98" w:rsidRPr="008871F4">
        <w:rPr>
          <w:rFonts w:ascii="Times New Roman" w:hAnsi="Times New Roman" w:cs="Times New Roman"/>
          <w:sz w:val="32"/>
          <w:szCs w:val="32"/>
          <w:lang w:eastAsia="ru-RU" w:bidi="ru-RU"/>
        </w:rPr>
        <w:t xml:space="preserve"> профсоюзных организаций.</w:t>
      </w:r>
    </w:p>
    <w:p w14:paraId="49E54055" w14:textId="634E9D2D" w:rsidR="0099051D" w:rsidRPr="008871F4" w:rsidRDefault="00EE209E" w:rsidP="00BC038F">
      <w:pPr>
        <w:pStyle w:val="ad"/>
        <w:jc w:val="both"/>
        <w:rPr>
          <w:rFonts w:ascii="Times New Roman" w:hAnsi="Times New Roman" w:cs="Times New Roman"/>
          <w:sz w:val="32"/>
          <w:szCs w:val="32"/>
          <w:lang w:eastAsia="ru-RU" w:bidi="ru-RU"/>
        </w:rPr>
      </w:pPr>
      <w:r w:rsidRPr="008871F4">
        <w:rPr>
          <w:rFonts w:ascii="Times New Roman" w:hAnsi="Times New Roman" w:cs="Times New Roman"/>
          <w:sz w:val="32"/>
          <w:szCs w:val="32"/>
          <w:lang w:eastAsia="ru-RU" w:bidi="ru-RU"/>
        </w:rPr>
        <w:t xml:space="preserve">         </w:t>
      </w:r>
      <w:r w:rsidR="001E3958" w:rsidRPr="008871F4">
        <w:rPr>
          <w:rFonts w:ascii="Times New Roman" w:hAnsi="Times New Roman" w:cs="Times New Roman"/>
          <w:sz w:val="32"/>
          <w:szCs w:val="32"/>
          <w:lang w:eastAsia="ru-RU" w:bidi="ru-RU"/>
        </w:rPr>
        <w:t xml:space="preserve">Мы </w:t>
      </w:r>
      <w:r w:rsidR="00D56E98" w:rsidRPr="008871F4">
        <w:rPr>
          <w:rFonts w:ascii="Times New Roman" w:hAnsi="Times New Roman" w:cs="Times New Roman"/>
          <w:sz w:val="32"/>
          <w:szCs w:val="32"/>
          <w:lang w:eastAsia="ru-RU" w:bidi="ru-RU"/>
        </w:rPr>
        <w:t xml:space="preserve">также </w:t>
      </w:r>
      <w:r w:rsidR="001E3958" w:rsidRPr="008871F4">
        <w:rPr>
          <w:rFonts w:ascii="Times New Roman" w:hAnsi="Times New Roman" w:cs="Times New Roman"/>
          <w:sz w:val="32"/>
          <w:szCs w:val="32"/>
          <w:lang w:eastAsia="ru-RU" w:bidi="ru-RU"/>
        </w:rPr>
        <w:t>благодарны нашим социальным партнерам:</w:t>
      </w:r>
      <w:r w:rsidRPr="008871F4">
        <w:rPr>
          <w:rFonts w:ascii="Times New Roman" w:hAnsi="Times New Roman" w:cs="Times New Roman"/>
          <w:sz w:val="32"/>
          <w:szCs w:val="32"/>
          <w:lang w:eastAsia="ru-RU" w:bidi="ru-RU"/>
        </w:rPr>
        <w:t xml:space="preserve"> </w:t>
      </w:r>
      <w:r w:rsidR="00D152CA" w:rsidRPr="008871F4">
        <w:rPr>
          <w:rFonts w:ascii="Times New Roman" w:hAnsi="Times New Roman" w:cs="Times New Roman"/>
          <w:sz w:val="32"/>
          <w:szCs w:val="32"/>
          <w:lang w:eastAsia="ru-RU" w:bidi="ru-RU"/>
        </w:rPr>
        <w:t>Исполнительному комитету Р</w:t>
      </w:r>
      <w:r w:rsidR="001E3958" w:rsidRPr="008871F4">
        <w:rPr>
          <w:rFonts w:ascii="Times New Roman" w:hAnsi="Times New Roman" w:cs="Times New Roman"/>
          <w:sz w:val="32"/>
          <w:szCs w:val="32"/>
          <w:lang w:eastAsia="ru-RU" w:bidi="ru-RU"/>
        </w:rPr>
        <w:t>еспублики Татарстан,</w:t>
      </w:r>
      <w:r w:rsidR="00D152CA" w:rsidRPr="008871F4">
        <w:rPr>
          <w:rFonts w:ascii="Times New Roman" w:hAnsi="Times New Roman" w:cs="Times New Roman"/>
          <w:sz w:val="32"/>
          <w:szCs w:val="32"/>
          <w:lang w:eastAsia="ru-RU" w:bidi="ru-RU"/>
        </w:rPr>
        <w:t xml:space="preserve"> МКУ «Управление образования», руководител</w:t>
      </w:r>
      <w:r w:rsidR="006A4A55">
        <w:rPr>
          <w:rFonts w:ascii="Times New Roman" w:hAnsi="Times New Roman" w:cs="Times New Roman"/>
          <w:sz w:val="32"/>
          <w:szCs w:val="32"/>
          <w:lang w:eastAsia="ru-RU" w:bidi="ru-RU"/>
        </w:rPr>
        <w:t xml:space="preserve">ям </w:t>
      </w:r>
      <w:r w:rsidR="00D152CA" w:rsidRPr="008871F4">
        <w:rPr>
          <w:rFonts w:ascii="Times New Roman" w:hAnsi="Times New Roman" w:cs="Times New Roman"/>
          <w:sz w:val="32"/>
          <w:szCs w:val="32"/>
          <w:lang w:eastAsia="ru-RU" w:bidi="ru-RU"/>
        </w:rPr>
        <w:t xml:space="preserve">образовательных организаций района </w:t>
      </w:r>
      <w:r w:rsidR="001E3958" w:rsidRPr="008871F4">
        <w:rPr>
          <w:rFonts w:ascii="Times New Roman" w:hAnsi="Times New Roman" w:cs="Times New Roman"/>
          <w:sz w:val="32"/>
          <w:szCs w:val="32"/>
          <w:lang w:eastAsia="ru-RU" w:bidi="ru-RU"/>
        </w:rPr>
        <w:t>за взаимопонимание</w:t>
      </w:r>
      <w:r w:rsidR="00F97452" w:rsidRPr="008871F4">
        <w:rPr>
          <w:rFonts w:ascii="Times New Roman" w:hAnsi="Times New Roman" w:cs="Times New Roman"/>
          <w:sz w:val="32"/>
          <w:szCs w:val="32"/>
          <w:lang w:eastAsia="ru-RU" w:bidi="ru-RU"/>
        </w:rPr>
        <w:t xml:space="preserve"> и поддержку наших начинаний.</w:t>
      </w:r>
    </w:p>
    <w:p w14:paraId="55C30276" w14:textId="567CE2B5" w:rsidR="008E01C5" w:rsidRPr="008871F4" w:rsidRDefault="00737642" w:rsidP="00BC038F">
      <w:pPr>
        <w:pStyle w:val="ad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871F4">
        <w:rPr>
          <w:rFonts w:ascii="Times New Roman" w:eastAsia="Calibri" w:hAnsi="Times New Roman" w:cs="Times New Roman"/>
          <w:sz w:val="32"/>
          <w:szCs w:val="32"/>
        </w:rPr>
        <w:t xml:space="preserve">Сегодня </w:t>
      </w:r>
      <w:r w:rsidR="0078700D" w:rsidRPr="008871F4">
        <w:rPr>
          <w:rFonts w:ascii="Times New Roman" w:eastAsia="Calibri" w:hAnsi="Times New Roman" w:cs="Times New Roman"/>
          <w:sz w:val="32"/>
          <w:szCs w:val="32"/>
        </w:rPr>
        <w:t>мы принимаем</w:t>
      </w:r>
      <w:r w:rsidR="00D152CA" w:rsidRPr="008871F4">
        <w:rPr>
          <w:rFonts w:ascii="Times New Roman" w:eastAsia="Calibri" w:hAnsi="Times New Roman" w:cs="Times New Roman"/>
          <w:sz w:val="32"/>
          <w:szCs w:val="32"/>
        </w:rPr>
        <w:t xml:space="preserve"> территориальное </w:t>
      </w:r>
      <w:r w:rsidRPr="008871F4">
        <w:rPr>
          <w:rFonts w:ascii="Times New Roman" w:eastAsia="Calibri" w:hAnsi="Times New Roman" w:cs="Times New Roman"/>
          <w:sz w:val="32"/>
          <w:szCs w:val="32"/>
        </w:rPr>
        <w:t>Соглашение на 202</w:t>
      </w:r>
      <w:r w:rsidR="00D069C4" w:rsidRPr="008871F4">
        <w:rPr>
          <w:rFonts w:ascii="Times New Roman" w:eastAsia="Calibri" w:hAnsi="Times New Roman" w:cs="Times New Roman"/>
          <w:sz w:val="32"/>
          <w:szCs w:val="32"/>
        </w:rPr>
        <w:t>4</w:t>
      </w:r>
      <w:r w:rsidRPr="008871F4">
        <w:rPr>
          <w:rFonts w:ascii="Times New Roman" w:eastAsia="Calibri" w:hAnsi="Times New Roman" w:cs="Times New Roman"/>
          <w:sz w:val="32"/>
          <w:szCs w:val="32"/>
        </w:rPr>
        <w:t>-202</w:t>
      </w:r>
      <w:r w:rsidR="00D069C4" w:rsidRPr="008871F4">
        <w:rPr>
          <w:rFonts w:ascii="Times New Roman" w:eastAsia="Calibri" w:hAnsi="Times New Roman" w:cs="Times New Roman"/>
          <w:sz w:val="32"/>
          <w:szCs w:val="32"/>
        </w:rPr>
        <w:t xml:space="preserve">6 </w:t>
      </w:r>
      <w:r w:rsidR="00F97452" w:rsidRPr="008871F4">
        <w:rPr>
          <w:rFonts w:ascii="Times New Roman" w:eastAsia="Calibri" w:hAnsi="Times New Roman" w:cs="Times New Roman"/>
          <w:sz w:val="32"/>
          <w:szCs w:val="32"/>
        </w:rPr>
        <w:t>гг.</w:t>
      </w:r>
    </w:p>
    <w:p w14:paraId="5E4AFCAD" w14:textId="2CB18814" w:rsidR="008D46DC" w:rsidRPr="008871F4" w:rsidRDefault="00140F66" w:rsidP="00BC038F">
      <w:pPr>
        <w:pStyle w:val="ad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71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связи </w:t>
      </w:r>
      <w:r w:rsidR="00097AED" w:rsidRPr="008871F4">
        <w:rPr>
          <w:rFonts w:ascii="Times New Roman" w:eastAsia="Times New Roman" w:hAnsi="Times New Roman" w:cs="Times New Roman"/>
          <w:sz w:val="32"/>
          <w:szCs w:val="32"/>
          <w:lang w:eastAsia="ru-RU"/>
        </w:rPr>
        <w:t>с введением новых квалификационных категорий: «педагог-методист» и «педагог-наставник» р</w:t>
      </w:r>
      <w:r w:rsidR="008E01C5" w:rsidRPr="008871F4">
        <w:rPr>
          <w:rFonts w:ascii="Times New Roman" w:eastAsia="Calibri" w:hAnsi="Times New Roman" w:cs="Times New Roman"/>
          <w:sz w:val="32"/>
          <w:szCs w:val="32"/>
        </w:rPr>
        <w:t xml:space="preserve">екомендуем </w:t>
      </w:r>
      <w:r w:rsidR="00097AED" w:rsidRPr="008871F4">
        <w:rPr>
          <w:rFonts w:ascii="Times New Roman" w:eastAsia="Times New Roman" w:hAnsi="Times New Roman" w:cs="Times New Roman"/>
          <w:sz w:val="32"/>
          <w:szCs w:val="32"/>
          <w:lang w:eastAsia="ru-RU"/>
        </w:rPr>
        <w:t>за счет стимулирующих выплат, внебюджетных средств</w:t>
      </w:r>
      <w:r w:rsidR="004105E2" w:rsidRPr="008871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97AED" w:rsidRPr="008871F4">
        <w:rPr>
          <w:rFonts w:ascii="Times New Roman" w:eastAsia="Calibri" w:hAnsi="Times New Roman" w:cs="Times New Roman"/>
          <w:sz w:val="32"/>
          <w:szCs w:val="32"/>
        </w:rPr>
        <w:t>предусмотреть доплаты педагогическим работникам в коллективных договорах</w:t>
      </w:r>
      <w:r w:rsidR="00AE0D14" w:rsidRPr="008871F4">
        <w:rPr>
          <w:rFonts w:ascii="Times New Roman" w:eastAsia="Times New Roman" w:hAnsi="Times New Roman" w:cs="Times New Roman"/>
          <w:sz w:val="32"/>
          <w:szCs w:val="32"/>
          <w:lang w:eastAsia="ru-RU"/>
        </w:rPr>
        <w:t>. Конечно</w:t>
      </w:r>
      <w:r w:rsidR="008B30C5" w:rsidRPr="008871F4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AE0D14" w:rsidRPr="008871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E01C5" w:rsidRPr="008871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 </w:t>
      </w:r>
      <w:r w:rsidR="00AE0D14" w:rsidRPr="008871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выполнении </w:t>
      </w:r>
      <w:r w:rsidR="008E01C5" w:rsidRPr="008871F4">
        <w:rPr>
          <w:rFonts w:ascii="Times New Roman" w:eastAsia="Times New Roman" w:hAnsi="Times New Roman" w:cs="Times New Roman"/>
          <w:sz w:val="32"/>
          <w:szCs w:val="32"/>
          <w:lang w:eastAsia="ru-RU"/>
        </w:rPr>
        <w:t>дополнительных обязанностей, связанных с методической работой или наставнической деятельностью</w:t>
      </w:r>
      <w:r w:rsidR="00AE0D14" w:rsidRPr="008871F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8E01C5" w:rsidRPr="008871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14:paraId="6AE2751C" w14:textId="65463BF8" w:rsidR="00737642" w:rsidRPr="008871F4" w:rsidRDefault="009F3B48" w:rsidP="000C10DA">
      <w:pPr>
        <w:pStyle w:val="ad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871F4">
        <w:rPr>
          <w:rFonts w:ascii="Times New Roman" w:eastAsia="Calibri" w:hAnsi="Times New Roman" w:cs="Times New Roman"/>
          <w:sz w:val="32"/>
          <w:szCs w:val="32"/>
        </w:rPr>
        <w:t>С</w:t>
      </w:r>
      <w:r w:rsidR="009F177A" w:rsidRPr="008871F4">
        <w:rPr>
          <w:rFonts w:ascii="Times New Roman" w:eastAsia="Calibri" w:hAnsi="Times New Roman" w:cs="Times New Roman"/>
          <w:sz w:val="32"/>
          <w:szCs w:val="32"/>
        </w:rPr>
        <w:t>ледующ</w:t>
      </w:r>
      <w:r w:rsidRPr="008871F4">
        <w:rPr>
          <w:rFonts w:ascii="Times New Roman" w:eastAsia="Calibri" w:hAnsi="Times New Roman" w:cs="Times New Roman"/>
          <w:sz w:val="32"/>
          <w:szCs w:val="32"/>
        </w:rPr>
        <w:t>ий этап -</w:t>
      </w:r>
      <w:r w:rsidR="00737642" w:rsidRPr="008871F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D069C4" w:rsidRPr="008871F4">
        <w:rPr>
          <w:rFonts w:ascii="Times New Roman" w:eastAsia="Calibri" w:hAnsi="Times New Roman" w:cs="Times New Roman"/>
          <w:sz w:val="32"/>
          <w:szCs w:val="32"/>
        </w:rPr>
        <w:t>заключен</w:t>
      </w:r>
      <w:r w:rsidRPr="008871F4">
        <w:rPr>
          <w:rFonts w:ascii="Times New Roman" w:eastAsia="Calibri" w:hAnsi="Times New Roman" w:cs="Times New Roman"/>
          <w:sz w:val="32"/>
          <w:szCs w:val="32"/>
        </w:rPr>
        <w:t>ие</w:t>
      </w:r>
      <w:r w:rsidR="00D069C4" w:rsidRPr="008871F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737642" w:rsidRPr="008871F4">
        <w:rPr>
          <w:rFonts w:ascii="Times New Roman" w:eastAsia="Calibri" w:hAnsi="Times New Roman" w:cs="Times New Roman"/>
          <w:sz w:val="32"/>
          <w:szCs w:val="32"/>
        </w:rPr>
        <w:t>коллективны</w:t>
      </w:r>
      <w:r w:rsidRPr="008871F4">
        <w:rPr>
          <w:rFonts w:ascii="Times New Roman" w:eastAsia="Calibri" w:hAnsi="Times New Roman" w:cs="Times New Roman"/>
          <w:sz w:val="32"/>
          <w:szCs w:val="32"/>
        </w:rPr>
        <w:t>х</w:t>
      </w:r>
      <w:r w:rsidR="00737642" w:rsidRPr="008871F4">
        <w:rPr>
          <w:rFonts w:ascii="Times New Roman" w:eastAsia="Calibri" w:hAnsi="Times New Roman" w:cs="Times New Roman"/>
          <w:sz w:val="32"/>
          <w:szCs w:val="32"/>
        </w:rPr>
        <w:t xml:space="preserve"> договор</w:t>
      </w:r>
      <w:r w:rsidRPr="008871F4">
        <w:rPr>
          <w:rFonts w:ascii="Times New Roman" w:eastAsia="Calibri" w:hAnsi="Times New Roman" w:cs="Times New Roman"/>
          <w:sz w:val="32"/>
          <w:szCs w:val="32"/>
        </w:rPr>
        <w:t xml:space="preserve">ов </w:t>
      </w:r>
      <w:r w:rsidR="00D069C4" w:rsidRPr="008871F4">
        <w:rPr>
          <w:rFonts w:ascii="Times New Roman" w:eastAsia="Calibri" w:hAnsi="Times New Roman" w:cs="Times New Roman"/>
          <w:sz w:val="32"/>
          <w:szCs w:val="32"/>
        </w:rPr>
        <w:t xml:space="preserve">на новый период. </w:t>
      </w:r>
      <w:r w:rsidRPr="008871F4">
        <w:rPr>
          <w:rFonts w:ascii="Times New Roman" w:eastAsia="Calibri" w:hAnsi="Times New Roman" w:cs="Times New Roman"/>
          <w:sz w:val="32"/>
          <w:szCs w:val="32"/>
        </w:rPr>
        <w:t>У</w:t>
      </w:r>
      <w:r w:rsidR="009F177A" w:rsidRPr="008871F4">
        <w:rPr>
          <w:rFonts w:ascii="Times New Roman" w:eastAsia="Calibri" w:hAnsi="Times New Roman" w:cs="Times New Roman"/>
          <w:sz w:val="32"/>
          <w:szCs w:val="32"/>
        </w:rPr>
        <w:t xml:space="preserve">верена </w:t>
      </w:r>
      <w:r w:rsidRPr="008871F4">
        <w:rPr>
          <w:rFonts w:ascii="Times New Roman" w:eastAsia="Calibri" w:hAnsi="Times New Roman" w:cs="Times New Roman"/>
          <w:sz w:val="32"/>
          <w:szCs w:val="32"/>
        </w:rPr>
        <w:t xml:space="preserve">они будут </w:t>
      </w:r>
      <w:r w:rsidR="008B30C5" w:rsidRPr="008871F4">
        <w:rPr>
          <w:rFonts w:ascii="Times New Roman" w:eastAsia="Calibri" w:hAnsi="Times New Roman" w:cs="Times New Roman"/>
          <w:sz w:val="32"/>
          <w:szCs w:val="32"/>
        </w:rPr>
        <w:t xml:space="preserve">своевременно </w:t>
      </w:r>
      <w:r w:rsidRPr="008871F4">
        <w:rPr>
          <w:rFonts w:ascii="Times New Roman" w:eastAsia="Calibri" w:hAnsi="Times New Roman" w:cs="Times New Roman"/>
          <w:sz w:val="32"/>
          <w:szCs w:val="32"/>
        </w:rPr>
        <w:t>заключены и</w:t>
      </w:r>
      <w:r w:rsidR="00D770A6" w:rsidRPr="008871F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D069C4" w:rsidRPr="008871F4">
        <w:rPr>
          <w:rFonts w:ascii="Times New Roman" w:eastAsia="Calibri" w:hAnsi="Times New Roman" w:cs="Times New Roman"/>
          <w:sz w:val="32"/>
          <w:szCs w:val="32"/>
        </w:rPr>
        <w:t>реализованы</w:t>
      </w:r>
      <w:r w:rsidR="00737642" w:rsidRPr="008871F4">
        <w:rPr>
          <w:rFonts w:ascii="Times New Roman" w:eastAsia="Calibri" w:hAnsi="Times New Roman" w:cs="Times New Roman"/>
          <w:sz w:val="32"/>
          <w:szCs w:val="32"/>
        </w:rPr>
        <w:t>.</w:t>
      </w:r>
      <w:r w:rsidR="00710AD0" w:rsidRPr="008871F4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14:paraId="567471B9" w14:textId="27E683E4" w:rsidR="009F3B48" w:rsidRPr="008871F4" w:rsidRDefault="008D46DC" w:rsidP="00616EBE">
      <w:pPr>
        <w:pStyle w:val="ad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0427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9F3B48" w:rsidRPr="008871F4">
        <w:rPr>
          <w:rFonts w:ascii="Times New Roman" w:eastAsia="Calibri" w:hAnsi="Times New Roman" w:cs="Times New Roman"/>
          <w:sz w:val="32"/>
          <w:szCs w:val="32"/>
        </w:rPr>
        <w:t xml:space="preserve">Уважаемые коллеги! </w:t>
      </w:r>
      <w:r w:rsidR="00B4224C" w:rsidRPr="008871F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9F3B48" w:rsidRPr="008871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2024 год в Общероссийском Профсоюзе образования - </w:t>
      </w:r>
      <w:r w:rsidR="00D743D0" w:rsidRPr="008871F4">
        <w:rPr>
          <w:rFonts w:ascii="Times New Roman" w:eastAsia="Times New Roman" w:hAnsi="Times New Roman" w:cs="Times New Roman"/>
          <w:sz w:val="32"/>
          <w:szCs w:val="32"/>
          <w:lang w:eastAsia="ru-RU"/>
        </w:rPr>
        <w:t>Г</w:t>
      </w:r>
      <w:r w:rsidR="009F3B48" w:rsidRPr="008871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од организационно-кадрового единства, пройдут отчеты и выборы во всех профсоюзных организациях (от первичных до республиканской). Подводя итоги работы за пятилетку, мы должны наметить новые планы и события, созвучные времени и нужные людям. </w:t>
      </w:r>
    </w:p>
    <w:p w14:paraId="50AFF443" w14:textId="0D14D09F" w:rsidR="00511F30" w:rsidRPr="008871F4" w:rsidRDefault="00511F30" w:rsidP="00BC038F">
      <w:pPr>
        <w:pStyle w:val="ad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8871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«Собраться вместе-это начало, держаться вместе-это прогресс, работать вместе-это успех!» Желаю всем больших успехов </w:t>
      </w:r>
      <w:r w:rsidR="004105E2" w:rsidRPr="008871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работе и </w:t>
      </w:r>
      <w:r w:rsidR="000D155C" w:rsidRPr="008871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871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развитии социального партнерства.</w:t>
      </w:r>
    </w:p>
    <w:p w14:paraId="24D759CB" w14:textId="405C0B71" w:rsidR="00412A13" w:rsidRPr="008871F4" w:rsidRDefault="00412A13" w:rsidP="00BC038F">
      <w:pPr>
        <w:pStyle w:val="ad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sectPr w:rsidR="00412A13" w:rsidRPr="008871F4" w:rsidSect="00995FFE">
      <w:footerReference w:type="default" r:id="rId8"/>
      <w:pgSz w:w="11906" w:h="16838"/>
      <w:pgMar w:top="568" w:right="1077" w:bottom="56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2A181" w14:textId="77777777" w:rsidR="00264137" w:rsidRDefault="00264137" w:rsidP="001E3958">
      <w:pPr>
        <w:spacing w:after="0" w:line="240" w:lineRule="auto"/>
      </w:pPr>
      <w:r>
        <w:separator/>
      </w:r>
    </w:p>
  </w:endnote>
  <w:endnote w:type="continuationSeparator" w:id="0">
    <w:p w14:paraId="5B27EE25" w14:textId="77777777" w:rsidR="00264137" w:rsidRDefault="00264137" w:rsidP="001E3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8276485"/>
      <w:docPartObj>
        <w:docPartGallery w:val="Page Numbers (Bottom of Page)"/>
        <w:docPartUnique/>
      </w:docPartObj>
    </w:sdtPr>
    <w:sdtEndPr/>
    <w:sdtContent>
      <w:p w14:paraId="64C3C6AD" w14:textId="3CFE9C94" w:rsidR="00A06933" w:rsidRDefault="00A0693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EBE">
          <w:rPr>
            <w:noProof/>
          </w:rPr>
          <w:t>8</w:t>
        </w:r>
        <w:r>
          <w:fldChar w:fldCharType="end"/>
        </w:r>
      </w:p>
    </w:sdtContent>
  </w:sdt>
  <w:p w14:paraId="45A9C2FF" w14:textId="77777777" w:rsidR="00A06933" w:rsidRDefault="00A0693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FB6B86" w14:textId="77777777" w:rsidR="00264137" w:rsidRDefault="00264137" w:rsidP="001E3958">
      <w:pPr>
        <w:spacing w:after="0" w:line="240" w:lineRule="auto"/>
      </w:pPr>
      <w:r>
        <w:separator/>
      </w:r>
    </w:p>
  </w:footnote>
  <w:footnote w:type="continuationSeparator" w:id="0">
    <w:p w14:paraId="0A9DA6D4" w14:textId="77777777" w:rsidR="00264137" w:rsidRDefault="00264137" w:rsidP="001E3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55B6E"/>
    <w:multiLevelType w:val="hybridMultilevel"/>
    <w:tmpl w:val="CE507AE0"/>
    <w:lvl w:ilvl="0" w:tplc="E2FC82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A7A430F"/>
    <w:multiLevelType w:val="multilevel"/>
    <w:tmpl w:val="CA62A5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524574D"/>
    <w:multiLevelType w:val="hybridMultilevel"/>
    <w:tmpl w:val="CE0C3222"/>
    <w:lvl w:ilvl="0" w:tplc="700CDD5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658E36E9"/>
    <w:multiLevelType w:val="multilevel"/>
    <w:tmpl w:val="A3DA554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280B37"/>
    <w:multiLevelType w:val="hybridMultilevel"/>
    <w:tmpl w:val="7674C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AE5"/>
    <w:rsid w:val="000009BB"/>
    <w:rsid w:val="00000CBD"/>
    <w:rsid w:val="00000CEE"/>
    <w:rsid w:val="00001401"/>
    <w:rsid w:val="00003AAB"/>
    <w:rsid w:val="00011C48"/>
    <w:rsid w:val="000155CB"/>
    <w:rsid w:val="00016929"/>
    <w:rsid w:val="00022588"/>
    <w:rsid w:val="00022F03"/>
    <w:rsid w:val="00024DB1"/>
    <w:rsid w:val="00024E7C"/>
    <w:rsid w:val="00026C6E"/>
    <w:rsid w:val="000314BD"/>
    <w:rsid w:val="00033388"/>
    <w:rsid w:val="00036A0F"/>
    <w:rsid w:val="00051DE3"/>
    <w:rsid w:val="00053975"/>
    <w:rsid w:val="00056175"/>
    <w:rsid w:val="00057C88"/>
    <w:rsid w:val="00070AE2"/>
    <w:rsid w:val="0007105A"/>
    <w:rsid w:val="000761CF"/>
    <w:rsid w:val="000823E5"/>
    <w:rsid w:val="00082D37"/>
    <w:rsid w:val="0008430D"/>
    <w:rsid w:val="00095FF4"/>
    <w:rsid w:val="00097AED"/>
    <w:rsid w:val="000A1952"/>
    <w:rsid w:val="000A223F"/>
    <w:rsid w:val="000A628C"/>
    <w:rsid w:val="000B1088"/>
    <w:rsid w:val="000B1776"/>
    <w:rsid w:val="000B21F7"/>
    <w:rsid w:val="000B54A2"/>
    <w:rsid w:val="000B668E"/>
    <w:rsid w:val="000C10DA"/>
    <w:rsid w:val="000C141A"/>
    <w:rsid w:val="000C16ED"/>
    <w:rsid w:val="000C4A5F"/>
    <w:rsid w:val="000D155C"/>
    <w:rsid w:val="000D35BA"/>
    <w:rsid w:val="000D5C14"/>
    <w:rsid w:val="000D6765"/>
    <w:rsid w:val="000E08A7"/>
    <w:rsid w:val="000E137C"/>
    <w:rsid w:val="000E6F86"/>
    <w:rsid w:val="000F15E9"/>
    <w:rsid w:val="000F4113"/>
    <w:rsid w:val="00100D6C"/>
    <w:rsid w:val="001030AD"/>
    <w:rsid w:val="00106BE7"/>
    <w:rsid w:val="00111914"/>
    <w:rsid w:val="001221D5"/>
    <w:rsid w:val="00127EA0"/>
    <w:rsid w:val="00130C44"/>
    <w:rsid w:val="00132D1A"/>
    <w:rsid w:val="001406E4"/>
    <w:rsid w:val="00140F66"/>
    <w:rsid w:val="00142F74"/>
    <w:rsid w:val="00143B5C"/>
    <w:rsid w:val="00155CEB"/>
    <w:rsid w:val="001750D1"/>
    <w:rsid w:val="0017580E"/>
    <w:rsid w:val="001764B6"/>
    <w:rsid w:val="001779D1"/>
    <w:rsid w:val="00182F83"/>
    <w:rsid w:val="00194ABE"/>
    <w:rsid w:val="001A1228"/>
    <w:rsid w:val="001A1D2C"/>
    <w:rsid w:val="001A3D24"/>
    <w:rsid w:val="001A6616"/>
    <w:rsid w:val="001B1F88"/>
    <w:rsid w:val="001B37E2"/>
    <w:rsid w:val="001B4909"/>
    <w:rsid w:val="001C067F"/>
    <w:rsid w:val="001D55F1"/>
    <w:rsid w:val="001D6DF4"/>
    <w:rsid w:val="001D7AB0"/>
    <w:rsid w:val="001E2BE6"/>
    <w:rsid w:val="001E317B"/>
    <w:rsid w:val="001E3958"/>
    <w:rsid w:val="001E41EE"/>
    <w:rsid w:val="001F17F8"/>
    <w:rsid w:val="001F466B"/>
    <w:rsid w:val="001F6BA3"/>
    <w:rsid w:val="001F772E"/>
    <w:rsid w:val="001F7770"/>
    <w:rsid w:val="001F7E18"/>
    <w:rsid w:val="00200F7E"/>
    <w:rsid w:val="00202104"/>
    <w:rsid w:val="00206020"/>
    <w:rsid w:val="00206380"/>
    <w:rsid w:val="002144AE"/>
    <w:rsid w:val="00224831"/>
    <w:rsid w:val="0022585B"/>
    <w:rsid w:val="0022648C"/>
    <w:rsid w:val="00234488"/>
    <w:rsid w:val="00234C5A"/>
    <w:rsid w:val="0023548B"/>
    <w:rsid w:val="00246EB9"/>
    <w:rsid w:val="002508B8"/>
    <w:rsid w:val="00254560"/>
    <w:rsid w:val="0026354A"/>
    <w:rsid w:val="00264137"/>
    <w:rsid w:val="00271B38"/>
    <w:rsid w:val="00272CC6"/>
    <w:rsid w:val="00283EB5"/>
    <w:rsid w:val="00296497"/>
    <w:rsid w:val="00297A6A"/>
    <w:rsid w:val="002A1F96"/>
    <w:rsid w:val="002A3751"/>
    <w:rsid w:val="002A6620"/>
    <w:rsid w:val="002B1544"/>
    <w:rsid w:val="002C0444"/>
    <w:rsid w:val="002C11F7"/>
    <w:rsid w:val="002C19AA"/>
    <w:rsid w:val="002C2F71"/>
    <w:rsid w:val="002C3E91"/>
    <w:rsid w:val="002C754F"/>
    <w:rsid w:val="002D6593"/>
    <w:rsid w:val="002D6657"/>
    <w:rsid w:val="002E0F5F"/>
    <w:rsid w:val="002E2185"/>
    <w:rsid w:val="002F42CD"/>
    <w:rsid w:val="003063B4"/>
    <w:rsid w:val="003114FD"/>
    <w:rsid w:val="00316E14"/>
    <w:rsid w:val="00317966"/>
    <w:rsid w:val="00326DD0"/>
    <w:rsid w:val="00327E9C"/>
    <w:rsid w:val="00327FC9"/>
    <w:rsid w:val="00330DC1"/>
    <w:rsid w:val="00332FC1"/>
    <w:rsid w:val="00334D84"/>
    <w:rsid w:val="003423D1"/>
    <w:rsid w:val="00347C27"/>
    <w:rsid w:val="0036014E"/>
    <w:rsid w:val="00360810"/>
    <w:rsid w:val="00364224"/>
    <w:rsid w:val="00367E3E"/>
    <w:rsid w:val="00372112"/>
    <w:rsid w:val="0037458E"/>
    <w:rsid w:val="00375949"/>
    <w:rsid w:val="00380AB1"/>
    <w:rsid w:val="00386576"/>
    <w:rsid w:val="00386A61"/>
    <w:rsid w:val="00387A41"/>
    <w:rsid w:val="00394CF2"/>
    <w:rsid w:val="00397F42"/>
    <w:rsid w:val="003A10CE"/>
    <w:rsid w:val="003A13D6"/>
    <w:rsid w:val="003A66B0"/>
    <w:rsid w:val="003A7AA9"/>
    <w:rsid w:val="003B08C3"/>
    <w:rsid w:val="003B0CA9"/>
    <w:rsid w:val="003B49D3"/>
    <w:rsid w:val="003B5729"/>
    <w:rsid w:val="003B7448"/>
    <w:rsid w:val="003C11F8"/>
    <w:rsid w:val="003C1DD6"/>
    <w:rsid w:val="003C3F10"/>
    <w:rsid w:val="003C6DF5"/>
    <w:rsid w:val="003E0E00"/>
    <w:rsid w:val="003E4F07"/>
    <w:rsid w:val="003E5731"/>
    <w:rsid w:val="003F75C4"/>
    <w:rsid w:val="00402B1A"/>
    <w:rsid w:val="004072F4"/>
    <w:rsid w:val="004105E2"/>
    <w:rsid w:val="004123B6"/>
    <w:rsid w:val="00412A13"/>
    <w:rsid w:val="0041653D"/>
    <w:rsid w:val="0041741D"/>
    <w:rsid w:val="00420021"/>
    <w:rsid w:val="0043097C"/>
    <w:rsid w:val="004358DA"/>
    <w:rsid w:val="0043724F"/>
    <w:rsid w:val="0044500E"/>
    <w:rsid w:val="00446E9F"/>
    <w:rsid w:val="00456A0F"/>
    <w:rsid w:val="004578F0"/>
    <w:rsid w:val="00461196"/>
    <w:rsid w:val="00462C01"/>
    <w:rsid w:val="00463C6D"/>
    <w:rsid w:val="0046439E"/>
    <w:rsid w:val="00475F76"/>
    <w:rsid w:val="004769ED"/>
    <w:rsid w:val="00481299"/>
    <w:rsid w:val="00481BC4"/>
    <w:rsid w:val="00481DC4"/>
    <w:rsid w:val="00482842"/>
    <w:rsid w:val="00494FE7"/>
    <w:rsid w:val="004955DB"/>
    <w:rsid w:val="004A4A31"/>
    <w:rsid w:val="004A4DB8"/>
    <w:rsid w:val="004A6592"/>
    <w:rsid w:val="004B43D2"/>
    <w:rsid w:val="004B6670"/>
    <w:rsid w:val="004B762C"/>
    <w:rsid w:val="004B7720"/>
    <w:rsid w:val="004C01C3"/>
    <w:rsid w:val="004C0F63"/>
    <w:rsid w:val="004C13AB"/>
    <w:rsid w:val="004D6A53"/>
    <w:rsid w:val="004D7B54"/>
    <w:rsid w:val="004E5C82"/>
    <w:rsid w:val="004E75A7"/>
    <w:rsid w:val="004F0B36"/>
    <w:rsid w:val="004F0E91"/>
    <w:rsid w:val="004F2CBC"/>
    <w:rsid w:val="004F3734"/>
    <w:rsid w:val="004F65AF"/>
    <w:rsid w:val="00501B50"/>
    <w:rsid w:val="005024FC"/>
    <w:rsid w:val="00503E8A"/>
    <w:rsid w:val="00505F66"/>
    <w:rsid w:val="00511F30"/>
    <w:rsid w:val="0051399E"/>
    <w:rsid w:val="005202A4"/>
    <w:rsid w:val="00522EFF"/>
    <w:rsid w:val="00523833"/>
    <w:rsid w:val="005238C2"/>
    <w:rsid w:val="00526B37"/>
    <w:rsid w:val="005308A3"/>
    <w:rsid w:val="005311D0"/>
    <w:rsid w:val="0053418E"/>
    <w:rsid w:val="005349E8"/>
    <w:rsid w:val="00541EEF"/>
    <w:rsid w:val="00544E13"/>
    <w:rsid w:val="00545EA0"/>
    <w:rsid w:val="0054719A"/>
    <w:rsid w:val="00562B86"/>
    <w:rsid w:val="005841C1"/>
    <w:rsid w:val="005855E6"/>
    <w:rsid w:val="00586D51"/>
    <w:rsid w:val="005907F4"/>
    <w:rsid w:val="00593232"/>
    <w:rsid w:val="005A102B"/>
    <w:rsid w:val="005A1EE0"/>
    <w:rsid w:val="005A4991"/>
    <w:rsid w:val="005B0762"/>
    <w:rsid w:val="005B3DB8"/>
    <w:rsid w:val="005B7A08"/>
    <w:rsid w:val="005C029D"/>
    <w:rsid w:val="005C111F"/>
    <w:rsid w:val="005C5116"/>
    <w:rsid w:val="005D7DA9"/>
    <w:rsid w:val="005F1566"/>
    <w:rsid w:val="005F63CA"/>
    <w:rsid w:val="005F7572"/>
    <w:rsid w:val="00601F4C"/>
    <w:rsid w:val="006024B3"/>
    <w:rsid w:val="00605CAE"/>
    <w:rsid w:val="00616A01"/>
    <w:rsid w:val="00616EBE"/>
    <w:rsid w:val="00622615"/>
    <w:rsid w:val="00624DC6"/>
    <w:rsid w:val="00625FF4"/>
    <w:rsid w:val="006269B3"/>
    <w:rsid w:val="00626AFB"/>
    <w:rsid w:val="00630EC9"/>
    <w:rsid w:val="00635AD3"/>
    <w:rsid w:val="00636448"/>
    <w:rsid w:val="00636865"/>
    <w:rsid w:val="0064776A"/>
    <w:rsid w:val="00656512"/>
    <w:rsid w:val="00661BA4"/>
    <w:rsid w:val="00664A6D"/>
    <w:rsid w:val="00664F01"/>
    <w:rsid w:val="006714F0"/>
    <w:rsid w:val="00675067"/>
    <w:rsid w:val="00681B99"/>
    <w:rsid w:val="00683211"/>
    <w:rsid w:val="006850B9"/>
    <w:rsid w:val="00686C78"/>
    <w:rsid w:val="00691AD1"/>
    <w:rsid w:val="00691C61"/>
    <w:rsid w:val="0069709F"/>
    <w:rsid w:val="006A0B90"/>
    <w:rsid w:val="006A4A55"/>
    <w:rsid w:val="006A5E2B"/>
    <w:rsid w:val="006A64B3"/>
    <w:rsid w:val="006A7FD0"/>
    <w:rsid w:val="006B1E6D"/>
    <w:rsid w:val="006B602D"/>
    <w:rsid w:val="006C29BB"/>
    <w:rsid w:val="006C4AFD"/>
    <w:rsid w:val="006D11F4"/>
    <w:rsid w:val="006D7651"/>
    <w:rsid w:val="006E2A5E"/>
    <w:rsid w:val="006E38DA"/>
    <w:rsid w:val="006E3BB5"/>
    <w:rsid w:val="006F5995"/>
    <w:rsid w:val="006F5EEA"/>
    <w:rsid w:val="00701014"/>
    <w:rsid w:val="0070219B"/>
    <w:rsid w:val="0070425D"/>
    <w:rsid w:val="0070702D"/>
    <w:rsid w:val="00710A36"/>
    <w:rsid w:val="00710AD0"/>
    <w:rsid w:val="00712C3A"/>
    <w:rsid w:val="00714D5F"/>
    <w:rsid w:val="00720CEA"/>
    <w:rsid w:val="00722547"/>
    <w:rsid w:val="0072419B"/>
    <w:rsid w:val="00724C48"/>
    <w:rsid w:val="00726214"/>
    <w:rsid w:val="007335DF"/>
    <w:rsid w:val="00733748"/>
    <w:rsid w:val="00736A18"/>
    <w:rsid w:val="00737642"/>
    <w:rsid w:val="00742D9D"/>
    <w:rsid w:val="007439DF"/>
    <w:rsid w:val="00755D15"/>
    <w:rsid w:val="007650AD"/>
    <w:rsid w:val="0078700D"/>
    <w:rsid w:val="007912A2"/>
    <w:rsid w:val="007A23E5"/>
    <w:rsid w:val="007A793B"/>
    <w:rsid w:val="007B1A4F"/>
    <w:rsid w:val="007B52DA"/>
    <w:rsid w:val="007B71E7"/>
    <w:rsid w:val="007B7CE2"/>
    <w:rsid w:val="007B7D2E"/>
    <w:rsid w:val="007C077B"/>
    <w:rsid w:val="007C433F"/>
    <w:rsid w:val="007D08B1"/>
    <w:rsid w:val="007D4498"/>
    <w:rsid w:val="007E45D8"/>
    <w:rsid w:val="007E6E96"/>
    <w:rsid w:val="007E78E4"/>
    <w:rsid w:val="007F2D5D"/>
    <w:rsid w:val="007F5CF5"/>
    <w:rsid w:val="007F6068"/>
    <w:rsid w:val="007F71DF"/>
    <w:rsid w:val="00804CDF"/>
    <w:rsid w:val="00810325"/>
    <w:rsid w:val="00816184"/>
    <w:rsid w:val="008237B2"/>
    <w:rsid w:val="00830212"/>
    <w:rsid w:val="00831BDE"/>
    <w:rsid w:val="00842B01"/>
    <w:rsid w:val="008447C3"/>
    <w:rsid w:val="00845F9E"/>
    <w:rsid w:val="00846CBF"/>
    <w:rsid w:val="00847E54"/>
    <w:rsid w:val="0085068C"/>
    <w:rsid w:val="008515C0"/>
    <w:rsid w:val="00856BB9"/>
    <w:rsid w:val="00862E8C"/>
    <w:rsid w:val="0087432D"/>
    <w:rsid w:val="0087715B"/>
    <w:rsid w:val="008775E6"/>
    <w:rsid w:val="00885121"/>
    <w:rsid w:val="00886330"/>
    <w:rsid w:val="008871F4"/>
    <w:rsid w:val="008924D9"/>
    <w:rsid w:val="00893FAE"/>
    <w:rsid w:val="00895531"/>
    <w:rsid w:val="00895957"/>
    <w:rsid w:val="008B30C5"/>
    <w:rsid w:val="008B3F3C"/>
    <w:rsid w:val="008B6744"/>
    <w:rsid w:val="008C0102"/>
    <w:rsid w:val="008C0427"/>
    <w:rsid w:val="008C4102"/>
    <w:rsid w:val="008C654D"/>
    <w:rsid w:val="008D46DC"/>
    <w:rsid w:val="008D4DAC"/>
    <w:rsid w:val="008E01C5"/>
    <w:rsid w:val="008E073F"/>
    <w:rsid w:val="008E19B3"/>
    <w:rsid w:val="008F01D7"/>
    <w:rsid w:val="008F3DD1"/>
    <w:rsid w:val="008F565C"/>
    <w:rsid w:val="008F75EA"/>
    <w:rsid w:val="00910165"/>
    <w:rsid w:val="009120CC"/>
    <w:rsid w:val="009160CC"/>
    <w:rsid w:val="00921CD3"/>
    <w:rsid w:val="00927DDC"/>
    <w:rsid w:val="00931F8F"/>
    <w:rsid w:val="00934A5A"/>
    <w:rsid w:val="009371F8"/>
    <w:rsid w:val="009409C5"/>
    <w:rsid w:val="0094365A"/>
    <w:rsid w:val="0094425E"/>
    <w:rsid w:val="0095084C"/>
    <w:rsid w:val="00954705"/>
    <w:rsid w:val="00956196"/>
    <w:rsid w:val="00960ED7"/>
    <w:rsid w:val="00961F41"/>
    <w:rsid w:val="00972738"/>
    <w:rsid w:val="009737A1"/>
    <w:rsid w:val="00974BD3"/>
    <w:rsid w:val="009800BA"/>
    <w:rsid w:val="00985594"/>
    <w:rsid w:val="00987C03"/>
    <w:rsid w:val="0099051D"/>
    <w:rsid w:val="009917AC"/>
    <w:rsid w:val="00991EEA"/>
    <w:rsid w:val="00994D11"/>
    <w:rsid w:val="00995F3E"/>
    <w:rsid w:val="00995FFE"/>
    <w:rsid w:val="009A679C"/>
    <w:rsid w:val="009A6C48"/>
    <w:rsid w:val="009B6095"/>
    <w:rsid w:val="009B732A"/>
    <w:rsid w:val="009C30A8"/>
    <w:rsid w:val="009D0390"/>
    <w:rsid w:val="009D1FFB"/>
    <w:rsid w:val="009E5E9D"/>
    <w:rsid w:val="009F05BC"/>
    <w:rsid w:val="009F177A"/>
    <w:rsid w:val="009F24BC"/>
    <w:rsid w:val="009F2906"/>
    <w:rsid w:val="009F3B48"/>
    <w:rsid w:val="009F3DC7"/>
    <w:rsid w:val="00A05072"/>
    <w:rsid w:val="00A06933"/>
    <w:rsid w:val="00A06A6C"/>
    <w:rsid w:val="00A1106B"/>
    <w:rsid w:val="00A122DE"/>
    <w:rsid w:val="00A12809"/>
    <w:rsid w:val="00A12CD7"/>
    <w:rsid w:val="00A13C04"/>
    <w:rsid w:val="00A14C20"/>
    <w:rsid w:val="00A14D3C"/>
    <w:rsid w:val="00A200EF"/>
    <w:rsid w:val="00A21EEC"/>
    <w:rsid w:val="00A24751"/>
    <w:rsid w:val="00A26499"/>
    <w:rsid w:val="00A311A3"/>
    <w:rsid w:val="00A40936"/>
    <w:rsid w:val="00A41223"/>
    <w:rsid w:val="00A418EF"/>
    <w:rsid w:val="00A46EEB"/>
    <w:rsid w:val="00A52337"/>
    <w:rsid w:val="00A702A4"/>
    <w:rsid w:val="00A760FA"/>
    <w:rsid w:val="00A76A6B"/>
    <w:rsid w:val="00A8458A"/>
    <w:rsid w:val="00A85901"/>
    <w:rsid w:val="00A86BE3"/>
    <w:rsid w:val="00A872B0"/>
    <w:rsid w:val="00A931F1"/>
    <w:rsid w:val="00A9342A"/>
    <w:rsid w:val="00AA1325"/>
    <w:rsid w:val="00AA35A0"/>
    <w:rsid w:val="00AA3FDB"/>
    <w:rsid w:val="00AA4180"/>
    <w:rsid w:val="00AA6190"/>
    <w:rsid w:val="00AB37E3"/>
    <w:rsid w:val="00AB4F5F"/>
    <w:rsid w:val="00AB59F6"/>
    <w:rsid w:val="00AB6A17"/>
    <w:rsid w:val="00AB7659"/>
    <w:rsid w:val="00AC1318"/>
    <w:rsid w:val="00AC2782"/>
    <w:rsid w:val="00AC2E36"/>
    <w:rsid w:val="00AC3165"/>
    <w:rsid w:val="00AC3830"/>
    <w:rsid w:val="00AD144F"/>
    <w:rsid w:val="00AE00D8"/>
    <w:rsid w:val="00AE0D14"/>
    <w:rsid w:val="00AE0F95"/>
    <w:rsid w:val="00AE31C8"/>
    <w:rsid w:val="00AE498A"/>
    <w:rsid w:val="00AF192D"/>
    <w:rsid w:val="00AF66CF"/>
    <w:rsid w:val="00AF6F49"/>
    <w:rsid w:val="00B10018"/>
    <w:rsid w:val="00B123CD"/>
    <w:rsid w:val="00B22620"/>
    <w:rsid w:val="00B22A33"/>
    <w:rsid w:val="00B22DF4"/>
    <w:rsid w:val="00B2776A"/>
    <w:rsid w:val="00B40DDB"/>
    <w:rsid w:val="00B40FC5"/>
    <w:rsid w:val="00B421E8"/>
    <w:rsid w:val="00B4224C"/>
    <w:rsid w:val="00B50818"/>
    <w:rsid w:val="00B55B30"/>
    <w:rsid w:val="00B63E15"/>
    <w:rsid w:val="00B6483C"/>
    <w:rsid w:val="00B64AF1"/>
    <w:rsid w:val="00B654EB"/>
    <w:rsid w:val="00B66499"/>
    <w:rsid w:val="00B707E6"/>
    <w:rsid w:val="00B74467"/>
    <w:rsid w:val="00B8157F"/>
    <w:rsid w:val="00B8335C"/>
    <w:rsid w:val="00B87FDB"/>
    <w:rsid w:val="00B9631D"/>
    <w:rsid w:val="00BA0CD5"/>
    <w:rsid w:val="00BA3E6D"/>
    <w:rsid w:val="00BA46DA"/>
    <w:rsid w:val="00BA6483"/>
    <w:rsid w:val="00BB6E07"/>
    <w:rsid w:val="00BC038F"/>
    <w:rsid w:val="00BC6CC9"/>
    <w:rsid w:val="00BD1D69"/>
    <w:rsid w:val="00BE2D8C"/>
    <w:rsid w:val="00BF04BA"/>
    <w:rsid w:val="00BF0D2F"/>
    <w:rsid w:val="00C01C24"/>
    <w:rsid w:val="00C062F8"/>
    <w:rsid w:val="00C10AA2"/>
    <w:rsid w:val="00C13B61"/>
    <w:rsid w:val="00C15FA1"/>
    <w:rsid w:val="00C20414"/>
    <w:rsid w:val="00C20E5D"/>
    <w:rsid w:val="00C21B64"/>
    <w:rsid w:val="00C254A6"/>
    <w:rsid w:val="00C2707C"/>
    <w:rsid w:val="00C4764F"/>
    <w:rsid w:val="00C50263"/>
    <w:rsid w:val="00C5233B"/>
    <w:rsid w:val="00C53B95"/>
    <w:rsid w:val="00C55E4D"/>
    <w:rsid w:val="00C56AED"/>
    <w:rsid w:val="00C56BE4"/>
    <w:rsid w:val="00C57604"/>
    <w:rsid w:val="00C62FCF"/>
    <w:rsid w:val="00C63A48"/>
    <w:rsid w:val="00C63E2C"/>
    <w:rsid w:val="00C65921"/>
    <w:rsid w:val="00C65C2E"/>
    <w:rsid w:val="00C66814"/>
    <w:rsid w:val="00C71163"/>
    <w:rsid w:val="00C71907"/>
    <w:rsid w:val="00C75B22"/>
    <w:rsid w:val="00C83968"/>
    <w:rsid w:val="00C92706"/>
    <w:rsid w:val="00C94EB8"/>
    <w:rsid w:val="00CA0EB3"/>
    <w:rsid w:val="00CC0B7E"/>
    <w:rsid w:val="00CC0C3D"/>
    <w:rsid w:val="00CC2813"/>
    <w:rsid w:val="00CC640E"/>
    <w:rsid w:val="00CD7AE5"/>
    <w:rsid w:val="00CE0FCA"/>
    <w:rsid w:val="00CE49FF"/>
    <w:rsid w:val="00CE55C4"/>
    <w:rsid w:val="00CF52A5"/>
    <w:rsid w:val="00D069C4"/>
    <w:rsid w:val="00D10232"/>
    <w:rsid w:val="00D152CA"/>
    <w:rsid w:val="00D1673C"/>
    <w:rsid w:val="00D177F3"/>
    <w:rsid w:val="00D20DE7"/>
    <w:rsid w:val="00D216DD"/>
    <w:rsid w:val="00D24E28"/>
    <w:rsid w:val="00D429D1"/>
    <w:rsid w:val="00D5575D"/>
    <w:rsid w:val="00D561A4"/>
    <w:rsid w:val="00D56E98"/>
    <w:rsid w:val="00D643CC"/>
    <w:rsid w:val="00D66D2D"/>
    <w:rsid w:val="00D66EA0"/>
    <w:rsid w:val="00D743D0"/>
    <w:rsid w:val="00D7545E"/>
    <w:rsid w:val="00D770A6"/>
    <w:rsid w:val="00D8130D"/>
    <w:rsid w:val="00D81E39"/>
    <w:rsid w:val="00D95DC5"/>
    <w:rsid w:val="00DA24DE"/>
    <w:rsid w:val="00DA4E95"/>
    <w:rsid w:val="00DA510F"/>
    <w:rsid w:val="00DA530B"/>
    <w:rsid w:val="00DA5748"/>
    <w:rsid w:val="00DA6C84"/>
    <w:rsid w:val="00DA6EC2"/>
    <w:rsid w:val="00DB5DEE"/>
    <w:rsid w:val="00DB7717"/>
    <w:rsid w:val="00DB7F8C"/>
    <w:rsid w:val="00DC2305"/>
    <w:rsid w:val="00DC3E53"/>
    <w:rsid w:val="00DD04AC"/>
    <w:rsid w:val="00DD18F3"/>
    <w:rsid w:val="00DD6DDB"/>
    <w:rsid w:val="00DE136D"/>
    <w:rsid w:val="00DE57E7"/>
    <w:rsid w:val="00DF22CE"/>
    <w:rsid w:val="00DF6199"/>
    <w:rsid w:val="00E04283"/>
    <w:rsid w:val="00E06554"/>
    <w:rsid w:val="00E276E0"/>
    <w:rsid w:val="00E42280"/>
    <w:rsid w:val="00E43F4D"/>
    <w:rsid w:val="00E44165"/>
    <w:rsid w:val="00E452EF"/>
    <w:rsid w:val="00E46DE2"/>
    <w:rsid w:val="00E46DF9"/>
    <w:rsid w:val="00E503F2"/>
    <w:rsid w:val="00E54F63"/>
    <w:rsid w:val="00E553BE"/>
    <w:rsid w:val="00E56F43"/>
    <w:rsid w:val="00E67209"/>
    <w:rsid w:val="00E712FA"/>
    <w:rsid w:val="00E74417"/>
    <w:rsid w:val="00E75E6F"/>
    <w:rsid w:val="00E77B39"/>
    <w:rsid w:val="00E84A50"/>
    <w:rsid w:val="00E87684"/>
    <w:rsid w:val="00E92F41"/>
    <w:rsid w:val="00E950E1"/>
    <w:rsid w:val="00EA3E20"/>
    <w:rsid w:val="00EA4BF4"/>
    <w:rsid w:val="00EB6129"/>
    <w:rsid w:val="00EC0931"/>
    <w:rsid w:val="00EC21D2"/>
    <w:rsid w:val="00EC59FC"/>
    <w:rsid w:val="00EC5F85"/>
    <w:rsid w:val="00ED0586"/>
    <w:rsid w:val="00ED3485"/>
    <w:rsid w:val="00ED370F"/>
    <w:rsid w:val="00ED6CB1"/>
    <w:rsid w:val="00EE209E"/>
    <w:rsid w:val="00EE347A"/>
    <w:rsid w:val="00EE634E"/>
    <w:rsid w:val="00EF0A5C"/>
    <w:rsid w:val="00EF3217"/>
    <w:rsid w:val="00EF398D"/>
    <w:rsid w:val="00F07D8B"/>
    <w:rsid w:val="00F1074C"/>
    <w:rsid w:val="00F12036"/>
    <w:rsid w:val="00F17061"/>
    <w:rsid w:val="00F2112E"/>
    <w:rsid w:val="00F2215E"/>
    <w:rsid w:val="00F223EC"/>
    <w:rsid w:val="00F255E5"/>
    <w:rsid w:val="00F32116"/>
    <w:rsid w:val="00F32972"/>
    <w:rsid w:val="00F352D4"/>
    <w:rsid w:val="00F356A8"/>
    <w:rsid w:val="00F359CD"/>
    <w:rsid w:val="00F36854"/>
    <w:rsid w:val="00F36B87"/>
    <w:rsid w:val="00F421CC"/>
    <w:rsid w:val="00F4265B"/>
    <w:rsid w:val="00F44423"/>
    <w:rsid w:val="00F45521"/>
    <w:rsid w:val="00F51A59"/>
    <w:rsid w:val="00F608F0"/>
    <w:rsid w:val="00F800AE"/>
    <w:rsid w:val="00F80DC1"/>
    <w:rsid w:val="00F81A59"/>
    <w:rsid w:val="00F878D6"/>
    <w:rsid w:val="00F91179"/>
    <w:rsid w:val="00F9523E"/>
    <w:rsid w:val="00F95464"/>
    <w:rsid w:val="00F95DFF"/>
    <w:rsid w:val="00F9730A"/>
    <w:rsid w:val="00F97452"/>
    <w:rsid w:val="00F97CE5"/>
    <w:rsid w:val="00FA4111"/>
    <w:rsid w:val="00FC1B7A"/>
    <w:rsid w:val="00FD7055"/>
    <w:rsid w:val="00FE0DA7"/>
    <w:rsid w:val="00FE2AB8"/>
    <w:rsid w:val="00FE32A2"/>
    <w:rsid w:val="00FE36AA"/>
    <w:rsid w:val="00FE7E1D"/>
    <w:rsid w:val="00FF2E4F"/>
    <w:rsid w:val="00FF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451DE"/>
  <w15:chartTrackingRefBased/>
  <w15:docId w15:val="{46089C85-B0C9-4CDE-9B67-9BCDE9D8F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A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5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974B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Основной текст + Полужирный"/>
    <w:basedOn w:val="a4"/>
    <w:rsid w:val="00974BD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974BD3"/>
    <w:pPr>
      <w:widowControl w:val="0"/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rsid w:val="00DB5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 + Не полужирный"/>
    <w:basedOn w:val="2"/>
    <w:rsid w:val="00DB5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DB5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B5DEE"/>
    <w:rPr>
      <w:rFonts w:ascii="Times New Roman" w:eastAsia="Times New Roman" w:hAnsi="Times New Roman" w:cs="Times New Roman"/>
      <w:sz w:val="8"/>
      <w:szCs w:val="8"/>
      <w:shd w:val="clear" w:color="auto" w:fill="FFFFFF"/>
      <w:lang w:val="en-US" w:bidi="en-US"/>
    </w:rPr>
  </w:style>
  <w:style w:type="paragraph" w:customStyle="1" w:styleId="22">
    <w:name w:val="Основной текст2"/>
    <w:basedOn w:val="a"/>
    <w:rsid w:val="00DB5DEE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  <w:style w:type="paragraph" w:customStyle="1" w:styleId="30">
    <w:name w:val="Основной текст (3)"/>
    <w:basedOn w:val="a"/>
    <w:link w:val="3"/>
    <w:rsid w:val="00DB5D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  <w:lang w:val="en-US" w:bidi="en-US"/>
    </w:rPr>
  </w:style>
  <w:style w:type="paragraph" w:styleId="a6">
    <w:name w:val="List Paragraph"/>
    <w:basedOn w:val="a"/>
    <w:uiPriority w:val="34"/>
    <w:qFormat/>
    <w:rsid w:val="007F2D5D"/>
    <w:pPr>
      <w:spacing w:after="160" w:line="259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93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31F1"/>
    <w:rPr>
      <w:rFonts w:ascii="Segoe UI" w:hAnsi="Segoe UI" w:cs="Segoe UI"/>
      <w:sz w:val="18"/>
      <w:szCs w:val="18"/>
    </w:rPr>
  </w:style>
  <w:style w:type="character" w:customStyle="1" w:styleId="4">
    <w:name w:val="Основной текст (4)_"/>
    <w:basedOn w:val="a0"/>
    <w:link w:val="40"/>
    <w:rsid w:val="0038657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86576"/>
    <w:rPr>
      <w:rFonts w:ascii="Trebuchet MS" w:eastAsia="Trebuchet MS" w:hAnsi="Trebuchet MS" w:cs="Trebuchet MS"/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86576"/>
    <w:pPr>
      <w:widowControl w:val="0"/>
      <w:shd w:val="clear" w:color="auto" w:fill="FFFFFF"/>
      <w:spacing w:after="240" w:line="0" w:lineRule="atLeast"/>
      <w:ind w:firstLine="74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386576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z w:val="8"/>
      <w:szCs w:val="8"/>
    </w:rPr>
  </w:style>
  <w:style w:type="character" w:customStyle="1" w:styleId="2TimesNewRoman10pt0pt">
    <w:name w:val="Основной текст (2) + Times New Roman;10 pt;Интервал 0 pt"/>
    <w:basedOn w:val="2"/>
    <w:rsid w:val="00A412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pt">
    <w:name w:val="Основной текст + Курсив;Интервал 1 pt"/>
    <w:basedOn w:val="a4"/>
    <w:rsid w:val="00A050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9">
    <w:name w:val="header"/>
    <w:basedOn w:val="a"/>
    <w:link w:val="aa"/>
    <w:uiPriority w:val="99"/>
    <w:unhideWhenUsed/>
    <w:rsid w:val="001E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E3958"/>
  </w:style>
  <w:style w:type="paragraph" w:styleId="ab">
    <w:name w:val="footer"/>
    <w:basedOn w:val="a"/>
    <w:link w:val="ac"/>
    <w:uiPriority w:val="99"/>
    <w:unhideWhenUsed/>
    <w:rsid w:val="001E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E3958"/>
  </w:style>
  <w:style w:type="character" w:customStyle="1" w:styleId="6">
    <w:name w:val="Основной текст (6)_"/>
    <w:basedOn w:val="a0"/>
    <w:link w:val="60"/>
    <w:rsid w:val="005C511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C5116"/>
    <w:pPr>
      <w:widowControl w:val="0"/>
      <w:shd w:val="clear" w:color="auto" w:fill="FFFFFF"/>
      <w:spacing w:before="1740" w:after="120" w:line="0" w:lineRule="atLeast"/>
      <w:ind w:hanging="16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No Spacing"/>
    <w:uiPriority w:val="1"/>
    <w:qFormat/>
    <w:rsid w:val="00C20E5D"/>
    <w:pPr>
      <w:spacing w:after="0" w:line="240" w:lineRule="auto"/>
    </w:pPr>
  </w:style>
  <w:style w:type="character" w:styleId="ae">
    <w:name w:val="Hyperlink"/>
    <w:basedOn w:val="a0"/>
    <w:uiPriority w:val="99"/>
    <w:unhideWhenUsed/>
    <w:rsid w:val="00C20E5D"/>
    <w:rPr>
      <w:color w:val="0563C1" w:themeColor="hyperlink"/>
      <w:u w:val="single"/>
    </w:rPr>
  </w:style>
  <w:style w:type="paragraph" w:styleId="af">
    <w:name w:val="Normal (Web)"/>
    <w:basedOn w:val="a"/>
    <w:uiPriority w:val="99"/>
    <w:semiHidden/>
    <w:unhideWhenUsed/>
    <w:rsid w:val="00995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995F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6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38980-6FA4-40BD-BD80-ACC8AA773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9</Pages>
  <Words>2808</Words>
  <Characters>16006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2024-02-27T11:52:00Z</cp:lastPrinted>
  <dcterms:created xsi:type="dcterms:W3CDTF">2023-12-19T11:35:00Z</dcterms:created>
  <dcterms:modified xsi:type="dcterms:W3CDTF">2024-03-05T11:32:00Z</dcterms:modified>
</cp:coreProperties>
</file>