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00" w:rsidRPr="00D976E2" w:rsidRDefault="00092016" w:rsidP="00D976E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976E2">
        <w:rPr>
          <w:rFonts w:ascii="Times New Roman" w:hAnsi="Times New Roman" w:cs="Times New Roman"/>
          <w:b/>
          <w:sz w:val="32"/>
          <w:szCs w:val="32"/>
          <w:lang w:val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D976E2" w:rsidRDefault="00D976E2" w:rsidP="00D976E2">
      <w:pPr>
        <w:pStyle w:val="a3"/>
        <w:spacing w:after="0" w:line="264" w:lineRule="auto"/>
        <w:ind w:firstLine="709"/>
        <w:jc w:val="both"/>
        <w:rPr>
          <w:rStyle w:val="StrongEmphasis"/>
          <w:rFonts w:ascii="Times New Roman" w:hAnsi="Times New Roman" w:cs="Times New Roman"/>
          <w:sz w:val="26"/>
          <w:szCs w:val="26"/>
          <w:lang w:val="ru-RU"/>
        </w:rPr>
      </w:pP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1.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В этих целях работникам, оплачиваемым сдельно, за указанные нерабочие дни выплачивается соответствующее в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2.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Если работник находится в отпуске, то нерабочие дни с 30 марта по 3 апреля 2020 года в число дней отп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уска не включаются и отпуск на эти дни не продлевается.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3.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4.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Введение нерабочих дней в соответствии с Указом не распрост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раняется на работников организаций, упомянутых в пункте 2 Указа, в частности:</w:t>
      </w:r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 </w:t>
      </w:r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непр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организаций в сфере энергетики, теплоснабжения, водоподготовки, </w:t>
      </w:r>
      <w:proofErr w:type="spellStart"/>
      <w:r w:rsidRPr="00D976E2">
        <w:rPr>
          <w:rFonts w:ascii="Times New Roman" w:hAnsi="Times New Roman" w:cs="Times New Roman"/>
          <w:sz w:val="26"/>
          <w:szCs w:val="26"/>
          <w:lang w:val="ru-RU"/>
        </w:rPr>
        <w:t>водоотчистки</w:t>
      </w:r>
      <w:proofErr w:type="spell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и водоотведения; эксплуатирующих опасные произв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 </w:t>
      </w:r>
      <w:proofErr w:type="gramEnd"/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организаций, обеспечивающих население продуктами питания и товарами первой необходи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мости; организаций, которые в целях обеспечения населения продуктами питания и товарами первой необходимости оказывают складские услуги, </w:t>
      </w:r>
      <w:proofErr w:type="spellStart"/>
      <w:r w:rsidRPr="00D976E2">
        <w:rPr>
          <w:rFonts w:ascii="Times New Roman" w:hAnsi="Times New Roman" w:cs="Times New Roman"/>
          <w:sz w:val="26"/>
          <w:szCs w:val="26"/>
          <w:lang w:val="ru-RU"/>
        </w:rPr>
        <w:t>транспортно-логистические</w:t>
      </w:r>
      <w:proofErr w:type="spell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услуги; организаций торговли; </w:t>
      </w:r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976E2">
        <w:rPr>
          <w:rFonts w:ascii="Times New Roman" w:hAnsi="Times New Roman" w:cs="Times New Roman"/>
          <w:sz w:val="26"/>
          <w:szCs w:val="26"/>
          <w:lang w:val="ru-RU"/>
        </w:rPr>
        <w:t>организаций, выполняющих неотложные работы в условиях чрезвыча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D976E2">
        <w:rPr>
          <w:rFonts w:ascii="Times New Roman" w:hAnsi="Times New Roman" w:cs="Times New Roman"/>
          <w:sz w:val="26"/>
          <w:szCs w:val="26"/>
          <w:lang w:val="ru-RU"/>
        </w:rPr>
        <w:t>теплотелевиз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ионные</w:t>
      </w:r>
      <w:proofErr w:type="spell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организаций, деятельность которых связана с защитой здоровья насе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ления и предотвращением распространения новой </w:t>
      </w:r>
      <w:proofErr w:type="spellStart"/>
      <w:r w:rsidRPr="00D976E2">
        <w:rPr>
          <w:rFonts w:ascii="Times New Roman" w:hAnsi="Times New Roman" w:cs="Times New Roman"/>
          <w:sz w:val="26"/>
          <w:szCs w:val="26"/>
          <w:lang w:val="ru-RU"/>
        </w:rPr>
        <w:t>коронавирусной</w:t>
      </w:r>
      <w:proofErr w:type="spell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я; организаций, 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 w:rsidRPr="00D976E2">
        <w:rPr>
          <w:rFonts w:ascii="Times New Roman" w:hAnsi="Times New Roman" w:cs="Times New Roman"/>
          <w:sz w:val="26"/>
          <w:szCs w:val="26"/>
          <w:lang w:val="ru-RU"/>
        </w:rPr>
        <w:t>погрузочно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- разгрузочные</w:t>
      </w:r>
      <w:proofErr w:type="gram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работы; </w:t>
      </w:r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Пенсионного фонда Российской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Федерации и его территориальных органов, обеспечивающих выплату пенсий, а также осуществление иных социальных выплат гражданам; </w:t>
      </w:r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Фонда социального страхования Российской Федерации и его территориальных органов, обеспечивающих организацию и осуществление в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 </w:t>
      </w:r>
    </w:p>
    <w:p w:rsidR="006B0200" w:rsidRPr="00D976E2" w:rsidRDefault="00092016" w:rsidP="00D976E2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Fonts w:ascii="Times New Roman" w:hAnsi="Times New Roman" w:cs="Times New Roman"/>
          <w:sz w:val="26"/>
          <w:szCs w:val="26"/>
          <w:lang w:val="ru-RU"/>
        </w:rPr>
        <w:t>Федерального фонда обязательного медицинского страхования и террито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 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5.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Вопросы, связанные с прекращением работы работников, работающих вахтовым методом, на которых распро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страняется действие Указа, решаются по соглашению сторон трудовых отношений.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6.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и методическими рекомендациями по профилактике новой </w:t>
      </w:r>
      <w:proofErr w:type="spellStart"/>
      <w:r w:rsidRPr="00D976E2">
        <w:rPr>
          <w:rFonts w:ascii="Times New Roman" w:hAnsi="Times New Roman" w:cs="Times New Roman"/>
          <w:sz w:val="26"/>
          <w:szCs w:val="26"/>
          <w:lang w:val="ru-RU"/>
        </w:rPr>
        <w:t>коронавирусной</w:t>
      </w:r>
      <w:proofErr w:type="spell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инфекции, изданными Минздравом России и </w:t>
      </w:r>
      <w:proofErr w:type="spellStart"/>
      <w:r w:rsidRPr="00D976E2">
        <w:rPr>
          <w:rFonts w:ascii="Times New Roman" w:hAnsi="Times New Roman" w:cs="Times New Roman"/>
          <w:sz w:val="26"/>
          <w:szCs w:val="26"/>
          <w:lang w:val="ru-RU"/>
        </w:rPr>
        <w:t>Роспотребнадзором</w:t>
      </w:r>
      <w:proofErr w:type="spellEnd"/>
      <w:r w:rsidRPr="00D976E2">
        <w:rPr>
          <w:rFonts w:ascii="Times New Roman" w:hAnsi="Times New Roman" w:cs="Times New Roman"/>
          <w:sz w:val="26"/>
          <w:szCs w:val="26"/>
          <w:lang w:val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сти и организационно-технические условия работы это позволяют.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7.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976E2">
        <w:rPr>
          <w:rFonts w:ascii="Times New Roman" w:hAnsi="Times New Roman" w:cs="Times New Roman"/>
          <w:sz w:val="26"/>
          <w:szCs w:val="26"/>
          <w:lang w:val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>торых вводятся нерабочие дни.</w:t>
      </w:r>
      <w:proofErr w:type="gramEnd"/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6B0200" w:rsidRPr="00D976E2" w:rsidRDefault="00092016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6E2">
        <w:rPr>
          <w:rStyle w:val="StrongEmphasis"/>
          <w:rFonts w:ascii="Times New Roman" w:hAnsi="Times New Roman" w:cs="Times New Roman"/>
          <w:sz w:val="26"/>
          <w:szCs w:val="26"/>
          <w:lang w:val="ru-RU"/>
        </w:rPr>
        <w:t>8.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Руководители организаций, на которые распространяется режим нерабочих дней с 30 марта по 3 апреля 2020</w:t>
      </w:r>
      <w:r w:rsidRPr="00D976E2">
        <w:rPr>
          <w:rFonts w:ascii="Times New Roman" w:hAnsi="Times New Roman" w:cs="Times New Roman"/>
          <w:sz w:val="26"/>
          <w:szCs w:val="26"/>
          <w:lang w:val="ru-RU"/>
        </w:rPr>
        <w:t xml:space="preserve">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6B0200" w:rsidRDefault="006B0200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5">
        <w:r w:rsidR="00092016" w:rsidRPr="00D976E2">
          <w:rPr>
            <w:rStyle w:val="InternetLink"/>
            <w:rFonts w:ascii="Times New Roman" w:hAnsi="Times New Roman" w:cs="Times New Roman"/>
            <w:sz w:val="26"/>
            <w:szCs w:val="26"/>
            <w:lang w:val="ru-RU"/>
          </w:rPr>
          <w:t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</w:t>
        </w:r>
        <w:r w:rsidR="00092016" w:rsidRPr="00D976E2">
          <w:rPr>
            <w:rStyle w:val="InternetLink"/>
            <w:rFonts w:ascii="Times New Roman" w:hAnsi="Times New Roman" w:cs="Times New Roman"/>
            <w:sz w:val="26"/>
            <w:szCs w:val="26"/>
            <w:lang w:val="ru-RU"/>
          </w:rPr>
          <w:t xml:space="preserve">спространения новой </w:t>
        </w:r>
        <w:proofErr w:type="spellStart"/>
        <w:r w:rsidR="00092016" w:rsidRPr="00D976E2">
          <w:rPr>
            <w:rStyle w:val="InternetLink"/>
            <w:rFonts w:ascii="Times New Roman" w:hAnsi="Times New Roman" w:cs="Times New Roman"/>
            <w:sz w:val="26"/>
            <w:szCs w:val="26"/>
            <w:lang w:val="ru-RU"/>
          </w:rPr>
          <w:t>коронавирусной</w:t>
        </w:r>
        <w:proofErr w:type="spellEnd"/>
        <w:r w:rsidR="00092016" w:rsidRPr="00D976E2">
          <w:rPr>
            <w:rStyle w:val="InternetLink"/>
            <w:rFonts w:ascii="Times New Roman" w:hAnsi="Times New Roman" w:cs="Times New Roman"/>
            <w:sz w:val="26"/>
            <w:szCs w:val="26"/>
            <w:lang w:val="ru-RU"/>
          </w:rPr>
          <w:t xml:space="preserve"> инфекции на территории Российской Федерации 26.03.2020.</w:t>
        </w:r>
      </w:hyperlink>
    </w:p>
    <w:p w:rsidR="00CB017F" w:rsidRDefault="00CB017F" w:rsidP="00D976E2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7F" w:rsidRPr="00CB017F" w:rsidRDefault="00CB017F" w:rsidP="00CB017F">
      <w:pPr>
        <w:pStyle w:val="text-light"/>
        <w:shd w:val="clear" w:color="auto" w:fill="FFFFFF"/>
        <w:spacing w:before="0" w:beforeAutospacing="0" w:after="0" w:afterAutospacing="0"/>
      </w:pPr>
      <w:r w:rsidRPr="00CB017F">
        <w:t>Дата подписания:</w:t>
      </w:r>
      <w:r>
        <w:t xml:space="preserve"> </w:t>
      </w:r>
      <w:r w:rsidRPr="00CB017F">
        <w:t>26.03.2020</w:t>
      </w:r>
      <w:r>
        <w:t xml:space="preserve">, </w:t>
      </w:r>
      <w:r w:rsidRPr="00CB017F">
        <w:t>Принявший орган:</w:t>
      </w:r>
      <w:r>
        <w:t xml:space="preserve"> </w:t>
      </w:r>
      <w:r w:rsidRPr="00CB017F">
        <w:t>Минтруд России</w:t>
      </w:r>
    </w:p>
    <w:p w:rsidR="00CB017F" w:rsidRPr="00CB017F" w:rsidRDefault="00CB017F" w:rsidP="00CB017F">
      <w:pPr>
        <w:pStyle w:val="text-light"/>
        <w:shd w:val="clear" w:color="auto" w:fill="FFFFFF"/>
        <w:spacing w:before="0" w:beforeAutospacing="0" w:after="0" w:afterAutospacing="0"/>
      </w:pPr>
      <w:r w:rsidRPr="00CB017F">
        <w:t>Направления:</w:t>
      </w:r>
      <w:r>
        <w:t xml:space="preserve"> </w:t>
      </w:r>
      <w:r w:rsidRPr="00CB017F">
        <w:t>Социальное партнерство</w:t>
      </w:r>
      <w:r>
        <w:t xml:space="preserve">, </w:t>
      </w:r>
      <w:r w:rsidRPr="00CB017F">
        <w:t>Тип:</w:t>
      </w:r>
      <w:r>
        <w:t xml:space="preserve"> </w:t>
      </w:r>
      <w:r w:rsidRPr="00CB017F">
        <w:t>Приказ</w:t>
      </w:r>
    </w:p>
    <w:p w:rsidR="00CB017F" w:rsidRPr="00CB017F" w:rsidRDefault="00CB017F" w:rsidP="00CB017F">
      <w:pPr>
        <w:pStyle w:val="text-light"/>
        <w:shd w:val="clear" w:color="auto" w:fill="FFFFFF"/>
        <w:spacing w:before="0" w:beforeAutospacing="0" w:after="0" w:afterAutospacing="0"/>
      </w:pPr>
      <w:r w:rsidRPr="00CB017F">
        <w:t>Опубликовано на сайте:</w:t>
      </w:r>
      <w:r>
        <w:t xml:space="preserve"> </w:t>
      </w:r>
      <w:r w:rsidRPr="00CB017F">
        <w:t>26.03.2020</w:t>
      </w:r>
    </w:p>
    <w:sectPr w:rsidR="00CB017F" w:rsidRPr="00CB017F" w:rsidSect="006125CB">
      <w:pgSz w:w="11906" w:h="16838"/>
      <w:pgMar w:top="567" w:right="680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03D7"/>
    <w:multiLevelType w:val="multilevel"/>
    <w:tmpl w:val="1BFCE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BB054E"/>
    <w:multiLevelType w:val="multilevel"/>
    <w:tmpl w:val="E376E6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6B0200"/>
    <w:rsid w:val="00092016"/>
    <w:rsid w:val="006125CB"/>
    <w:rsid w:val="006B0200"/>
    <w:rsid w:val="00CB017F"/>
    <w:rsid w:val="00D976E2"/>
    <w:rsid w:val="00E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B0200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6B0200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6B0200"/>
  </w:style>
  <w:style w:type="character" w:customStyle="1" w:styleId="FootnoteCharacters">
    <w:name w:val="Footnote Characters"/>
    <w:qFormat/>
    <w:rsid w:val="006B0200"/>
  </w:style>
  <w:style w:type="character" w:customStyle="1" w:styleId="InternetLink">
    <w:name w:val="Internet Link"/>
    <w:rsid w:val="006B0200"/>
    <w:rPr>
      <w:color w:val="000080"/>
      <w:u w:val="single"/>
    </w:rPr>
  </w:style>
  <w:style w:type="character" w:customStyle="1" w:styleId="StrongEmphasis">
    <w:name w:val="Strong Emphasis"/>
    <w:qFormat/>
    <w:rsid w:val="006B0200"/>
    <w:rPr>
      <w:b/>
      <w:bCs/>
    </w:rPr>
  </w:style>
  <w:style w:type="character" w:customStyle="1" w:styleId="Bullets">
    <w:name w:val="Bullets"/>
    <w:qFormat/>
    <w:rsid w:val="006B0200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6B020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6B0200"/>
    <w:pPr>
      <w:spacing w:after="283"/>
    </w:pPr>
  </w:style>
  <w:style w:type="paragraph" w:styleId="a4">
    <w:name w:val="List"/>
    <w:basedOn w:val="a3"/>
    <w:rsid w:val="006B0200"/>
  </w:style>
  <w:style w:type="paragraph" w:customStyle="1" w:styleId="Caption">
    <w:name w:val="Caption"/>
    <w:basedOn w:val="a"/>
    <w:qFormat/>
    <w:rsid w:val="006B02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B0200"/>
    <w:pPr>
      <w:suppressLineNumbers/>
    </w:pPr>
  </w:style>
  <w:style w:type="paragraph" w:customStyle="1" w:styleId="HorizontalLine">
    <w:name w:val="Horizontal Line"/>
    <w:basedOn w:val="a"/>
    <w:next w:val="a3"/>
    <w:qFormat/>
    <w:rsid w:val="006B020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6B0200"/>
    <w:rPr>
      <w:i/>
    </w:rPr>
  </w:style>
  <w:style w:type="paragraph" w:customStyle="1" w:styleId="TableContents">
    <w:name w:val="Table Contents"/>
    <w:basedOn w:val="a3"/>
    <w:qFormat/>
    <w:rsid w:val="006B0200"/>
  </w:style>
  <w:style w:type="paragraph" w:customStyle="1" w:styleId="Footer">
    <w:name w:val="Footer"/>
    <w:basedOn w:val="a"/>
    <w:rsid w:val="006B020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B0200"/>
    <w:pPr>
      <w:suppressLineNumbers/>
      <w:tabs>
        <w:tab w:val="center" w:pos="4818"/>
        <w:tab w:val="right" w:pos="9637"/>
      </w:tabs>
    </w:pPr>
  </w:style>
  <w:style w:type="paragraph" w:customStyle="1" w:styleId="text-light">
    <w:name w:val="text-light"/>
    <w:basedOn w:val="a"/>
    <w:rsid w:val="00CB0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pd-bottom-15">
    <w:name w:val="pd-bottom-15"/>
    <w:basedOn w:val="a"/>
    <w:rsid w:val="00CB0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2020-03-27T07:22:00Z</cp:lastPrinted>
  <dcterms:created xsi:type="dcterms:W3CDTF">2020-03-27T07:19:00Z</dcterms:created>
  <dcterms:modified xsi:type="dcterms:W3CDTF">2020-03-27T07:25:00Z</dcterms:modified>
  <dc:language>en-US</dc:language>
</cp:coreProperties>
</file>