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0A" w:rsidRDefault="00C3028D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object w:dxaOrig="981" w:dyaOrig="1086">
          <v:rect id="rectole0000000000" o:spid="_x0000_i1025" style="width:48.75pt;height:54pt" o:ole="" o:preferrelative="t" stroked="f">
            <v:imagedata r:id="rId5" o:title=""/>
          </v:rect>
          <o:OLEObject Type="Embed" ProgID="StaticMetafile" ShapeID="rectole0000000000" DrawAspect="Content" ObjectID="_1558427458" r:id="rId6"/>
        </w:object>
      </w:r>
    </w:p>
    <w:p w:rsidR="003A560A" w:rsidRDefault="00C3028D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Публичный доклад о работе территориальной (районной) организации профсоюза работников образования и науки РФ</w:t>
      </w:r>
      <w:r>
        <w:rPr>
          <w:rFonts w:ascii="Times New Roman" w:eastAsia="Times New Roman" w:hAnsi="Times New Roman" w:cs="Times New Roman"/>
          <w:b/>
          <w:sz w:val="24"/>
        </w:rPr>
        <w:t xml:space="preserve"> Иловлинского района Волгоградской области</w:t>
      </w:r>
    </w:p>
    <w:p w:rsidR="003A560A" w:rsidRDefault="00C3028D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Введение</w:t>
      </w:r>
    </w:p>
    <w:p w:rsidR="003A560A" w:rsidRDefault="00C3028D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Ежегодный Открытый отчёт районного комитета Профсоюза работников народного образования и науки РФ введён с января 2016 года, в целях реализации п. 4.1. постановления VII Съезда Профсоюза «Об отчёте Центрального Совета Общероссийского Профсоюза образования </w:t>
      </w:r>
      <w:r>
        <w:rPr>
          <w:rFonts w:ascii="Times New Roman" w:eastAsia="Times New Roman" w:hAnsi="Times New Roman" w:cs="Times New Roman"/>
          <w:sz w:val="24"/>
        </w:rPr>
        <w:t>за период с марта 2010 года и по март 2015 года и действиях Профсоюза по защите трудовых прав и социально-экономических интересов членов Профсоюза», постановления Исполнительного комитета Профсоюза от 22 сентября 2015 года № 2-5 «О введении в Профсоюзе еже</w:t>
      </w:r>
      <w:r>
        <w:rPr>
          <w:rFonts w:ascii="Times New Roman" w:eastAsia="Times New Roman" w:hAnsi="Times New Roman" w:cs="Times New Roman"/>
          <w:sz w:val="24"/>
        </w:rPr>
        <w:t>годного Открытого (публичного) Отчёта (доклада) выборного органа первичной, местной, региональной и межрегиональной организации Профсоюза».</w:t>
      </w:r>
    </w:p>
    <w:p w:rsidR="003A560A" w:rsidRDefault="00C3028D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2.Краткая характеристика</w:t>
      </w:r>
    </w:p>
    <w:p w:rsidR="00C3028D" w:rsidRDefault="00C3028D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состоянию на 1 января 2017 года </w:t>
      </w:r>
      <w:proofErr w:type="spellStart"/>
      <w:r>
        <w:rPr>
          <w:rFonts w:ascii="Times New Roman" w:eastAsia="Times New Roman" w:hAnsi="Times New Roman" w:cs="Times New Roman"/>
          <w:sz w:val="24"/>
        </w:rPr>
        <w:t>Иловлинская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районная организация Профсоюза в своей струк</w:t>
      </w:r>
      <w:r>
        <w:rPr>
          <w:rFonts w:ascii="Times New Roman" w:eastAsia="Times New Roman" w:hAnsi="Times New Roman" w:cs="Times New Roman"/>
          <w:sz w:val="24"/>
        </w:rPr>
        <w:t>туре объединяет 25 первичных профсоюзных организаций, из них 16 – в общеобразовательных организациях, 6 – в организациях дошкольного образования, 1 – в организациях дополнительного образования, 1 – в иных образовательных организациях, 1-  ветераны образова</w:t>
      </w:r>
      <w:r>
        <w:rPr>
          <w:rFonts w:ascii="Times New Roman" w:eastAsia="Times New Roman" w:hAnsi="Times New Roman" w:cs="Times New Roman"/>
          <w:sz w:val="24"/>
        </w:rPr>
        <w:t>ния. По сравнению с 2015 годом в 2016 году, в связи с ликвидацией организации дошкольного образования Александровского детского сада произошло уменьшение общего количества первичных профсоюзных организаций на 1 организацию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A560A" w:rsidRDefault="00C3028D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Общая численность членов Профсо</w:t>
      </w:r>
      <w:r>
        <w:rPr>
          <w:rFonts w:ascii="Times New Roman" w:eastAsia="Times New Roman" w:hAnsi="Times New Roman" w:cs="Times New Roman"/>
          <w:sz w:val="24"/>
        </w:rPr>
        <w:t xml:space="preserve">юза в </w:t>
      </w:r>
      <w:proofErr w:type="spellStart"/>
      <w:r>
        <w:rPr>
          <w:rFonts w:ascii="Times New Roman" w:eastAsia="Times New Roman" w:hAnsi="Times New Roman" w:cs="Times New Roman"/>
          <w:sz w:val="24"/>
        </w:rPr>
        <w:t>Иловлинской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районной организации Профсоюза 523 человека. Охват профсоюзным членством составляет 61,5%, по сравнению с прошлым годом произошло увеличение на 4,4 %. В 6 первичных профсоюзных организациях – 96 % профсоюзного членства и в 2 первичных орг</w:t>
      </w:r>
      <w:r>
        <w:rPr>
          <w:rFonts w:ascii="Times New Roman" w:eastAsia="Times New Roman" w:hAnsi="Times New Roman" w:cs="Times New Roman"/>
          <w:sz w:val="24"/>
        </w:rPr>
        <w:t xml:space="preserve">анизациях охват членства 100%. </w:t>
      </w:r>
      <w:proofErr w:type="spellStart"/>
      <w:r>
        <w:rPr>
          <w:rFonts w:ascii="Times New Roman" w:eastAsia="Times New Roman" w:hAnsi="Times New Roman" w:cs="Times New Roman"/>
          <w:sz w:val="24"/>
        </w:rPr>
        <w:t>Ведется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целенаправленная работа по мотивации профсоюзного членства и увеличения членов Профсоюза. В каждой первичной профсоюзной организации прошли профсоюзные собрания с единой повесткой заседания: «Повышение численности и о</w:t>
      </w:r>
      <w:r>
        <w:rPr>
          <w:rFonts w:ascii="Times New Roman" w:eastAsia="Times New Roman" w:hAnsi="Times New Roman" w:cs="Times New Roman"/>
          <w:sz w:val="24"/>
        </w:rPr>
        <w:t>сознанности профсоюзного членства". Написана программа и разработан план мероприятий по мотивации профсоюзного членства.</w:t>
      </w:r>
    </w:p>
    <w:p w:rsidR="003A560A" w:rsidRDefault="00C3028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3. О деятельности выборных профсоюзных органов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560A" w:rsidRDefault="00C3028D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Иловлинской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районной организации Профсоюза в 2015 году прошло 2</w:t>
      </w:r>
      <w:r>
        <w:rPr>
          <w:rFonts w:ascii="Times New Roman" w:eastAsia="Times New Roman" w:hAnsi="Times New Roman" w:cs="Times New Roman"/>
          <w:sz w:val="24"/>
        </w:rPr>
        <w:t xml:space="preserve"> пленарных зас</w:t>
      </w:r>
      <w:r>
        <w:rPr>
          <w:rFonts w:ascii="Times New Roman" w:eastAsia="Times New Roman" w:hAnsi="Times New Roman" w:cs="Times New Roman"/>
          <w:sz w:val="24"/>
        </w:rPr>
        <w:t>едания. На первом пленарном заседании, состоявшемся на базе МБОУ «</w:t>
      </w:r>
      <w:proofErr w:type="spellStart"/>
      <w:r>
        <w:rPr>
          <w:rFonts w:ascii="Times New Roman" w:eastAsia="Times New Roman" w:hAnsi="Times New Roman" w:cs="Times New Roman"/>
          <w:sz w:val="24"/>
        </w:rPr>
        <w:t>Иловлиская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 №1» рассмотрены вопросы:</w:t>
      </w:r>
    </w:p>
    <w:p w:rsidR="003A560A" w:rsidRDefault="00C3028D">
      <w:pPr>
        <w:numPr>
          <w:ilvl w:val="0"/>
          <w:numId w:val="2"/>
        </w:numPr>
        <w:spacing w:after="20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«Отчет о работе </w:t>
      </w:r>
      <w:proofErr w:type="spellStart"/>
      <w:r>
        <w:rPr>
          <w:rFonts w:ascii="Times New Roman" w:eastAsia="Times New Roman" w:hAnsi="Times New Roman" w:cs="Times New Roman"/>
          <w:sz w:val="24"/>
        </w:rPr>
        <w:t>Иловлинской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районной и первичных организаций Профсоюза за 2016 год»</w:t>
      </w:r>
    </w:p>
    <w:p w:rsidR="003A560A" w:rsidRDefault="00C3028D">
      <w:pPr>
        <w:numPr>
          <w:ilvl w:val="0"/>
          <w:numId w:val="2"/>
        </w:numPr>
        <w:spacing w:after="20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«Мотивации профсоюзного членства. Разработка программы по мотиваци</w:t>
      </w:r>
      <w:r>
        <w:rPr>
          <w:rFonts w:ascii="Times New Roman" w:eastAsia="Times New Roman" w:hAnsi="Times New Roman" w:cs="Times New Roman"/>
          <w:sz w:val="24"/>
        </w:rPr>
        <w:t>и профсоюзного</w:t>
      </w:r>
      <w:r>
        <w:rPr>
          <w:rFonts w:ascii="Times New Roman" w:eastAsia="Times New Roman" w:hAnsi="Times New Roman" w:cs="Times New Roman"/>
          <w:sz w:val="24"/>
        </w:rPr>
        <w:t xml:space="preserve"> членства».</w:t>
      </w:r>
    </w:p>
    <w:p w:rsidR="003A560A" w:rsidRDefault="00C3028D" w:rsidP="00C3028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Пленум, приняв  информацию о работе </w:t>
      </w:r>
      <w:proofErr w:type="spellStart"/>
      <w:r>
        <w:rPr>
          <w:rFonts w:ascii="Times New Roman" w:eastAsia="Times New Roman" w:hAnsi="Times New Roman" w:cs="Times New Roman"/>
          <w:sz w:val="24"/>
        </w:rPr>
        <w:t>Иловлинской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районной и первичных организаций Профсоюза по мотивации профсоюзного членства принял к сведению и рекомендовал: - райкому профсоюза обеспечить активное освоение и развитие мотивацио</w:t>
      </w:r>
      <w:r>
        <w:rPr>
          <w:rFonts w:ascii="Times New Roman" w:eastAsia="Times New Roman" w:hAnsi="Times New Roman" w:cs="Times New Roman"/>
          <w:sz w:val="24"/>
        </w:rPr>
        <w:t>нных технологий, в том числе направленных на повышение имиджа Профсоюза, формирование привлекательного образа профсоюзных выборных органов и их лидеров во взаимодействии со средствами массовой информации, повышении активности членов Профсоюза; - председате</w:t>
      </w:r>
      <w:r>
        <w:rPr>
          <w:rFonts w:ascii="Times New Roman" w:eastAsia="Times New Roman" w:hAnsi="Times New Roman" w:cs="Times New Roman"/>
          <w:sz w:val="24"/>
        </w:rPr>
        <w:t>лям первичных организаций профсоюза принять дополнительные меры по усилению мотивации профсоюзного членства; расширить индивидуальные формы разъяснительной работы о деятельности Профсоюза, его выборных профсоюзных органов, через активизацию роли профсоюзны</w:t>
      </w:r>
      <w:r>
        <w:rPr>
          <w:rFonts w:ascii="Times New Roman" w:eastAsia="Times New Roman" w:hAnsi="Times New Roman" w:cs="Times New Roman"/>
          <w:sz w:val="24"/>
        </w:rPr>
        <w:t>х собраний, работу постоянных комиссий профсоюзных комитетов, своевременное информирование членов профсоюза о принимаемых решениях и о ходе их выполнения.</w:t>
      </w:r>
    </w:p>
    <w:p w:rsidR="003A560A" w:rsidRDefault="00C3028D">
      <w:pPr>
        <w:spacing w:after="20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 2016 году на заседаниях президиума, были рассмотрены вопросы:</w:t>
      </w:r>
    </w:p>
    <w:p w:rsidR="003A560A" w:rsidRDefault="00C3028D">
      <w:pPr>
        <w:spacing w:after="20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О сводном статистическом отчёте (</w:t>
      </w:r>
      <w:r>
        <w:rPr>
          <w:rFonts w:ascii="Times New Roman" w:eastAsia="Times New Roman" w:hAnsi="Times New Roman" w:cs="Times New Roman"/>
          <w:sz w:val="24"/>
        </w:rPr>
        <w:t>форма 2 СП), отчётам по формам КДКО и КДК-2 райкома Профсоюза за 2014 год.</w:t>
      </w:r>
    </w:p>
    <w:p w:rsidR="003A560A" w:rsidRDefault="00C3028D">
      <w:pPr>
        <w:spacing w:after="20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Об итогах правозащитной работы райкома профсоюза за 2016 год (форма 4-ПИ).</w:t>
      </w:r>
    </w:p>
    <w:p w:rsidR="003A560A" w:rsidRDefault="00C3028D">
      <w:pPr>
        <w:spacing w:after="20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Об итогах работы райкома профсоюза по охране труда за 2016 год (форма 19-ТИ).</w:t>
      </w:r>
    </w:p>
    <w:p w:rsidR="003A560A" w:rsidRDefault="00C3028D">
      <w:pPr>
        <w:spacing w:after="20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О годовом финансово</w:t>
      </w:r>
      <w:r>
        <w:rPr>
          <w:rFonts w:ascii="Times New Roman" w:eastAsia="Times New Roman" w:hAnsi="Times New Roman" w:cs="Times New Roman"/>
          <w:sz w:val="24"/>
        </w:rPr>
        <w:t>м отчёте по использованию средств профсоюзного бюджета за 2015 год, основных показателях сметы доходов и расходов райкома профсоюза на 2016 год, учётной политики и штатном расписании на 2016 г</w:t>
      </w:r>
    </w:p>
    <w:p w:rsidR="003A560A" w:rsidRDefault="00C3028D">
      <w:pPr>
        <w:spacing w:after="20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Об итогах реализации молодёжной политики райкома профсоюза </w:t>
      </w:r>
      <w:r>
        <w:rPr>
          <w:rFonts w:ascii="Times New Roman" w:eastAsia="Times New Roman" w:hAnsi="Times New Roman" w:cs="Times New Roman"/>
          <w:sz w:val="24"/>
        </w:rPr>
        <w:t xml:space="preserve">в 2015 году. </w:t>
      </w:r>
    </w:p>
    <w:p w:rsidR="003A560A" w:rsidRDefault="00C3028D">
      <w:pPr>
        <w:spacing w:after="20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 плане основных мероприятий по участию </w:t>
      </w:r>
      <w:proofErr w:type="spellStart"/>
      <w:r>
        <w:rPr>
          <w:rFonts w:ascii="Times New Roman" w:eastAsia="Times New Roman" w:hAnsi="Times New Roman" w:cs="Times New Roman"/>
          <w:sz w:val="24"/>
        </w:rPr>
        <w:t>Иловлинской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районной организации Профсоюза в подготовке и праздновании 70-й годовщины Победы советского народа в Великой Отечественной войне 1941-1945 </w:t>
      </w:r>
      <w:proofErr w:type="spellStart"/>
      <w:r>
        <w:rPr>
          <w:rFonts w:ascii="Times New Roman" w:eastAsia="Times New Roman" w:hAnsi="Times New Roman" w:cs="Times New Roman"/>
          <w:sz w:val="24"/>
        </w:rPr>
        <w:t>г.г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A560A" w:rsidRDefault="00C3028D">
      <w:pPr>
        <w:spacing w:after="20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О подготовке и проведении пленума райкома профсоюза.</w:t>
      </w:r>
    </w:p>
    <w:p w:rsidR="003A560A" w:rsidRDefault="00C3028D">
      <w:pPr>
        <w:spacing w:after="20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 награждении профсоюзного актива.</w:t>
      </w:r>
    </w:p>
    <w:p w:rsidR="003A560A" w:rsidRDefault="00C3028D">
      <w:pPr>
        <w:spacing w:after="20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Об открытии II районной спартакиады работников образования, посвящённой 70-летию в Великой Отечественной войне и итогах проведения соревнований «Весёлые старты». </w:t>
      </w:r>
    </w:p>
    <w:p w:rsidR="003A560A" w:rsidRDefault="00C3028D">
      <w:pPr>
        <w:spacing w:after="20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 совместной работе администрации и профсоюзного комитета, по соблюдению законодательства по охране труда и технике безопасности в образовательных организациях Иловлинского района.</w:t>
      </w:r>
    </w:p>
    <w:p w:rsidR="003A560A" w:rsidRDefault="00C3028D">
      <w:pPr>
        <w:spacing w:after="20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О внутрисоюзной работе и реализации уставных задач в первичных профсо</w:t>
      </w:r>
      <w:r>
        <w:rPr>
          <w:rFonts w:ascii="Times New Roman" w:eastAsia="Times New Roman" w:hAnsi="Times New Roman" w:cs="Times New Roman"/>
          <w:sz w:val="24"/>
        </w:rPr>
        <w:t>юзных организациях</w:t>
      </w:r>
    </w:p>
    <w:p w:rsidR="003A560A" w:rsidRDefault="00C3028D">
      <w:pPr>
        <w:spacing w:after="20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 подписке профсоюзных изданий на 2016 год. </w:t>
      </w:r>
    </w:p>
    <w:p w:rsidR="003A560A" w:rsidRDefault="00C3028D">
      <w:pPr>
        <w:spacing w:after="20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 организации проведения семинара по охране труда</w:t>
      </w:r>
    </w:p>
    <w:p w:rsidR="003A560A" w:rsidRDefault="00C3028D">
      <w:pPr>
        <w:spacing w:after="20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 участии профсоюзных организаций отрасли в проведении Дня коллективных действий «Росту цен – рост заработной платы!».</w:t>
      </w:r>
    </w:p>
    <w:p w:rsidR="003A560A" w:rsidRDefault="00C3028D">
      <w:pPr>
        <w:spacing w:after="20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4"/>
        </w:rPr>
        <w:t>О соблюдении трудовых прав и гарантий педагогических работников при распределении учебной нагрузки и стимулирующих выплат.</w:t>
      </w:r>
    </w:p>
    <w:p w:rsidR="003A560A" w:rsidRDefault="00C3028D">
      <w:pPr>
        <w:spacing w:after="20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 работе первичных профсоюзных организаций по мотивации профсоюзного членства.</w:t>
      </w:r>
    </w:p>
    <w:p w:rsidR="003A560A" w:rsidRDefault="00C3028D">
      <w:pPr>
        <w:spacing w:after="20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 проведении в первичных профсоюзных организация</w:t>
      </w:r>
      <w:r>
        <w:rPr>
          <w:rFonts w:ascii="Times New Roman" w:eastAsia="Times New Roman" w:hAnsi="Times New Roman" w:cs="Times New Roman"/>
          <w:sz w:val="24"/>
        </w:rPr>
        <w:t>х собраний с единой повесткой дня: «Итоги VII Съезда Профсоюза и 25-летие со дня образования Общероссийского Профсоюза образования.</w:t>
      </w:r>
    </w:p>
    <w:p w:rsidR="003A560A" w:rsidRDefault="00C3028D">
      <w:pPr>
        <w:spacing w:after="20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Об участии </w:t>
      </w:r>
      <w:proofErr w:type="spellStart"/>
      <w:r>
        <w:rPr>
          <w:rFonts w:ascii="Times New Roman" w:eastAsia="Times New Roman" w:hAnsi="Times New Roman" w:cs="Times New Roman"/>
          <w:sz w:val="24"/>
        </w:rPr>
        <w:t>Иловлинской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районной организации Профсоюза работников народного образования и науки РФ в коллективных действия</w:t>
      </w:r>
      <w:r>
        <w:rPr>
          <w:rFonts w:ascii="Times New Roman" w:eastAsia="Times New Roman" w:hAnsi="Times New Roman" w:cs="Times New Roman"/>
          <w:sz w:val="24"/>
        </w:rPr>
        <w:t>х в рамках Всемирного дня действий «За достойный труд!» под девизом «За справедливую бюджетную политику!».</w:t>
      </w:r>
    </w:p>
    <w:p w:rsidR="003A560A" w:rsidRDefault="00C3028D">
      <w:pPr>
        <w:spacing w:after="20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 участии в культурно-массовом мероприятии, посвящённом Дню учителя, Дню воспитателя.</w:t>
      </w:r>
    </w:p>
    <w:p w:rsidR="003A560A" w:rsidRDefault="00C3028D">
      <w:pPr>
        <w:spacing w:after="20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 участии в районной профсоюзной тематической проверке п</w:t>
      </w:r>
      <w:r>
        <w:rPr>
          <w:rFonts w:ascii="Times New Roman" w:eastAsia="Times New Roman" w:hAnsi="Times New Roman" w:cs="Times New Roman"/>
          <w:sz w:val="24"/>
        </w:rPr>
        <w:t>о соблюдению трудового законодательства при формировании и начислении заработной платы работников образовательных учреждений.</w:t>
      </w:r>
    </w:p>
    <w:p w:rsidR="003A560A" w:rsidRDefault="00C3028D">
      <w:pPr>
        <w:spacing w:after="20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О введении в </w:t>
      </w:r>
      <w:proofErr w:type="spellStart"/>
      <w:r>
        <w:rPr>
          <w:rFonts w:ascii="Times New Roman" w:eastAsia="Times New Roman" w:hAnsi="Times New Roman" w:cs="Times New Roman"/>
          <w:sz w:val="24"/>
        </w:rPr>
        <w:t>Иловлинской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районной организации Профсоюза работников народного образования и науки РФ ежегодного открытого Отчёта</w:t>
      </w:r>
      <w:r>
        <w:rPr>
          <w:rFonts w:ascii="Times New Roman" w:eastAsia="Times New Roman" w:hAnsi="Times New Roman" w:cs="Times New Roman"/>
          <w:sz w:val="24"/>
        </w:rPr>
        <w:t xml:space="preserve"> выборного органа первичной, местной организации Профсоюза.</w:t>
      </w:r>
    </w:p>
    <w:p w:rsidR="003A560A" w:rsidRDefault="00C3028D">
      <w:pPr>
        <w:spacing w:after="20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Об участии в культурно-массовых мероприятиях: спортивные мероприятия ко «Дню инвалида», посещение театра.</w:t>
      </w:r>
    </w:p>
    <w:p w:rsidR="003A560A" w:rsidRDefault="00C3028D">
      <w:pPr>
        <w:spacing w:after="20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 выдвижении кандидатур в состав совета молодых педагогов при областном комитете Профс</w:t>
      </w:r>
      <w:r>
        <w:rPr>
          <w:rFonts w:ascii="Times New Roman" w:eastAsia="Times New Roman" w:hAnsi="Times New Roman" w:cs="Times New Roman"/>
          <w:sz w:val="24"/>
        </w:rPr>
        <w:t>оюза работников народного образования и науки РФ.</w:t>
      </w:r>
    </w:p>
    <w:p w:rsidR="003A560A" w:rsidRDefault="00C3028D">
      <w:pPr>
        <w:spacing w:after="20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4. Социальное партнёрство. </w:t>
      </w:r>
    </w:p>
    <w:p w:rsidR="00C3028D" w:rsidRDefault="00C3028D" w:rsidP="00C3028D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Отраслевого соглашения. В отрасли образования Иловлинского района действует Отраслевое соглашение между отделом образования, опеки и попечительства администрации мун</w:t>
      </w:r>
      <w:r>
        <w:rPr>
          <w:rFonts w:ascii="Times New Roman" w:eastAsia="Times New Roman" w:hAnsi="Times New Roman" w:cs="Times New Roman"/>
          <w:sz w:val="24"/>
        </w:rPr>
        <w:t xml:space="preserve">иципального Иловлинского района и </w:t>
      </w:r>
      <w:proofErr w:type="spellStart"/>
      <w:r>
        <w:rPr>
          <w:rFonts w:ascii="Times New Roman" w:eastAsia="Times New Roman" w:hAnsi="Times New Roman" w:cs="Times New Roman"/>
          <w:sz w:val="24"/>
        </w:rPr>
        <w:t>Иловлинской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районной организации Профсоюза работников народного образования и науки Российской Федерации на 2014-2016 годы. Во всех образовательных организациях заключены и зарегистрированы коллективные договоры. Соглашени</w:t>
      </w:r>
      <w:r>
        <w:rPr>
          <w:rFonts w:ascii="Times New Roman" w:eastAsia="Times New Roman" w:hAnsi="Times New Roman" w:cs="Times New Roman"/>
          <w:sz w:val="24"/>
        </w:rPr>
        <w:t>е устанавливает принципы регулирования социально- трудовых отношений в сфере образования района и связанных с ними экономических отношений, а также определяет общие условия оплаты труда, трудовые гарантии и льготы работников отрасли. Совместными усилиями у</w:t>
      </w:r>
      <w:r>
        <w:rPr>
          <w:rFonts w:ascii="Times New Roman" w:eastAsia="Times New Roman" w:hAnsi="Times New Roman" w:cs="Times New Roman"/>
          <w:sz w:val="24"/>
        </w:rPr>
        <w:t>правления образования и райкома профсоюза с помощью договорного регулирования в 2015 году была обеспечена стабильность в работе образовательных учреждений района и социальный мир в каждом коллективе, оперативность и гибкость решения вопросов социально-труд</w:t>
      </w:r>
      <w:r>
        <w:rPr>
          <w:rFonts w:ascii="Times New Roman" w:eastAsia="Times New Roman" w:hAnsi="Times New Roman" w:cs="Times New Roman"/>
          <w:sz w:val="24"/>
        </w:rPr>
        <w:t xml:space="preserve">овых отношений, учёт интересов обеих сторон, вовлечение работников в управление организацией и процесс регулирования социально- трудовых отношений. Сторонами Соглашения проводилась последовательная работа по выполнению обязательств Отраслевого соглашения. </w:t>
      </w:r>
      <w:r>
        <w:rPr>
          <w:rFonts w:ascii="Times New Roman" w:eastAsia="Times New Roman" w:hAnsi="Times New Roman" w:cs="Times New Roman"/>
          <w:sz w:val="24"/>
        </w:rPr>
        <w:t>Стороны вовремя предоставляли друг другу полную и своевременную информацию о принимаемых решениях затрагивающих трудовые, профессиональные и социально-экономические права и интересы работников, проводили взаимные консультации по проблемам и задачам учрежде</w:t>
      </w:r>
      <w:r>
        <w:rPr>
          <w:rFonts w:ascii="Times New Roman" w:eastAsia="Times New Roman" w:hAnsi="Times New Roman" w:cs="Times New Roman"/>
          <w:sz w:val="24"/>
        </w:rPr>
        <w:t xml:space="preserve">ний. Осуществлялся контроль над выполнением пунктов Отраслевого соглашения. Обеспечено выполнение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обязательств соглашения по своевременной выплате заработной платы, отпускных работникам отрасли. </w:t>
      </w:r>
    </w:p>
    <w:p w:rsidR="003A560A" w:rsidRDefault="00C3028D" w:rsidP="00C3028D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Средняя заработная плата за 2016 г. составила: учителей общео</w:t>
      </w:r>
      <w:r>
        <w:rPr>
          <w:rFonts w:ascii="Times New Roman" w:eastAsia="Times New Roman" w:hAnsi="Times New Roman" w:cs="Times New Roman"/>
          <w:sz w:val="24"/>
        </w:rPr>
        <w:t>бразовательных школ – 26523,0 руб., педагогов дополнительного образования – 22096,0 руб., воспитателей дошкольных образовательных учреждений – 20581 руб. Особое внимание уделялось контролю над формированием и использованием фонда стимулирующих выплат. Анал</w:t>
      </w:r>
      <w:r>
        <w:rPr>
          <w:rFonts w:ascii="Times New Roman" w:eastAsia="Times New Roman" w:hAnsi="Times New Roman" w:cs="Times New Roman"/>
          <w:sz w:val="24"/>
        </w:rPr>
        <w:t>из показывает, что в общем объёме среднемесячной заработной платы работников, размер стимулирующей части фондов оплаты труда составляет в общеобразовательных учреждениях – 32,2 %. Предоставлялись дополнительные льготы педагогическим работникам в рамках обя</w:t>
      </w:r>
      <w:r>
        <w:rPr>
          <w:rFonts w:ascii="Times New Roman" w:eastAsia="Times New Roman" w:hAnsi="Times New Roman" w:cs="Times New Roman"/>
          <w:sz w:val="24"/>
        </w:rPr>
        <w:t xml:space="preserve">зательств Отраслевого соглашения. Молодым специалистам (3 человека) из числа учителей, окончившим высшие профессиональные учебные заведения и принятым на работу в образовательные учреждения Иловлинского района выплачены подъёмные пособия в размере 45 тыс. </w:t>
      </w:r>
      <w:r>
        <w:rPr>
          <w:rFonts w:ascii="Times New Roman" w:eastAsia="Times New Roman" w:hAnsi="Times New Roman" w:cs="Times New Roman"/>
          <w:sz w:val="24"/>
        </w:rPr>
        <w:t>руб.  Педагогическим работникам, работающим и проживающих в сельской местности, а также пенсионерам, проработавшим десять и более лет педагогами и ушедшими на пенсию из сельской школы, производилось возмещение коммунальных услуг, также выплачивается компен</w:t>
      </w:r>
      <w:r>
        <w:rPr>
          <w:rFonts w:ascii="Times New Roman" w:eastAsia="Times New Roman" w:hAnsi="Times New Roman" w:cs="Times New Roman"/>
          <w:sz w:val="24"/>
        </w:rPr>
        <w:t xml:space="preserve">сация по найму жилья в размере 1620 рублей. Данным правом воспользовалось 351 педагогических работника. На эти цели было выделено 455,3тыс. руб. В учреждениях образования действуют трудовые договоры,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заключенные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неопределенный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срок. Расписание уроков, г</w:t>
      </w:r>
      <w:r>
        <w:rPr>
          <w:rFonts w:ascii="Times New Roman" w:eastAsia="Times New Roman" w:hAnsi="Times New Roman" w:cs="Times New Roman"/>
          <w:sz w:val="24"/>
        </w:rPr>
        <w:t>рафики отпусков, комплектование, тарификация, распределение стимулирующей части оплаты труда в образовательных учреждениях в течение года согласовывались с выборным профсоюзным органом. Продолжена работа по улучшению кадрового обеспечения образовательных у</w:t>
      </w:r>
      <w:r>
        <w:rPr>
          <w:rFonts w:ascii="Times New Roman" w:eastAsia="Times New Roman" w:hAnsi="Times New Roman" w:cs="Times New Roman"/>
          <w:sz w:val="24"/>
        </w:rPr>
        <w:t>чреждений района. В течение года создавались условия для повышения профессионализма, развития творческих способностей работников образования. На базе Волгоградского института последипломного образования повысили свою квалификацию134 человека. В 2015 году а</w:t>
      </w:r>
      <w:r>
        <w:rPr>
          <w:rFonts w:ascii="Times New Roman" w:eastAsia="Times New Roman" w:hAnsi="Times New Roman" w:cs="Times New Roman"/>
          <w:sz w:val="24"/>
        </w:rPr>
        <w:t>ттестовано 107 педагогических работников, в том числе: 37 на высшую квалификационную категорию и 70 на первую категорию, 9 из них молодые специалисты. Всем работникам предоставлялись расчётные листки установленного образца, осуществлялись все выплаты своев</w:t>
      </w:r>
      <w:r>
        <w:rPr>
          <w:rFonts w:ascii="Times New Roman" w:eastAsia="Times New Roman" w:hAnsi="Times New Roman" w:cs="Times New Roman"/>
          <w:sz w:val="24"/>
        </w:rPr>
        <w:t>ременно, в том числе при повышении заработной платы, изменении должностного оклада по результатам аттестации. В полном объёме перечислялись взносы из фонда заработной платы во все обязательные социальные фонды – пенсионный, медицинский, социального страхов</w:t>
      </w:r>
      <w:r>
        <w:rPr>
          <w:rFonts w:ascii="Times New Roman" w:eastAsia="Times New Roman" w:hAnsi="Times New Roman" w:cs="Times New Roman"/>
          <w:sz w:val="24"/>
        </w:rPr>
        <w:t xml:space="preserve">ания. Одновременно с получением заработной платы, из </w:t>
      </w:r>
      <w:proofErr w:type="spellStart"/>
      <w:r>
        <w:rPr>
          <w:rFonts w:ascii="Times New Roman" w:eastAsia="Times New Roman" w:hAnsi="Times New Roman" w:cs="Times New Roman"/>
          <w:sz w:val="24"/>
        </w:rPr>
        <w:t>расчетных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сумм перечислялись на счёт районной профсоюзной организации членские профсоюзные взносы в размере 1 % от заработной платы.</w:t>
      </w:r>
    </w:p>
    <w:p w:rsidR="003A560A" w:rsidRDefault="00C3028D">
      <w:pPr>
        <w:spacing w:after="20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5. Краткие результаты уставной деятельности. </w:t>
      </w:r>
    </w:p>
    <w:p w:rsidR="003A560A" w:rsidRDefault="00C3028D" w:rsidP="00C3028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5.1. Правозащитная деяте</w:t>
      </w:r>
      <w:r>
        <w:rPr>
          <w:rFonts w:ascii="Times New Roman" w:eastAsia="Times New Roman" w:hAnsi="Times New Roman" w:cs="Times New Roman"/>
          <w:b/>
          <w:sz w:val="24"/>
        </w:rPr>
        <w:t>льность</w:t>
      </w:r>
      <w:r>
        <w:rPr>
          <w:rFonts w:ascii="Times New Roman" w:eastAsia="Times New Roman" w:hAnsi="Times New Roman" w:cs="Times New Roman"/>
          <w:sz w:val="24"/>
        </w:rPr>
        <w:t xml:space="preserve">. В правозащитной деятельности </w:t>
      </w:r>
      <w:proofErr w:type="spellStart"/>
      <w:r>
        <w:rPr>
          <w:rFonts w:ascii="Times New Roman" w:eastAsia="Times New Roman" w:hAnsi="Times New Roman" w:cs="Times New Roman"/>
          <w:sz w:val="24"/>
        </w:rPr>
        <w:t>Иловлинской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районной организации Профсоюза можно выделить следующие основные направления: </w:t>
      </w:r>
    </w:p>
    <w:p w:rsidR="003A560A" w:rsidRDefault="00C3028D" w:rsidP="00C3028D">
      <w:pPr>
        <w:numPr>
          <w:ilvl w:val="0"/>
          <w:numId w:val="3"/>
        </w:numPr>
        <w:spacing w:after="200" w:line="240" w:lineRule="auto"/>
        <w:ind w:left="567" w:hanging="52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осуществление профсоюзного контроля за соблюдением трудового законодательства; </w:t>
      </w:r>
    </w:p>
    <w:p w:rsidR="003A560A" w:rsidRDefault="00C3028D" w:rsidP="00C3028D">
      <w:pPr>
        <w:numPr>
          <w:ilvl w:val="0"/>
          <w:numId w:val="3"/>
        </w:numPr>
        <w:spacing w:after="200" w:line="240" w:lineRule="auto"/>
        <w:ind w:left="567" w:hanging="52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досудебная и судебная защита социально-трудовых прав и профессиональных интересов членов профсоюза;</w:t>
      </w:r>
    </w:p>
    <w:p w:rsidR="003A560A" w:rsidRDefault="00C3028D" w:rsidP="00C3028D">
      <w:pPr>
        <w:numPr>
          <w:ilvl w:val="0"/>
          <w:numId w:val="3"/>
        </w:numPr>
        <w:spacing w:after="200" w:line="240" w:lineRule="auto"/>
        <w:ind w:left="567" w:hanging="52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оказание юридической помощи и консультирование профсоюзного актива, членов профсоюза по вопросам трудового права; </w:t>
      </w:r>
    </w:p>
    <w:p w:rsidR="003A560A" w:rsidRDefault="00C3028D" w:rsidP="00C3028D">
      <w:pPr>
        <w:numPr>
          <w:ilvl w:val="0"/>
          <w:numId w:val="3"/>
        </w:numPr>
        <w:spacing w:after="200" w:line="240" w:lineRule="auto"/>
        <w:ind w:left="567" w:hanging="52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информационно-методическая работа по прав</w:t>
      </w:r>
      <w:r>
        <w:rPr>
          <w:rFonts w:ascii="Times New Roman" w:eastAsia="Times New Roman" w:hAnsi="Times New Roman" w:cs="Times New Roman"/>
          <w:sz w:val="24"/>
        </w:rPr>
        <w:t xml:space="preserve">овым вопросам; </w:t>
      </w:r>
    </w:p>
    <w:p w:rsidR="003A560A" w:rsidRDefault="00C3028D" w:rsidP="00C3028D">
      <w:pPr>
        <w:numPr>
          <w:ilvl w:val="0"/>
          <w:numId w:val="3"/>
        </w:numPr>
        <w:spacing w:after="200" w:line="240" w:lineRule="auto"/>
        <w:ind w:left="567" w:hanging="52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обучение профсоюзного актива вопросам трудового права.</w:t>
      </w:r>
    </w:p>
    <w:p w:rsidR="00C3028D" w:rsidRDefault="00C3028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 xml:space="preserve"> В отчётном периоде </w:t>
      </w:r>
      <w:proofErr w:type="spellStart"/>
      <w:r>
        <w:rPr>
          <w:rFonts w:ascii="Times New Roman" w:eastAsia="Times New Roman" w:hAnsi="Times New Roman" w:cs="Times New Roman"/>
          <w:sz w:val="24"/>
        </w:rPr>
        <w:t>Иловлинская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районная организация Профсоюза, совместно с отделом образования Иловлинского района приняла участие в тематической проверке по соблюдению трудового закон</w:t>
      </w:r>
      <w:r>
        <w:rPr>
          <w:rFonts w:ascii="Times New Roman" w:eastAsia="Times New Roman" w:hAnsi="Times New Roman" w:cs="Times New Roman"/>
          <w:sz w:val="24"/>
        </w:rPr>
        <w:t>одательства в образовательных учреждениях района при формировании и начислении заработной платы работникам. Было проверено 8 образовательных учреждений. Результаты проверки рассмотрены на заседании президиума, доведены до руководителей образовательных учре</w:t>
      </w:r>
      <w:r>
        <w:rPr>
          <w:rFonts w:ascii="Times New Roman" w:eastAsia="Times New Roman" w:hAnsi="Times New Roman" w:cs="Times New Roman"/>
          <w:sz w:val="24"/>
        </w:rPr>
        <w:t>ждений, председателей первичных организаций Профсоюза. Оказана правовая помощь 45 педагогическим работникам, членам профсоюза по подготовке документов в суд по заявленной причине. Все исковые заявления удовлетворены. Поступило от членов профсоюза 19 устных</w:t>
      </w:r>
      <w:r>
        <w:rPr>
          <w:rFonts w:ascii="Times New Roman" w:eastAsia="Times New Roman" w:hAnsi="Times New Roman" w:cs="Times New Roman"/>
          <w:sz w:val="24"/>
        </w:rPr>
        <w:t xml:space="preserve"> обращений, из которых 4 были решены в их пользу. Письменных обращений не поступало. Нарушений трудовых прав Профсоюза не зарегистрировано. </w:t>
      </w:r>
      <w:r>
        <w:rPr>
          <w:rFonts w:ascii="Times New Roman" w:eastAsia="Times New Roman" w:hAnsi="Times New Roman" w:cs="Times New Roman"/>
          <w:sz w:val="24"/>
        </w:rPr>
        <w:t xml:space="preserve">Работу </w:t>
      </w:r>
      <w:proofErr w:type="spellStart"/>
      <w:r>
        <w:rPr>
          <w:rFonts w:ascii="Times New Roman" w:eastAsia="Times New Roman" w:hAnsi="Times New Roman" w:cs="Times New Roman"/>
          <w:sz w:val="24"/>
        </w:rPr>
        <w:t>ведет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внештатный правовой инспектор отдела образования, опеки и попечительства </w:t>
      </w:r>
      <w:proofErr w:type="spellStart"/>
      <w:r>
        <w:rPr>
          <w:rFonts w:ascii="Times New Roman" w:eastAsia="Times New Roman" w:hAnsi="Times New Roman" w:cs="Times New Roman"/>
          <w:sz w:val="24"/>
        </w:rPr>
        <w:t>Калачев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А.С, который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прошел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обу</w:t>
      </w:r>
      <w:r>
        <w:rPr>
          <w:rFonts w:ascii="Times New Roman" w:eastAsia="Times New Roman" w:hAnsi="Times New Roman" w:cs="Times New Roman"/>
          <w:sz w:val="24"/>
        </w:rPr>
        <w:t>чение в 2015 году в обкоме профсоюза.</w:t>
      </w:r>
    </w:p>
    <w:p w:rsidR="003A560A" w:rsidRDefault="00C3028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>В ходе работы 2016 года - в год правовой культуры, были проведены 4 семинара и 2 круглых стола для руководителей образовательных организаций и председателей первичных организаций. Проведена "Неделя правовой грамотности"</w:t>
      </w:r>
      <w:r>
        <w:rPr>
          <w:rFonts w:ascii="Times New Roman" w:eastAsia="Times New Roman" w:hAnsi="Times New Roman" w:cs="Times New Roman"/>
          <w:sz w:val="24"/>
        </w:rPr>
        <w:t>, выпущены информационные листы по правовой тематике.</w:t>
      </w:r>
    </w:p>
    <w:p w:rsidR="003A560A" w:rsidRDefault="00C3028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5.2. Охрана труда</w:t>
      </w:r>
      <w:r>
        <w:rPr>
          <w:rFonts w:ascii="Times New Roman" w:eastAsia="Times New Roman" w:hAnsi="Times New Roman" w:cs="Times New Roman"/>
          <w:sz w:val="24"/>
        </w:rPr>
        <w:t>. В течение 2016 года райкомом Профсоюза велась определённая работа по защите прав и интересов членов профсоюза на здоровые и безопасные условия труда. Основные направления и приорите</w:t>
      </w:r>
      <w:r>
        <w:rPr>
          <w:rFonts w:ascii="Times New Roman" w:eastAsia="Times New Roman" w:hAnsi="Times New Roman" w:cs="Times New Roman"/>
          <w:sz w:val="24"/>
        </w:rPr>
        <w:t xml:space="preserve">ты в деятельности райкома профсоюза и внештатного технического инспектора труда в 2016 году: </w:t>
      </w:r>
    </w:p>
    <w:p w:rsidR="003A560A" w:rsidRDefault="00C3028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1.Повышение эффективности профсоюзного контроля в области защиты прав членов Профсоюза на безопасные и здоровые условия труда.</w:t>
      </w:r>
    </w:p>
    <w:p w:rsidR="003A560A" w:rsidRDefault="00C3028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2.Обеспечение контроля за выполнен</w:t>
      </w:r>
      <w:r>
        <w:rPr>
          <w:rFonts w:ascii="Times New Roman" w:eastAsia="Times New Roman" w:hAnsi="Times New Roman" w:cs="Times New Roman"/>
          <w:sz w:val="24"/>
        </w:rPr>
        <w:t>ием работодателями представлений и требований внештатного технического инспектора труда и уполномоченных (доверенных) лиц по охране труда образовательных учреждений.</w:t>
      </w:r>
    </w:p>
    <w:p w:rsidR="003A560A" w:rsidRDefault="00C3028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Контроль за реализацией разделов «Охрана труда» районного соглашения и коллективных дог</w:t>
      </w:r>
      <w:r>
        <w:rPr>
          <w:rFonts w:ascii="Times New Roman" w:eastAsia="Times New Roman" w:hAnsi="Times New Roman" w:cs="Times New Roman"/>
          <w:sz w:val="24"/>
        </w:rPr>
        <w:t xml:space="preserve">оворов, соглашений по охране труда образовательных учреждений. </w:t>
      </w:r>
    </w:p>
    <w:p w:rsidR="003A560A" w:rsidRDefault="00C3028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Контроль за организацией работодателями мероприятий по охране здоровья, профилактике профзаболеваний работников образования.</w:t>
      </w:r>
    </w:p>
    <w:p w:rsidR="003A560A" w:rsidRDefault="00C3028D" w:rsidP="00C3028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>При подготовке и проведении президиумов, пленума по вопросам о</w:t>
      </w:r>
      <w:r>
        <w:rPr>
          <w:rFonts w:ascii="Times New Roman" w:eastAsia="Times New Roman" w:hAnsi="Times New Roman" w:cs="Times New Roman"/>
          <w:sz w:val="24"/>
        </w:rPr>
        <w:t>храны труда осуществлялся профсоюзный контроль. В отчётном году велась активная работа одного внештатного технического инспектора труда территориальной организации профсоюза, а также 32 уполномоченных (доверенных) лиц первичных профорганизаций образователь</w:t>
      </w:r>
      <w:r>
        <w:rPr>
          <w:rFonts w:ascii="Times New Roman" w:eastAsia="Times New Roman" w:hAnsi="Times New Roman" w:cs="Times New Roman"/>
          <w:sz w:val="24"/>
        </w:rPr>
        <w:t>ных учреждений по охране труда. За отчётный период внештатным техническим инспектором труда проведено 8 обследований, выдано 8 представлений, выявлено 25 нарушений нормативных требований в сфере охраны труда, условий коллективных договоров, соглашений по о</w:t>
      </w:r>
      <w:r>
        <w:rPr>
          <w:rFonts w:ascii="Times New Roman" w:eastAsia="Times New Roman" w:hAnsi="Times New Roman" w:cs="Times New Roman"/>
          <w:sz w:val="24"/>
        </w:rPr>
        <w:t>хране труда. В течение 2016 года в образовательных учреждениях района не было зафиксировано ни одного несчастного случая, отсутствуют заявления и жалобы от членов профсоюза по вопросам нарушения законодательства по охране труда. Работники образовательных у</w:t>
      </w:r>
      <w:r>
        <w:rPr>
          <w:rFonts w:ascii="Times New Roman" w:eastAsia="Times New Roman" w:hAnsi="Times New Roman" w:cs="Times New Roman"/>
          <w:sz w:val="24"/>
        </w:rPr>
        <w:t xml:space="preserve">чреждений проходят профилактические медицинские осмотры, диспансеризацию, обследования и прививки. Всего на финансирование мероприятий по охране труда в 2016 году было направлено: 97,44 тыс. руб. – на приобретение спецодежды, </w:t>
      </w:r>
      <w:proofErr w:type="spellStart"/>
      <w:r>
        <w:rPr>
          <w:rFonts w:ascii="Times New Roman" w:eastAsia="Times New Roman" w:hAnsi="Times New Roman" w:cs="Times New Roman"/>
          <w:sz w:val="24"/>
        </w:rPr>
        <w:t>спецобуви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др. СИЗ; 1 871,08 </w:t>
      </w:r>
      <w:r>
        <w:rPr>
          <w:rFonts w:ascii="Times New Roman" w:eastAsia="Times New Roman" w:hAnsi="Times New Roman" w:cs="Times New Roman"/>
          <w:sz w:val="24"/>
        </w:rPr>
        <w:t xml:space="preserve">тыс. руб. – проведение медосмотров; 210,03 тыс. </w:t>
      </w:r>
      <w:proofErr w:type="spellStart"/>
      <w:r>
        <w:rPr>
          <w:rFonts w:ascii="Times New Roman" w:eastAsia="Times New Roman" w:hAnsi="Times New Roman" w:cs="Times New Roman"/>
          <w:sz w:val="24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</w:rPr>
        <w:t>- обучение актива по охране труда;1 957,2 тыс. руб. – другие мероприятия, которые затрачены на пожарную безопасность: установление системы «Стрелец», установление камер видеонаблюдения, приобретение первич</w:t>
      </w:r>
      <w:r>
        <w:rPr>
          <w:rFonts w:ascii="Times New Roman" w:eastAsia="Times New Roman" w:hAnsi="Times New Roman" w:cs="Times New Roman"/>
          <w:sz w:val="24"/>
        </w:rPr>
        <w:t xml:space="preserve">ных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средств пожаротушения. В МБОУ </w:t>
      </w:r>
      <w:proofErr w:type="spellStart"/>
      <w:r>
        <w:rPr>
          <w:rFonts w:ascii="Times New Roman" w:eastAsia="Times New Roman" w:hAnsi="Times New Roman" w:cs="Times New Roman"/>
          <w:sz w:val="24"/>
        </w:rPr>
        <w:t>Иловлинской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 №1 и №2</w:t>
      </w:r>
      <w:r>
        <w:rPr>
          <w:rFonts w:ascii="Times New Roman" w:eastAsia="Times New Roman" w:hAnsi="Times New Roman" w:cs="Times New Roman"/>
          <w:sz w:val="24"/>
        </w:rPr>
        <w:t xml:space="preserve">, МБОУ </w:t>
      </w:r>
      <w:proofErr w:type="spellStart"/>
      <w:r>
        <w:rPr>
          <w:rFonts w:ascii="Times New Roman" w:eastAsia="Times New Roman" w:hAnsi="Times New Roman" w:cs="Times New Roman"/>
          <w:sz w:val="24"/>
        </w:rPr>
        <w:t>Качалинской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СОш№1 и №2</w:t>
      </w:r>
      <w:r>
        <w:rPr>
          <w:rFonts w:ascii="Times New Roman" w:eastAsia="Times New Roman" w:hAnsi="Times New Roman" w:cs="Times New Roman"/>
          <w:sz w:val="24"/>
        </w:rPr>
        <w:t xml:space="preserve">, МБОУ </w:t>
      </w:r>
      <w:proofErr w:type="spellStart"/>
      <w:r>
        <w:rPr>
          <w:rFonts w:ascii="Times New Roman" w:eastAsia="Times New Roman" w:hAnsi="Times New Roman" w:cs="Times New Roman"/>
          <w:sz w:val="24"/>
        </w:rPr>
        <w:t>Логовской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 проведена </w:t>
      </w:r>
      <w:proofErr w:type="gramStart"/>
      <w:r>
        <w:rPr>
          <w:rFonts w:ascii="Times New Roman" w:eastAsia="Times New Roman" w:hAnsi="Times New Roman" w:cs="Times New Roman"/>
          <w:sz w:val="24"/>
        </w:rPr>
        <w:t>СОУТ,ВО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всех образовательных организациях усилен пропускной режим, осуществляется охрана школ и садов,  охранным комплексом «Антей». Про</w:t>
      </w:r>
      <w:r>
        <w:rPr>
          <w:rFonts w:ascii="Times New Roman" w:eastAsia="Times New Roman" w:hAnsi="Times New Roman" w:cs="Times New Roman"/>
          <w:sz w:val="24"/>
        </w:rPr>
        <w:t>ведены мероприятия по реализации программы «Доступная среда».</w:t>
      </w:r>
    </w:p>
    <w:p w:rsidR="003A560A" w:rsidRDefault="00C3028D" w:rsidP="00C3028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>В образовательных организациях района проведена огнезащитная обработка чердачных перекрытий. Куратором в районе является внештатный инспектор по охране труда Антипова Ф.М.</w:t>
      </w:r>
    </w:p>
    <w:p w:rsidR="003A560A" w:rsidRDefault="00C3028D">
      <w:pPr>
        <w:spacing w:after="20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5.3. Информационная р</w:t>
      </w:r>
      <w:r>
        <w:rPr>
          <w:rFonts w:ascii="Times New Roman" w:eastAsia="Times New Roman" w:hAnsi="Times New Roman" w:cs="Times New Roman"/>
          <w:b/>
          <w:sz w:val="24"/>
        </w:rPr>
        <w:t>абота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A560A" w:rsidRDefault="00C3028D" w:rsidP="00C3028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Информационная работа осуществлялась в отчётном периоде в рамках реализации Программы информационно-аналитической деятельности региональной организации Профсоюза на 2013-2015 </w:t>
      </w:r>
      <w:proofErr w:type="spellStart"/>
      <w:r>
        <w:rPr>
          <w:rFonts w:ascii="Times New Roman" w:eastAsia="Times New Roman" w:hAnsi="Times New Roman" w:cs="Times New Roman"/>
          <w:sz w:val="24"/>
        </w:rPr>
        <w:t>г.г</w:t>
      </w:r>
      <w:proofErr w:type="spellEnd"/>
      <w:r>
        <w:rPr>
          <w:rFonts w:ascii="Times New Roman" w:eastAsia="Times New Roman" w:hAnsi="Times New Roman" w:cs="Times New Roman"/>
          <w:sz w:val="24"/>
        </w:rPr>
        <w:t>. Территориальная организация Профсоюза имеет собственный адрес электр</w:t>
      </w:r>
      <w:r>
        <w:rPr>
          <w:rFonts w:ascii="Times New Roman" w:eastAsia="Times New Roman" w:hAnsi="Times New Roman" w:cs="Times New Roman"/>
          <w:sz w:val="24"/>
        </w:rPr>
        <w:t xml:space="preserve">онной почты. Все 25 первичных организаций и 30 образовательных организации Профсоюза пользуются электронной почтой. Планируется разработать и успешно применять в своей работе сайт </w:t>
      </w:r>
      <w:proofErr w:type="spellStart"/>
      <w:r>
        <w:rPr>
          <w:rFonts w:ascii="Times New Roman" w:eastAsia="Times New Roman" w:hAnsi="Times New Roman" w:cs="Times New Roman"/>
          <w:sz w:val="24"/>
        </w:rPr>
        <w:t>Иловлинской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районной организации Профсоюза. Очень часто используется в работ</w:t>
      </w:r>
      <w:r>
        <w:rPr>
          <w:rFonts w:ascii="Times New Roman" w:eastAsia="Times New Roman" w:hAnsi="Times New Roman" w:cs="Times New Roman"/>
          <w:sz w:val="24"/>
        </w:rPr>
        <w:t xml:space="preserve">е сайт областного Профсоюза Образования. Материалы сайта позволяют получить информацию о деятельности районной, первичных профсоюзных организациях, оперативно и достоверно ознакомиться с решениями руководящих органов Профсоюза, найти ответы на возникающие </w:t>
      </w:r>
      <w:r>
        <w:rPr>
          <w:rFonts w:ascii="Times New Roman" w:eastAsia="Times New Roman" w:hAnsi="Times New Roman" w:cs="Times New Roman"/>
          <w:sz w:val="24"/>
        </w:rPr>
        <w:t>вопросы. Планируется работа над созданием группы местной организации Профсоюза в социальных сетях. В настоящее время зарегистрированы в официальной группе Волгоградской организации Профсоюза работников народного образования и науки Российской Федерации «Пр</w:t>
      </w:r>
      <w:r>
        <w:rPr>
          <w:rFonts w:ascii="Times New Roman" w:eastAsia="Times New Roman" w:hAnsi="Times New Roman" w:cs="Times New Roman"/>
          <w:sz w:val="24"/>
        </w:rPr>
        <w:t>офсоюз образования Волгоградской области». Райкомом Профсоюза организована подписка на профсоюзную прессу: выписывают газету «Мой профсоюз» - 25 экземпляров и «Волгоградские профсоюзы» - 25 первичных профсоюзных организаций. В течение года, взаимодействуем</w:t>
      </w:r>
      <w:r>
        <w:rPr>
          <w:rFonts w:ascii="Times New Roman" w:eastAsia="Times New Roman" w:hAnsi="Times New Roman" w:cs="Times New Roman"/>
          <w:sz w:val="24"/>
        </w:rPr>
        <w:t xml:space="preserve"> со средствами массовой информации – газетой «Донской вестник», в образовательных организациях нашего района выпускаются методические бюллетени по охране труда, рассматриваются вопросы по правовым отношениям. Издаются брошюры «Деятельность первичной профсо</w:t>
      </w:r>
      <w:r>
        <w:rPr>
          <w:rFonts w:ascii="Times New Roman" w:eastAsia="Times New Roman" w:hAnsi="Times New Roman" w:cs="Times New Roman"/>
          <w:sz w:val="24"/>
        </w:rPr>
        <w:t>юзной организации», пополняются экспозиции музеев школ «По страницам истории школы». Успешно применяются в своей работе сайт с информационными ресурсами отдела образования, опеки и попечительства и администрации Иловлинского муниципального района. Наша орг</w:t>
      </w:r>
      <w:r>
        <w:rPr>
          <w:rFonts w:ascii="Times New Roman" w:eastAsia="Times New Roman" w:hAnsi="Times New Roman" w:cs="Times New Roman"/>
          <w:sz w:val="24"/>
        </w:rPr>
        <w:t xml:space="preserve">анизация Профсоюза принимает участие в мероприятиях областной организации Профсоюза (акциях, демонстрациях), организовывала и проводила свои мероприятия. На мероприятиях использовалась символика Общероссийского Профсоюза образования. </w:t>
      </w:r>
    </w:p>
    <w:p w:rsidR="003A560A" w:rsidRDefault="00C3028D">
      <w:pPr>
        <w:spacing w:after="20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5.4. Обучение профсою</w:t>
      </w:r>
      <w:r>
        <w:rPr>
          <w:rFonts w:ascii="Times New Roman" w:eastAsia="Times New Roman" w:hAnsi="Times New Roman" w:cs="Times New Roman"/>
          <w:b/>
          <w:sz w:val="24"/>
        </w:rPr>
        <w:t>зного актива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A560A" w:rsidRDefault="00C3028D" w:rsidP="00C3028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За отчётный период были организованы и проведены 3 семинара, в которых обучено 65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профактивистов</w:t>
      </w:r>
      <w:proofErr w:type="spellEnd"/>
      <w:r>
        <w:rPr>
          <w:rFonts w:ascii="Times New Roman" w:eastAsia="Times New Roman" w:hAnsi="Times New Roman" w:cs="Times New Roman"/>
          <w:sz w:val="24"/>
        </w:rPr>
        <w:t>. Тематика семинарских занятий касалась внутрисоюзных вопросов, мотивации профсоюзного членства, процедуры распределения стимулирующих выплат раб</w:t>
      </w:r>
      <w:r>
        <w:rPr>
          <w:rFonts w:ascii="Times New Roman" w:eastAsia="Times New Roman" w:hAnsi="Times New Roman" w:cs="Times New Roman"/>
          <w:sz w:val="24"/>
        </w:rPr>
        <w:t xml:space="preserve">отникам образования. Также организация профсоюза приняла участие в обучающем семинаре, организованном Волгоградской областной организацией Профсоюза по теме «Специальная оценка условий труда». В семинаре принял участие внештатный инспектор по охране труда </w:t>
      </w:r>
      <w:r>
        <w:rPr>
          <w:rFonts w:ascii="Times New Roman" w:eastAsia="Times New Roman" w:hAnsi="Times New Roman" w:cs="Times New Roman"/>
          <w:sz w:val="24"/>
        </w:rPr>
        <w:t xml:space="preserve">Антипова </w:t>
      </w:r>
      <w:proofErr w:type="spellStart"/>
      <w:r>
        <w:rPr>
          <w:rFonts w:ascii="Times New Roman" w:eastAsia="Times New Roman" w:hAnsi="Times New Roman" w:cs="Times New Roman"/>
          <w:sz w:val="24"/>
        </w:rPr>
        <w:t>Ф.М.Начальник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отдела образования Вязова Е.В., директора школ, заведующие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детских </w:t>
      </w:r>
      <w:r>
        <w:rPr>
          <w:rFonts w:ascii="Times New Roman" w:eastAsia="Times New Roman" w:hAnsi="Times New Roman" w:cs="Times New Roman"/>
          <w:sz w:val="24"/>
        </w:rPr>
        <w:t>садов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представители от 25 первичных профсоюзных организаций</w:t>
      </w:r>
      <w:r>
        <w:rPr>
          <w:rFonts w:ascii="Times New Roman" w:eastAsia="Times New Roman" w:hAnsi="Times New Roman" w:cs="Times New Roman"/>
          <w:sz w:val="24"/>
        </w:rPr>
        <w:t xml:space="preserve"> Иловлинского района приняли участие в районном семинаре «Внедрение специальной оценки</w:t>
      </w:r>
      <w:r>
        <w:rPr>
          <w:rFonts w:ascii="Times New Roman" w:eastAsia="Times New Roman" w:hAnsi="Times New Roman" w:cs="Times New Roman"/>
          <w:sz w:val="24"/>
        </w:rPr>
        <w:t xml:space="preserve"> труда в образовательных организациях»</w:t>
      </w:r>
      <w:r>
        <w:rPr>
          <w:rFonts w:ascii="Times New Roman" w:eastAsia="Times New Roman" w:hAnsi="Times New Roman" w:cs="Times New Roman"/>
          <w:sz w:val="24"/>
        </w:rPr>
        <w:t xml:space="preserve">. В районе активно </w:t>
      </w:r>
      <w:proofErr w:type="spellStart"/>
      <w:r>
        <w:rPr>
          <w:rFonts w:ascii="Times New Roman" w:eastAsia="Times New Roman" w:hAnsi="Times New Roman" w:cs="Times New Roman"/>
          <w:sz w:val="24"/>
        </w:rPr>
        <w:t>ведется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работа с молодыми специалистами, создан совет молодых педагогов, в состав которых входит 85 человек. За год проведено 4 заседания, организованы семинары, круглые столы, по</w:t>
      </w:r>
      <w:r>
        <w:rPr>
          <w:rFonts w:ascii="Times New Roman" w:eastAsia="Times New Roman" w:hAnsi="Times New Roman" w:cs="Times New Roman"/>
          <w:sz w:val="24"/>
        </w:rPr>
        <w:t xml:space="preserve">казаны мастер-классы, оказана методическая помощь наставников. Председателем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является </w:t>
      </w:r>
      <w:proofErr w:type="spellStart"/>
      <w:r>
        <w:rPr>
          <w:rFonts w:ascii="Times New Roman" w:eastAsia="Times New Roman" w:hAnsi="Times New Roman" w:cs="Times New Roman"/>
          <w:sz w:val="24"/>
        </w:rPr>
        <w:t>Горобцова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Е.П- учитель начальных классов МБОУ </w:t>
      </w:r>
      <w:proofErr w:type="spellStart"/>
      <w:r>
        <w:rPr>
          <w:rFonts w:ascii="Times New Roman" w:eastAsia="Times New Roman" w:hAnsi="Times New Roman" w:cs="Times New Roman"/>
          <w:sz w:val="24"/>
        </w:rPr>
        <w:t>Логовской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 №1. Ежегодно наши молодые педагоги с большим удовольствием принимают участие в «Форуме молодых педагогов», орг</w:t>
      </w:r>
      <w:r>
        <w:rPr>
          <w:rFonts w:ascii="Times New Roman" w:eastAsia="Times New Roman" w:hAnsi="Times New Roman" w:cs="Times New Roman"/>
          <w:sz w:val="24"/>
        </w:rPr>
        <w:t>анизованном обкомом профсоюза Волгоградской области.</w:t>
      </w:r>
    </w:p>
    <w:p w:rsidR="003A560A" w:rsidRDefault="00C3028D">
      <w:pPr>
        <w:spacing w:after="20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5.5. Участие в акциях, митингах, коллективных действиях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A560A" w:rsidRDefault="00C3028D" w:rsidP="00C3028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2015 году наша организация Профсоюза приняла активное участие:</w:t>
      </w:r>
    </w:p>
    <w:p w:rsidR="003A560A" w:rsidRDefault="00C3028D">
      <w:pPr>
        <w:spacing w:after="20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 Первомайском митинге в </w:t>
      </w:r>
      <w:proofErr w:type="spellStart"/>
      <w:r>
        <w:rPr>
          <w:rFonts w:ascii="Times New Roman" w:eastAsia="Times New Roman" w:hAnsi="Times New Roman" w:cs="Times New Roman"/>
          <w:sz w:val="24"/>
        </w:rPr>
        <w:t>р.п.Иловля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3A560A" w:rsidRDefault="00C3028D">
      <w:pPr>
        <w:spacing w:after="20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в рамках проведения Дня коллективных действий профсоюзов «Росту цен – рост заработной платы!»;</w:t>
      </w:r>
    </w:p>
    <w:p w:rsidR="003A560A" w:rsidRDefault="00C3028D">
      <w:pPr>
        <w:spacing w:after="20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-в работе с молодёжью в Иловлинском районе; </w:t>
      </w:r>
    </w:p>
    <w:p w:rsidR="003A560A" w:rsidRDefault="00C3028D">
      <w:pPr>
        <w:spacing w:after="20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 коллективных действиях, в рамках Всемирного дня действий профсоюзов «За достойный труд!»  7 октября 2016 г.</w:t>
      </w:r>
    </w:p>
    <w:p w:rsidR="00C3028D" w:rsidRDefault="00C3028D">
      <w:pPr>
        <w:spacing w:after="20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5.6</w:t>
      </w:r>
      <w:r>
        <w:rPr>
          <w:rFonts w:ascii="Times New Roman" w:eastAsia="Times New Roman" w:hAnsi="Times New Roman" w:cs="Times New Roman"/>
          <w:b/>
          <w:sz w:val="24"/>
        </w:rPr>
        <w:t>. Культурно-массовая и спортивно-оздоровительная работа.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560A" w:rsidRDefault="00C3028D" w:rsidP="00C3028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 отчётный период территориальной (районной) организацией Профсоюза, совместно с отделом образования были организованы и проведены следующие мероприятия: </w:t>
      </w:r>
    </w:p>
    <w:p w:rsidR="003A560A" w:rsidRDefault="00C3028D">
      <w:pPr>
        <w:spacing w:after="20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районный конкурс «Учитель года»</w:t>
      </w:r>
    </w:p>
    <w:p w:rsidR="003A560A" w:rsidRDefault="00C3028D">
      <w:pPr>
        <w:spacing w:after="20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районный конкурс «Казачья застава»</w:t>
      </w:r>
    </w:p>
    <w:p w:rsidR="003A560A" w:rsidRDefault="00C3028D">
      <w:pPr>
        <w:spacing w:after="20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районный конкурс «Мы внуки деда Ермака»</w:t>
      </w:r>
    </w:p>
    <w:p w:rsidR="003A560A" w:rsidRDefault="00C3028D">
      <w:pPr>
        <w:spacing w:after="20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районная спартакиада работников образования, посвящённая 70- </w:t>
      </w:r>
      <w:proofErr w:type="spellStart"/>
      <w:r>
        <w:rPr>
          <w:rFonts w:ascii="Times New Roman" w:eastAsia="Times New Roman" w:hAnsi="Times New Roman" w:cs="Times New Roman"/>
          <w:sz w:val="24"/>
        </w:rPr>
        <w:t>летию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Победы в Великой Отечественной войне; </w:t>
      </w:r>
    </w:p>
    <w:p w:rsidR="003A560A" w:rsidRDefault="00C3028D">
      <w:pPr>
        <w:spacing w:after="20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чествование членов профсоюза, работников отрасли и ветеранов педаго</w:t>
      </w:r>
      <w:r>
        <w:rPr>
          <w:rFonts w:ascii="Times New Roman" w:eastAsia="Times New Roman" w:hAnsi="Times New Roman" w:cs="Times New Roman"/>
          <w:sz w:val="24"/>
        </w:rPr>
        <w:t>гического труда с профессиональными праздниками – Днём воспитателя и Днём учителя.</w:t>
      </w:r>
    </w:p>
    <w:p w:rsidR="003A560A" w:rsidRDefault="00C3028D">
      <w:pPr>
        <w:spacing w:after="20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праздник международного женского дня 8 марта </w:t>
      </w:r>
    </w:p>
    <w:p w:rsidR="003A560A" w:rsidRDefault="00C3028D">
      <w:pPr>
        <w:spacing w:after="20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вечера,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посвященные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юбилейным датам работников.</w:t>
      </w:r>
    </w:p>
    <w:p w:rsidR="003A560A" w:rsidRDefault="00C3028D">
      <w:pPr>
        <w:spacing w:after="20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посещение спектакля </w:t>
      </w:r>
      <w:r>
        <w:rPr>
          <w:rFonts w:ascii="Times New Roman" w:eastAsia="Times New Roman" w:hAnsi="Times New Roman" w:cs="Times New Roman"/>
          <w:sz w:val="24"/>
        </w:rPr>
        <w:t xml:space="preserve">НЭТ </w:t>
      </w:r>
      <w:r>
        <w:rPr>
          <w:rFonts w:ascii="Times New Roman" w:eastAsia="Times New Roman" w:hAnsi="Times New Roman" w:cs="Times New Roman"/>
          <w:sz w:val="24"/>
        </w:rPr>
        <w:t>г. Волгограда</w:t>
      </w:r>
    </w:p>
    <w:p w:rsidR="003A560A" w:rsidRDefault="00C3028D">
      <w:pPr>
        <w:spacing w:after="20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районный и областной туристичес</w:t>
      </w:r>
      <w:r>
        <w:rPr>
          <w:rFonts w:ascii="Times New Roman" w:eastAsia="Times New Roman" w:hAnsi="Times New Roman" w:cs="Times New Roman"/>
          <w:sz w:val="24"/>
        </w:rPr>
        <w:t xml:space="preserve">кий </w:t>
      </w:r>
      <w:proofErr w:type="spellStart"/>
      <w:r>
        <w:rPr>
          <w:rFonts w:ascii="Times New Roman" w:eastAsia="Times New Roman" w:hAnsi="Times New Roman" w:cs="Times New Roman"/>
          <w:sz w:val="24"/>
        </w:rPr>
        <w:t>слет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учителей</w:t>
      </w:r>
    </w:p>
    <w:p w:rsidR="003A560A" w:rsidRDefault="00C3028D">
      <w:pPr>
        <w:spacing w:after="20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августовская конференция учителей</w:t>
      </w:r>
    </w:p>
    <w:p w:rsidR="003A560A" w:rsidRDefault="00C3028D">
      <w:pPr>
        <w:spacing w:after="20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Заключение.</w:t>
      </w:r>
    </w:p>
    <w:p w:rsidR="003A560A" w:rsidRDefault="00C302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Профсоюзная организация – это важный участник организации эффективного социального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партнерства</w:t>
      </w:r>
      <w:proofErr w:type="spellEnd"/>
      <w:r>
        <w:rPr>
          <w:rFonts w:ascii="Times New Roman" w:eastAsia="Times New Roman" w:hAnsi="Times New Roman" w:cs="Times New Roman"/>
          <w:sz w:val="24"/>
        </w:rPr>
        <w:t>, это фактор, способствующий формированию здорового морального климата в коллективе, это возможн</w:t>
      </w:r>
      <w:r>
        <w:rPr>
          <w:rFonts w:ascii="Times New Roman" w:eastAsia="Times New Roman" w:hAnsi="Times New Roman" w:cs="Times New Roman"/>
          <w:sz w:val="24"/>
        </w:rPr>
        <w:t xml:space="preserve">ость для каждого члена организации реализовать свои творческие и профессиональные потребности. Быть членом профсоюза сегодня должно стать потребностью каждого работающего человека. И это не только гарантия правовой или материальной поддержки и защиты. Это </w:t>
      </w:r>
      <w:r>
        <w:rPr>
          <w:rFonts w:ascii="Times New Roman" w:eastAsia="Times New Roman" w:hAnsi="Times New Roman" w:cs="Times New Roman"/>
          <w:sz w:val="24"/>
        </w:rPr>
        <w:t>– показатель гражданской позиции, свидетельство солидарности и общности в коллективе.</w:t>
      </w:r>
    </w:p>
    <w:p w:rsidR="003A560A" w:rsidRDefault="00C3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 профсоюзного комитета есть над чем работать. В перспективе – новые проекты по мотивации вступления в профсоюз, по организации культурно-массовой и спортивно-</w:t>
      </w:r>
      <w:r>
        <w:rPr>
          <w:rFonts w:ascii="Times New Roman" w:eastAsia="Times New Roman" w:hAnsi="Times New Roman" w:cs="Times New Roman"/>
          <w:sz w:val="24"/>
        </w:rPr>
        <w:lastRenderedPageBreak/>
        <w:t>оздоровител</w:t>
      </w:r>
      <w:r>
        <w:rPr>
          <w:rFonts w:ascii="Times New Roman" w:eastAsia="Times New Roman" w:hAnsi="Times New Roman" w:cs="Times New Roman"/>
          <w:sz w:val="24"/>
        </w:rPr>
        <w:t xml:space="preserve">ьной работы, по развитию информационной политики и социального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партнерства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всех уровнях. </w:t>
      </w:r>
    </w:p>
    <w:p w:rsidR="003A560A" w:rsidRDefault="00C3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</w:t>
      </w:r>
      <w:r>
        <w:rPr>
          <w:rFonts w:ascii="Times New Roman" w:eastAsia="Times New Roman" w:hAnsi="Times New Roman" w:cs="Times New Roman"/>
          <w:sz w:val="24"/>
        </w:rPr>
        <w:t xml:space="preserve"> больше знаний трудового законодательства. </w:t>
      </w:r>
    </w:p>
    <w:p w:rsidR="003A560A" w:rsidRDefault="00C3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Каждый член профсоюза понимает, что единому, </w:t>
      </w:r>
      <w:proofErr w:type="spellStart"/>
      <w:r>
        <w:rPr>
          <w:rFonts w:ascii="Times New Roman" w:eastAsia="Times New Roman" w:hAnsi="Times New Roman" w:cs="Times New Roman"/>
          <w:sz w:val="24"/>
        </w:rPr>
        <w:t>сплоченному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постоянно развивающемуся профессиональному союзу по плечу решение важнейшей задачи – сделать профессию педагога, работника школы – престижной. </w:t>
      </w:r>
    </w:p>
    <w:p w:rsidR="003A560A" w:rsidRDefault="00C30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Профсоюзному комитету и его комиссиям предстоит поработать над отмеченными проблемами, постараться </w:t>
      </w:r>
      <w:proofErr w:type="spellStart"/>
      <w:r>
        <w:rPr>
          <w:rFonts w:ascii="Times New Roman" w:eastAsia="Times New Roman" w:hAnsi="Times New Roman" w:cs="Times New Roman"/>
          <w:sz w:val="24"/>
        </w:rPr>
        <w:t>еще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активнее заявить о себе, о роли профсоюзной организации в жизни. Главными направлениями в этой работе остаются: защита прав и интересов работников учрежд</w:t>
      </w:r>
      <w:r>
        <w:rPr>
          <w:rFonts w:ascii="Times New Roman" w:eastAsia="Times New Roman" w:hAnsi="Times New Roman" w:cs="Times New Roman"/>
          <w:sz w:val="24"/>
        </w:rPr>
        <w:t>ения, соблюдение законности, повышение ответственности за результаты своего личного труда и работы коллектива в целом.</w:t>
      </w:r>
    </w:p>
    <w:p w:rsidR="003A560A" w:rsidRDefault="00C30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Хочется сказать слова благодарности председателю обкома профсоюза Г.В.Скомороховой, всему аппарату обкома профсоюза, начальнику отдела об</w:t>
      </w:r>
      <w:r>
        <w:rPr>
          <w:rFonts w:ascii="Times New Roman" w:eastAsia="Times New Roman" w:hAnsi="Times New Roman" w:cs="Times New Roman"/>
          <w:sz w:val="24"/>
        </w:rPr>
        <w:t>разования, опеки и попечительства </w:t>
      </w:r>
      <w:proofErr w:type="spellStart"/>
      <w:r>
        <w:rPr>
          <w:rFonts w:ascii="Times New Roman" w:eastAsia="Times New Roman" w:hAnsi="Times New Roman" w:cs="Times New Roman"/>
          <w:sz w:val="24"/>
        </w:rPr>
        <w:t>Е.В.Вязовой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за социальное партнёрство и взаимопонимание. Они всегда готовы к диалогу, уважительно относятся к предложениям профсоюзной организации, стараются по возможности помочь, а если нет возможности решить вопрос пол</w:t>
      </w:r>
      <w:r>
        <w:rPr>
          <w:rFonts w:ascii="Times New Roman" w:eastAsia="Times New Roman" w:hAnsi="Times New Roman" w:cs="Times New Roman"/>
          <w:sz w:val="24"/>
        </w:rPr>
        <w:t xml:space="preserve">ожительно, то конструктивно изложит причину. Именно с такими руководителями можно продуктивно работать во благо коллектива. У нас цели и задачи одинаковые. Только во взаимном содействии мы можем достичь выгодных результатов. Впереди крайне </w:t>
      </w:r>
      <w:proofErr w:type="spellStart"/>
      <w:r>
        <w:rPr>
          <w:rFonts w:ascii="Times New Roman" w:eastAsia="Times New Roman" w:hAnsi="Times New Roman" w:cs="Times New Roman"/>
          <w:sz w:val="24"/>
        </w:rPr>
        <w:t>серьезный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период</w:t>
      </w:r>
      <w:r>
        <w:rPr>
          <w:rFonts w:ascii="Times New Roman" w:eastAsia="Times New Roman" w:hAnsi="Times New Roman" w:cs="Times New Roman"/>
          <w:sz w:val="24"/>
        </w:rPr>
        <w:t xml:space="preserve"> и крайне </w:t>
      </w:r>
      <w:proofErr w:type="spellStart"/>
      <w:r>
        <w:rPr>
          <w:rFonts w:ascii="Times New Roman" w:eastAsia="Times New Roman" w:hAnsi="Times New Roman" w:cs="Times New Roman"/>
          <w:sz w:val="24"/>
        </w:rPr>
        <w:t>серьезные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задачи. Нам надо соответствовать своим действиями масштабу и важности этих задач.</w:t>
      </w:r>
    </w:p>
    <w:p w:rsidR="003A560A" w:rsidRDefault="003A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560A" w:rsidRDefault="00C3028D">
      <w:pPr>
        <w:spacing w:after="20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территориальной (районной) организации Профсоюза </w:t>
      </w:r>
      <w:proofErr w:type="spellStart"/>
      <w:r>
        <w:rPr>
          <w:rFonts w:ascii="Times New Roman" w:eastAsia="Times New Roman" w:hAnsi="Times New Roman" w:cs="Times New Roman"/>
          <w:sz w:val="24"/>
        </w:rPr>
        <w:t>С.Н.Попова</w:t>
      </w:r>
      <w:proofErr w:type="spellEnd"/>
    </w:p>
    <w:sectPr w:rsidR="003A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27E78"/>
    <w:multiLevelType w:val="multilevel"/>
    <w:tmpl w:val="47A052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D7881"/>
    <w:multiLevelType w:val="multilevel"/>
    <w:tmpl w:val="68144D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CE04CE"/>
    <w:multiLevelType w:val="multilevel"/>
    <w:tmpl w:val="06B22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560A"/>
    <w:rsid w:val="003A560A"/>
    <w:rsid w:val="00C3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AD4FE-DC55-4F8D-9C26-6E3FBCAD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3320</Words>
  <Characters>18928</Characters>
  <Application>Microsoft Office Word</Application>
  <DocSecurity>0</DocSecurity>
  <Lines>157</Lines>
  <Paragraphs>44</Paragraphs>
  <ScaleCrop>false</ScaleCrop>
  <Company>SPecialiST RePack</Company>
  <LinksUpToDate>false</LinksUpToDate>
  <CharactersWithSpaces>22204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DNS</cp:lastModifiedBy>
  <cp:revision>3</cp:revision>
  <dcterms:created xsi:type="dcterms:W3CDTF">2017-06-08T08:38:00Z</dcterms:created>
  <dcterms:modified xsi:type="dcterms:W3CDTF">2017-06-08T08:45:00Z</dcterms:modified>
</cp:coreProperties>
</file>