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BE" w:rsidRPr="00137D2B" w:rsidRDefault="00534CBE" w:rsidP="00137D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D2B">
        <w:rPr>
          <w:rFonts w:ascii="Times New Roman" w:hAnsi="Times New Roman" w:cs="Times New Roman"/>
          <w:b/>
          <w:sz w:val="24"/>
          <w:szCs w:val="24"/>
        </w:rPr>
        <w:t>Открытый (публичный) отчет</w:t>
      </w:r>
      <w:r w:rsidR="00992AD1" w:rsidRPr="00137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D2B">
        <w:rPr>
          <w:rFonts w:ascii="Times New Roman" w:hAnsi="Times New Roman" w:cs="Times New Roman"/>
          <w:b/>
          <w:sz w:val="24"/>
          <w:szCs w:val="24"/>
        </w:rPr>
        <w:t>Территориальной (городской) организации Профсоюза</w:t>
      </w:r>
      <w:r w:rsidR="00992AD1" w:rsidRPr="00137D2B">
        <w:rPr>
          <w:rFonts w:ascii="Times New Roman" w:hAnsi="Times New Roman" w:cs="Times New Roman"/>
          <w:b/>
          <w:sz w:val="24"/>
          <w:szCs w:val="24"/>
        </w:rPr>
        <w:t xml:space="preserve"> работников народного образования и науки РФ городского округа город Михайловка</w:t>
      </w:r>
      <w:r w:rsidRPr="00137D2B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</w:t>
      </w:r>
      <w:r w:rsidR="00975207" w:rsidRPr="00137D2B">
        <w:rPr>
          <w:rFonts w:ascii="Times New Roman" w:hAnsi="Times New Roman" w:cs="Times New Roman"/>
          <w:b/>
          <w:sz w:val="24"/>
          <w:szCs w:val="24"/>
        </w:rPr>
        <w:t>и</w:t>
      </w:r>
      <w:r w:rsidRPr="00137D2B">
        <w:rPr>
          <w:rFonts w:ascii="Times New Roman" w:hAnsi="Times New Roman" w:cs="Times New Roman"/>
          <w:sz w:val="24"/>
          <w:szCs w:val="24"/>
        </w:rPr>
        <w:t xml:space="preserve"> </w:t>
      </w:r>
      <w:r w:rsidRPr="00137D2B">
        <w:rPr>
          <w:rFonts w:ascii="Times New Roman" w:hAnsi="Times New Roman" w:cs="Times New Roman"/>
          <w:b/>
          <w:sz w:val="24"/>
          <w:szCs w:val="24"/>
        </w:rPr>
        <w:t xml:space="preserve">по основным направлениям деятельности за 2017 год. </w:t>
      </w:r>
    </w:p>
    <w:p w:rsidR="00534CBE" w:rsidRPr="00137D2B" w:rsidRDefault="00534CBE" w:rsidP="00137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 xml:space="preserve">          Отчет составлен в целях реализации постановления Исполкома Профсоюза от 22 сентября </w:t>
      </w:r>
      <w:smartTag w:uri="urn:schemas-microsoft-com:office:smarttags" w:element="metricconverter">
        <w:smartTagPr>
          <w:attr w:name="ProductID" w:val="2015 г"/>
        </w:smartTagPr>
        <w:r w:rsidRPr="00137D2B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137D2B">
        <w:rPr>
          <w:rFonts w:ascii="Times New Roman" w:hAnsi="Times New Roman" w:cs="Times New Roman"/>
          <w:sz w:val="24"/>
          <w:szCs w:val="24"/>
        </w:rPr>
        <w:t>. №2-5 «О введении в профсоюзе ежегодного Открытого (публичного) Отчета (доклада) выборного органа первичной, местной, региональной и межрегиональной организации Профсоюза» и Устава Профсоюза (ст.14, п.5.9.), предусматривающих ежегодный отчёт выборного профсоюзного органа, и направлен на обеспечение прозрачности деятельности профсоюзной организации и повышение ее эффективности.</w:t>
      </w:r>
    </w:p>
    <w:p w:rsidR="00860DAC" w:rsidRPr="00137D2B" w:rsidRDefault="00534CBE" w:rsidP="00137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 xml:space="preserve">          Деятельность </w:t>
      </w:r>
      <w:r w:rsidR="00992AD1" w:rsidRPr="00137D2B">
        <w:rPr>
          <w:rFonts w:ascii="Times New Roman" w:hAnsi="Times New Roman" w:cs="Times New Roman"/>
          <w:sz w:val="24"/>
          <w:szCs w:val="24"/>
        </w:rPr>
        <w:t>Территориальной (городской) организации Профсоюза работников народного образования и науки РФ городского округа город Михайловка</w:t>
      </w:r>
      <w:r w:rsidR="00992AD1" w:rsidRPr="00137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D2B">
        <w:rPr>
          <w:rFonts w:ascii="Times New Roman" w:hAnsi="Times New Roman" w:cs="Times New Roman"/>
          <w:sz w:val="24"/>
          <w:szCs w:val="24"/>
        </w:rPr>
        <w:t>в 2017 году была направлена на реализацию уставной деятельности, решений, программ VII съезда Профсоюза и XX</w:t>
      </w:r>
      <w:r w:rsidRPr="00137D2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37D2B">
        <w:rPr>
          <w:rFonts w:ascii="Times New Roman" w:hAnsi="Times New Roman" w:cs="Times New Roman"/>
          <w:sz w:val="24"/>
          <w:szCs w:val="24"/>
        </w:rPr>
        <w:t xml:space="preserve"> областной отчетно-выборной конференции, а также на выполнения мероприятий </w:t>
      </w:r>
      <w:r w:rsidRPr="00137D2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137D2B">
        <w:rPr>
          <w:rFonts w:ascii="Times New Roman" w:hAnsi="Times New Roman" w:cs="Times New Roman"/>
          <w:sz w:val="24"/>
          <w:szCs w:val="24"/>
        </w:rPr>
        <w:t>-движения.</w:t>
      </w:r>
    </w:p>
    <w:p w:rsidR="00534CBE" w:rsidRPr="00137D2B" w:rsidRDefault="00534CBE" w:rsidP="00137D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D2B">
        <w:rPr>
          <w:rFonts w:ascii="Times New Roman" w:hAnsi="Times New Roman"/>
          <w:b/>
          <w:sz w:val="24"/>
          <w:szCs w:val="24"/>
        </w:rPr>
        <w:t xml:space="preserve">Краткая характеристика </w:t>
      </w:r>
      <w:r w:rsidR="00091C99" w:rsidRPr="00137D2B">
        <w:rPr>
          <w:rFonts w:ascii="Times New Roman" w:hAnsi="Times New Roman"/>
          <w:b/>
          <w:sz w:val="24"/>
          <w:szCs w:val="24"/>
        </w:rPr>
        <w:t>Территориальной (городской) организации</w:t>
      </w:r>
      <w:r w:rsidRPr="00137D2B">
        <w:rPr>
          <w:rFonts w:ascii="Times New Roman" w:hAnsi="Times New Roman"/>
          <w:b/>
          <w:sz w:val="24"/>
          <w:szCs w:val="24"/>
        </w:rPr>
        <w:t xml:space="preserve"> Профсоюза (структура, численность, динамика профсоюзного членства).</w:t>
      </w:r>
    </w:p>
    <w:p w:rsidR="00975207" w:rsidRPr="00137D2B" w:rsidRDefault="00534CBE" w:rsidP="00137D2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 xml:space="preserve">Качественные показатели, оценивающие эффективность </w:t>
      </w:r>
      <w:r w:rsidR="00091C99" w:rsidRPr="00137D2B">
        <w:rPr>
          <w:rFonts w:ascii="Times New Roman" w:hAnsi="Times New Roman" w:cs="Times New Roman"/>
          <w:sz w:val="24"/>
          <w:szCs w:val="24"/>
        </w:rPr>
        <w:t xml:space="preserve">ТГОП </w:t>
      </w:r>
      <w:r w:rsidRPr="00137D2B">
        <w:rPr>
          <w:rFonts w:ascii="Times New Roman" w:hAnsi="Times New Roman" w:cs="Times New Roman"/>
          <w:sz w:val="24"/>
          <w:szCs w:val="24"/>
        </w:rPr>
        <w:t xml:space="preserve">зависят от организационной структуры, в которой на 1 января 2018 года насчитывается </w:t>
      </w:r>
      <w:r w:rsidR="00992AD1" w:rsidRPr="00137D2B">
        <w:rPr>
          <w:rFonts w:ascii="Times New Roman" w:hAnsi="Times New Roman" w:cs="Times New Roman"/>
          <w:b/>
          <w:sz w:val="24"/>
          <w:szCs w:val="24"/>
        </w:rPr>
        <w:t>3</w:t>
      </w:r>
      <w:r w:rsidR="00F65AB4" w:rsidRPr="00137D2B">
        <w:rPr>
          <w:rFonts w:ascii="Times New Roman" w:hAnsi="Times New Roman" w:cs="Times New Roman"/>
          <w:b/>
          <w:sz w:val="24"/>
          <w:szCs w:val="24"/>
        </w:rPr>
        <w:t>5</w:t>
      </w:r>
      <w:r w:rsidRPr="00137D2B">
        <w:rPr>
          <w:rFonts w:ascii="Times New Roman" w:hAnsi="Times New Roman" w:cs="Times New Roman"/>
          <w:sz w:val="24"/>
          <w:szCs w:val="24"/>
        </w:rPr>
        <w:t xml:space="preserve"> </w:t>
      </w:r>
      <w:r w:rsidR="00DC791A" w:rsidRPr="00137D2B">
        <w:rPr>
          <w:rFonts w:ascii="Times New Roman" w:hAnsi="Times New Roman" w:cs="Times New Roman"/>
          <w:sz w:val="24"/>
          <w:szCs w:val="24"/>
        </w:rPr>
        <w:t xml:space="preserve">первичных </w:t>
      </w:r>
      <w:r w:rsidR="00091C99" w:rsidRPr="00137D2B">
        <w:rPr>
          <w:rFonts w:ascii="Times New Roman" w:hAnsi="Times New Roman" w:cs="Times New Roman"/>
          <w:sz w:val="24"/>
          <w:szCs w:val="24"/>
        </w:rPr>
        <w:t xml:space="preserve">организаций Профсоюза </w:t>
      </w:r>
      <w:r w:rsidRPr="00137D2B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учреждениях, организациях отрасли, из которых: </w:t>
      </w:r>
    </w:p>
    <w:p w:rsidR="00975207" w:rsidRPr="00137D2B" w:rsidRDefault="003F1EB2" w:rsidP="00137D2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1</w:t>
      </w:r>
      <w:r w:rsidR="00975207" w:rsidRPr="00137D2B">
        <w:rPr>
          <w:rFonts w:ascii="Times New Roman" w:hAnsi="Times New Roman" w:cs="Times New Roman"/>
          <w:sz w:val="24"/>
          <w:szCs w:val="24"/>
        </w:rPr>
        <w:t>-</w:t>
      </w:r>
      <w:r w:rsidR="00F65AB4" w:rsidRPr="00137D2B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отдел </w:t>
      </w:r>
      <w:r w:rsidRPr="00137D2B">
        <w:rPr>
          <w:rFonts w:ascii="Times New Roman" w:hAnsi="Times New Roman" w:cs="Times New Roman"/>
          <w:sz w:val="24"/>
          <w:szCs w:val="24"/>
        </w:rPr>
        <w:t xml:space="preserve">по </w:t>
      </w:r>
      <w:r w:rsidR="00F65AB4" w:rsidRPr="00137D2B">
        <w:rPr>
          <w:rFonts w:ascii="Times New Roman" w:hAnsi="Times New Roman" w:cs="Times New Roman"/>
          <w:sz w:val="24"/>
          <w:szCs w:val="24"/>
        </w:rPr>
        <w:t>образованию</w:t>
      </w:r>
      <w:r w:rsidR="00137D2B">
        <w:rPr>
          <w:rFonts w:ascii="Times New Roman" w:hAnsi="Times New Roman" w:cs="Times New Roman"/>
          <w:sz w:val="24"/>
          <w:szCs w:val="24"/>
        </w:rPr>
        <w:t xml:space="preserve"> </w:t>
      </w:r>
      <w:r w:rsidR="00F65AB4" w:rsidRPr="00137D2B">
        <w:rPr>
          <w:rFonts w:ascii="Times New Roman" w:hAnsi="Times New Roman" w:cs="Times New Roman"/>
          <w:sz w:val="24"/>
          <w:szCs w:val="24"/>
        </w:rPr>
        <w:t>(городская Администрация);</w:t>
      </w:r>
    </w:p>
    <w:p w:rsidR="00534CBE" w:rsidRPr="00137D2B" w:rsidRDefault="00975207" w:rsidP="00137D2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29-</w:t>
      </w:r>
      <w:r w:rsidR="00534CBE" w:rsidRPr="00137D2B">
        <w:rPr>
          <w:rFonts w:ascii="Times New Roman" w:hAnsi="Times New Roman" w:cs="Times New Roman"/>
          <w:sz w:val="24"/>
          <w:szCs w:val="24"/>
        </w:rPr>
        <w:t>первичных профсоюзных организаций в общеобразовательных учреждениях;</w:t>
      </w:r>
    </w:p>
    <w:p w:rsidR="00975207" w:rsidRPr="00137D2B" w:rsidRDefault="00091C99" w:rsidP="00137D2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1</w:t>
      </w:r>
      <w:r w:rsidR="00F65AB4" w:rsidRPr="00137D2B">
        <w:rPr>
          <w:rFonts w:ascii="Times New Roman" w:hAnsi="Times New Roman" w:cs="Times New Roman"/>
          <w:sz w:val="24"/>
          <w:szCs w:val="24"/>
        </w:rPr>
        <w:t>-</w:t>
      </w:r>
      <w:r w:rsidRPr="00137D2B">
        <w:rPr>
          <w:rFonts w:ascii="Times New Roman" w:hAnsi="Times New Roman" w:cs="Times New Roman"/>
          <w:sz w:val="24"/>
          <w:szCs w:val="24"/>
        </w:rPr>
        <w:t>п</w:t>
      </w:r>
      <w:r w:rsidR="009F616F" w:rsidRPr="00137D2B">
        <w:rPr>
          <w:rFonts w:ascii="Times New Roman" w:hAnsi="Times New Roman" w:cs="Times New Roman"/>
          <w:sz w:val="24"/>
          <w:szCs w:val="24"/>
        </w:rPr>
        <w:t>ервичная профсоюзная организация</w:t>
      </w:r>
      <w:r w:rsidRPr="00137D2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534CBE" w:rsidRPr="00137D2B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AD59A6" w:rsidRPr="00137D2B">
        <w:rPr>
          <w:rFonts w:ascii="Times New Roman" w:hAnsi="Times New Roman" w:cs="Times New Roman"/>
          <w:sz w:val="24"/>
          <w:szCs w:val="24"/>
        </w:rPr>
        <w:t xml:space="preserve"> МБДОУ «Детский сад</w:t>
      </w:r>
      <w:r w:rsidR="002C0B6B" w:rsidRPr="00137D2B">
        <w:rPr>
          <w:rFonts w:ascii="Times New Roman" w:hAnsi="Times New Roman" w:cs="Times New Roman"/>
          <w:sz w:val="24"/>
          <w:szCs w:val="24"/>
        </w:rPr>
        <w:t xml:space="preserve"> </w:t>
      </w:r>
      <w:r w:rsidR="00AD59A6" w:rsidRPr="00137D2B">
        <w:rPr>
          <w:rFonts w:ascii="Times New Roman" w:hAnsi="Times New Roman" w:cs="Times New Roman"/>
          <w:sz w:val="24"/>
          <w:szCs w:val="24"/>
        </w:rPr>
        <w:t>комбинированного вида «Лукоморье» городского округа город Михайловка Волгоградской области;</w:t>
      </w:r>
      <w:r w:rsidR="00F65AB4" w:rsidRPr="00137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207" w:rsidRPr="00137D2B" w:rsidRDefault="00975207" w:rsidP="00137D2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1-</w:t>
      </w:r>
      <w:r w:rsidR="003F1EB2" w:rsidRPr="00137D2B">
        <w:rPr>
          <w:rFonts w:ascii="Times New Roman" w:hAnsi="Times New Roman" w:cs="Times New Roman"/>
          <w:sz w:val="24"/>
          <w:szCs w:val="24"/>
        </w:rPr>
        <w:t>первичная профсоюзная</w:t>
      </w:r>
      <w:r w:rsidR="00AD59A6" w:rsidRPr="00137D2B">
        <w:rPr>
          <w:rFonts w:ascii="Times New Roman" w:hAnsi="Times New Roman" w:cs="Times New Roman"/>
          <w:sz w:val="24"/>
          <w:szCs w:val="24"/>
        </w:rPr>
        <w:t xml:space="preserve"> организация в учреждении</w:t>
      </w:r>
      <w:r w:rsidR="00534CBE" w:rsidRPr="00137D2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AD59A6" w:rsidRPr="00137D2B">
        <w:rPr>
          <w:rFonts w:ascii="Times New Roman" w:hAnsi="Times New Roman" w:cs="Times New Roman"/>
          <w:sz w:val="24"/>
          <w:szCs w:val="24"/>
        </w:rPr>
        <w:t xml:space="preserve"> </w:t>
      </w:r>
      <w:r w:rsidR="009F616F" w:rsidRPr="00137D2B">
        <w:rPr>
          <w:rFonts w:ascii="Times New Roman" w:hAnsi="Times New Roman" w:cs="Times New Roman"/>
          <w:sz w:val="24"/>
          <w:szCs w:val="24"/>
        </w:rPr>
        <w:t>МКОУ ДО «ЦДТ»</w:t>
      </w:r>
      <w:r w:rsidR="00534CBE" w:rsidRPr="00137D2B">
        <w:rPr>
          <w:rFonts w:ascii="Times New Roman" w:hAnsi="Times New Roman" w:cs="Times New Roman"/>
          <w:sz w:val="24"/>
          <w:szCs w:val="24"/>
        </w:rPr>
        <w:t>;</w:t>
      </w:r>
      <w:r w:rsidR="00F65AB4" w:rsidRPr="00137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DA" w:rsidRPr="00137D2B" w:rsidRDefault="009F616F" w:rsidP="00137D2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 xml:space="preserve">3 </w:t>
      </w:r>
      <w:r w:rsidR="003F1EB2" w:rsidRPr="00137D2B">
        <w:rPr>
          <w:rFonts w:ascii="Times New Roman" w:hAnsi="Times New Roman" w:cs="Times New Roman"/>
          <w:sz w:val="24"/>
          <w:szCs w:val="24"/>
        </w:rPr>
        <w:t>-</w:t>
      </w:r>
      <w:r w:rsidRPr="00137D2B">
        <w:rPr>
          <w:rFonts w:ascii="Times New Roman" w:hAnsi="Times New Roman" w:cs="Times New Roman"/>
          <w:sz w:val="24"/>
          <w:szCs w:val="24"/>
        </w:rPr>
        <w:t xml:space="preserve"> первичные профсоюзные организации в «других» организациях (МКОУ ДО </w:t>
      </w:r>
      <w:proofErr w:type="spellStart"/>
      <w:r w:rsidRPr="00137D2B">
        <w:rPr>
          <w:rFonts w:ascii="Times New Roman" w:hAnsi="Times New Roman" w:cs="Times New Roman"/>
          <w:sz w:val="24"/>
          <w:szCs w:val="24"/>
        </w:rPr>
        <w:t>СДЮТиЭ</w:t>
      </w:r>
      <w:proofErr w:type="spellEnd"/>
      <w:r w:rsidRPr="00137D2B">
        <w:rPr>
          <w:rFonts w:ascii="Times New Roman" w:hAnsi="Times New Roman" w:cs="Times New Roman"/>
          <w:sz w:val="24"/>
          <w:szCs w:val="24"/>
        </w:rPr>
        <w:t>, МКОУ ДО ДЮСШ №2, ГКОУ «</w:t>
      </w:r>
      <w:r w:rsidR="005541E6" w:rsidRPr="00137D2B">
        <w:rPr>
          <w:rFonts w:ascii="Times New Roman" w:hAnsi="Times New Roman" w:cs="Times New Roman"/>
          <w:sz w:val="24"/>
          <w:szCs w:val="24"/>
        </w:rPr>
        <w:t>Михай</w:t>
      </w:r>
      <w:r w:rsidRPr="00137D2B">
        <w:rPr>
          <w:rFonts w:ascii="Times New Roman" w:hAnsi="Times New Roman" w:cs="Times New Roman"/>
          <w:sz w:val="24"/>
          <w:szCs w:val="24"/>
        </w:rPr>
        <w:t>ловская школа-интернат».</w:t>
      </w:r>
      <w:r w:rsidR="00137D2B">
        <w:rPr>
          <w:rFonts w:ascii="Times New Roman" w:hAnsi="Times New Roman" w:cs="Times New Roman"/>
          <w:sz w:val="24"/>
          <w:szCs w:val="24"/>
        </w:rPr>
        <w:t xml:space="preserve"> </w:t>
      </w:r>
      <w:r w:rsidR="00735EDA" w:rsidRPr="00137D2B">
        <w:rPr>
          <w:rFonts w:ascii="Times New Roman" w:hAnsi="Times New Roman" w:cs="Times New Roman"/>
          <w:sz w:val="24"/>
          <w:szCs w:val="24"/>
        </w:rPr>
        <w:t xml:space="preserve">Общее количество работников </w:t>
      </w:r>
      <w:proofErr w:type="gramStart"/>
      <w:r w:rsidR="00735EDA" w:rsidRPr="00137D2B">
        <w:rPr>
          <w:rFonts w:ascii="Times New Roman" w:hAnsi="Times New Roman" w:cs="Times New Roman"/>
          <w:sz w:val="24"/>
          <w:szCs w:val="24"/>
        </w:rPr>
        <w:t>о</w:t>
      </w:r>
      <w:r w:rsidR="00920396" w:rsidRPr="00137D2B">
        <w:rPr>
          <w:rFonts w:ascii="Times New Roman" w:hAnsi="Times New Roman" w:cs="Times New Roman"/>
          <w:sz w:val="24"/>
          <w:szCs w:val="24"/>
        </w:rPr>
        <w:t>трасли  -</w:t>
      </w:r>
      <w:proofErr w:type="gramEnd"/>
      <w:r w:rsidR="00920396" w:rsidRPr="00137D2B">
        <w:rPr>
          <w:rFonts w:ascii="Times New Roman" w:hAnsi="Times New Roman" w:cs="Times New Roman"/>
          <w:sz w:val="24"/>
          <w:szCs w:val="24"/>
        </w:rPr>
        <w:t xml:space="preserve"> 1737</w:t>
      </w:r>
      <w:r w:rsidR="00735EDA" w:rsidRPr="00137D2B">
        <w:rPr>
          <w:rFonts w:ascii="Times New Roman" w:hAnsi="Times New Roman" w:cs="Times New Roman"/>
          <w:sz w:val="24"/>
          <w:szCs w:val="24"/>
        </w:rPr>
        <w:t>, из них членов профсоюза 933 человека</w:t>
      </w:r>
      <w:r w:rsidR="00D34C3C" w:rsidRPr="00137D2B">
        <w:rPr>
          <w:rFonts w:ascii="Times New Roman" w:hAnsi="Times New Roman" w:cs="Times New Roman"/>
          <w:sz w:val="24"/>
          <w:szCs w:val="24"/>
        </w:rPr>
        <w:t>.</w:t>
      </w:r>
    </w:p>
    <w:p w:rsidR="00534CBE" w:rsidRPr="00137D2B" w:rsidRDefault="00465404" w:rsidP="00137D2B">
      <w:pPr>
        <w:spacing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D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34CBE" w:rsidRPr="00137D2B"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  <w:r w:rsidR="00D34C3C" w:rsidRPr="00137D2B">
        <w:rPr>
          <w:rFonts w:ascii="Times New Roman" w:hAnsi="Times New Roman" w:cs="Times New Roman"/>
          <w:b/>
          <w:sz w:val="24"/>
          <w:szCs w:val="24"/>
        </w:rPr>
        <w:t>ГК Профсоюза</w:t>
      </w:r>
      <w:r w:rsidR="00137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56B" w:rsidRPr="00137D2B">
        <w:rPr>
          <w:rFonts w:ascii="Times New Roman" w:hAnsi="Times New Roman" w:cs="Times New Roman"/>
          <w:b/>
          <w:sz w:val="24"/>
          <w:szCs w:val="24"/>
        </w:rPr>
        <w:t xml:space="preserve">(Пленумы, заседание </w:t>
      </w:r>
      <w:r w:rsidR="00534CBE" w:rsidRPr="00137D2B">
        <w:rPr>
          <w:rFonts w:ascii="Times New Roman" w:hAnsi="Times New Roman" w:cs="Times New Roman"/>
          <w:b/>
          <w:sz w:val="24"/>
          <w:szCs w:val="24"/>
        </w:rPr>
        <w:t>през</w:t>
      </w:r>
      <w:r w:rsidR="00EA256B" w:rsidRPr="00137D2B">
        <w:rPr>
          <w:rFonts w:ascii="Times New Roman" w:hAnsi="Times New Roman" w:cs="Times New Roman"/>
          <w:b/>
          <w:sz w:val="24"/>
          <w:szCs w:val="24"/>
        </w:rPr>
        <w:t>идиума, решения, принятые в 2017</w:t>
      </w:r>
      <w:r w:rsidR="00534CBE" w:rsidRPr="00137D2B">
        <w:rPr>
          <w:rFonts w:ascii="Times New Roman" w:hAnsi="Times New Roman" w:cs="Times New Roman"/>
          <w:b/>
          <w:sz w:val="24"/>
          <w:szCs w:val="24"/>
        </w:rPr>
        <w:t xml:space="preserve"> году).</w:t>
      </w:r>
    </w:p>
    <w:p w:rsidR="0039445D" w:rsidRPr="00137D2B" w:rsidRDefault="00534CBE" w:rsidP="00137D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 xml:space="preserve">В 2017 году деятельность </w:t>
      </w:r>
      <w:r w:rsidR="00EA256B" w:rsidRPr="00137D2B">
        <w:rPr>
          <w:rFonts w:ascii="Times New Roman" w:hAnsi="Times New Roman" w:cs="Times New Roman"/>
          <w:sz w:val="24"/>
          <w:szCs w:val="24"/>
        </w:rPr>
        <w:t>Территориальной (городской) организации Профсоюза образования городского округа город Михайловка</w:t>
      </w:r>
      <w:r w:rsidRPr="00137D2B">
        <w:rPr>
          <w:rFonts w:ascii="Times New Roman" w:hAnsi="Times New Roman" w:cs="Times New Roman"/>
          <w:sz w:val="24"/>
          <w:szCs w:val="24"/>
        </w:rPr>
        <w:t xml:space="preserve"> была направлена на реализацию следующих документов:</w:t>
      </w:r>
    </w:p>
    <w:p w:rsidR="00534CBE" w:rsidRPr="00137D2B" w:rsidRDefault="00A82754" w:rsidP="00137D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</w:t>
      </w:r>
      <w:r w:rsidR="00534CBE" w:rsidRPr="00137D2B">
        <w:rPr>
          <w:rFonts w:ascii="Times New Roman" w:hAnsi="Times New Roman" w:cs="Times New Roman"/>
          <w:sz w:val="24"/>
          <w:szCs w:val="24"/>
        </w:rPr>
        <w:t>Программы «Основные направления деятельности Волгоградской областной организации профсоюза работников народного образования и науки РФ по выполнению решений VII съезда Общероссийского Профсоюза и XXVII отчетно-выборной конференции Волгоградской областной организации Профсоюза на 2015-2020 годы»</w:t>
      </w:r>
      <w:r w:rsidR="00534CBE" w:rsidRPr="00137D2B">
        <w:rPr>
          <w:rFonts w:ascii="Times New Roman" w:hAnsi="Times New Roman" w:cs="Times New Roman"/>
          <w:bCs/>
          <w:sz w:val="24"/>
          <w:szCs w:val="24"/>
        </w:rPr>
        <w:t xml:space="preserve"> (постановление Пленума обкома Профсоюза от 01 июля 2015 года №5-1);</w:t>
      </w:r>
    </w:p>
    <w:p w:rsidR="0039445D" w:rsidRPr="00137D2B" w:rsidRDefault="00A82754" w:rsidP="00137D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D2B">
        <w:rPr>
          <w:rFonts w:ascii="Times New Roman" w:hAnsi="Times New Roman" w:cs="Times New Roman"/>
          <w:bCs/>
          <w:sz w:val="24"/>
          <w:szCs w:val="24"/>
        </w:rPr>
        <w:t>-</w:t>
      </w:r>
      <w:r w:rsidR="0039445D" w:rsidRPr="00137D2B">
        <w:rPr>
          <w:rFonts w:ascii="Times New Roman" w:hAnsi="Times New Roman" w:cs="Times New Roman"/>
          <w:bCs/>
          <w:sz w:val="24"/>
          <w:szCs w:val="24"/>
        </w:rPr>
        <w:t>Плана работы</w:t>
      </w:r>
      <w:r w:rsidR="002E4B09" w:rsidRPr="00137D2B">
        <w:rPr>
          <w:rFonts w:ascii="Times New Roman" w:hAnsi="Times New Roman" w:cs="Times New Roman"/>
          <w:bCs/>
          <w:sz w:val="24"/>
          <w:szCs w:val="24"/>
        </w:rPr>
        <w:t xml:space="preserve"> ТГОП</w:t>
      </w:r>
      <w:r w:rsidR="0039445D" w:rsidRPr="00137D2B">
        <w:rPr>
          <w:rFonts w:ascii="Times New Roman" w:hAnsi="Times New Roman" w:cs="Times New Roman"/>
          <w:bCs/>
          <w:sz w:val="24"/>
          <w:szCs w:val="24"/>
        </w:rPr>
        <w:t xml:space="preserve"> на 2017 год;</w:t>
      </w:r>
    </w:p>
    <w:p w:rsidR="0039445D" w:rsidRPr="00137D2B" w:rsidRDefault="00A82754" w:rsidP="00137D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D2B">
        <w:rPr>
          <w:rFonts w:ascii="Times New Roman" w:hAnsi="Times New Roman" w:cs="Times New Roman"/>
          <w:bCs/>
          <w:sz w:val="24"/>
          <w:szCs w:val="24"/>
        </w:rPr>
        <w:t>-</w:t>
      </w:r>
      <w:r w:rsidR="002E4B09" w:rsidRPr="00137D2B">
        <w:rPr>
          <w:rFonts w:ascii="Times New Roman" w:hAnsi="Times New Roman" w:cs="Times New Roman"/>
          <w:bCs/>
          <w:sz w:val="24"/>
          <w:szCs w:val="24"/>
        </w:rPr>
        <w:t>Плана работы</w:t>
      </w:r>
      <w:r w:rsidR="00F62B73" w:rsidRPr="00137D2B">
        <w:rPr>
          <w:rFonts w:ascii="Times New Roman" w:hAnsi="Times New Roman" w:cs="Times New Roman"/>
          <w:bCs/>
          <w:sz w:val="24"/>
          <w:szCs w:val="24"/>
        </w:rPr>
        <w:t xml:space="preserve"> по информационной деятельности ТГОП;</w:t>
      </w:r>
    </w:p>
    <w:p w:rsidR="002E4B09" w:rsidRPr="00137D2B" w:rsidRDefault="00A82754" w:rsidP="00137D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D2B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2E4B09" w:rsidRPr="00137D2B">
        <w:rPr>
          <w:rFonts w:ascii="Times New Roman" w:hAnsi="Times New Roman" w:cs="Times New Roman"/>
          <w:bCs/>
          <w:sz w:val="24"/>
          <w:szCs w:val="24"/>
        </w:rPr>
        <w:t>Плана работы по мотивации профсоюзного членства</w:t>
      </w:r>
      <w:r w:rsidR="00F62B73" w:rsidRPr="00137D2B">
        <w:rPr>
          <w:rFonts w:ascii="Times New Roman" w:hAnsi="Times New Roman" w:cs="Times New Roman"/>
          <w:bCs/>
          <w:sz w:val="24"/>
          <w:szCs w:val="24"/>
        </w:rPr>
        <w:t xml:space="preserve"> ТГОП</w:t>
      </w:r>
      <w:r w:rsidR="002E4B09" w:rsidRPr="00137D2B">
        <w:rPr>
          <w:rFonts w:ascii="Times New Roman" w:hAnsi="Times New Roman" w:cs="Times New Roman"/>
          <w:bCs/>
          <w:sz w:val="24"/>
          <w:szCs w:val="24"/>
        </w:rPr>
        <w:t>.</w:t>
      </w:r>
    </w:p>
    <w:p w:rsidR="002E4B09" w:rsidRPr="00137D2B" w:rsidRDefault="002E4B09" w:rsidP="00137D2B">
      <w:pPr>
        <w:tabs>
          <w:tab w:val="num" w:pos="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В 2017 году было проведено 2 заседания городского</w:t>
      </w:r>
      <w:r w:rsidR="00534CBE" w:rsidRPr="00137D2B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137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D2B">
        <w:rPr>
          <w:rFonts w:ascii="Times New Roman" w:hAnsi="Times New Roman" w:cs="Times New Roman"/>
          <w:sz w:val="24"/>
          <w:szCs w:val="24"/>
        </w:rPr>
        <w:t>(Пленума).</w:t>
      </w:r>
    </w:p>
    <w:p w:rsidR="00740D12" w:rsidRPr="00137D2B" w:rsidRDefault="00534CBE" w:rsidP="00137D2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7D2B">
        <w:rPr>
          <w:rFonts w:ascii="Times New Roman" w:eastAsia="Calibri" w:hAnsi="Times New Roman" w:cs="Times New Roman"/>
          <w:sz w:val="24"/>
          <w:szCs w:val="24"/>
          <w:lang w:eastAsia="en-US"/>
        </w:rPr>
        <w:t>На Пленуме</w:t>
      </w:r>
      <w:r w:rsidR="002E4B09" w:rsidRPr="00137D2B">
        <w:rPr>
          <w:rFonts w:ascii="Times New Roman" w:eastAsia="Calibri" w:hAnsi="Times New Roman" w:cs="Times New Roman"/>
          <w:sz w:val="24"/>
          <w:szCs w:val="24"/>
          <w:lang w:eastAsia="en-US"/>
        </w:rPr>
        <w:t>, который состоялся</w:t>
      </w:r>
      <w:r w:rsidR="00307A78" w:rsidRPr="00137D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 апреля 2017 года,</w:t>
      </w:r>
      <w:r w:rsidRPr="00137D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были рассмотрены вопросы</w:t>
      </w:r>
      <w:r w:rsidR="00740D12" w:rsidRPr="00137D2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40D12" w:rsidRPr="00137D2B" w:rsidRDefault="00A82754" w:rsidP="00137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 xml:space="preserve">- </w:t>
      </w:r>
      <w:r w:rsidR="00740D12" w:rsidRPr="00137D2B">
        <w:rPr>
          <w:rFonts w:ascii="Times New Roman" w:hAnsi="Times New Roman" w:cs="Times New Roman"/>
          <w:sz w:val="24"/>
          <w:szCs w:val="24"/>
        </w:rPr>
        <w:t xml:space="preserve">Об утверждении проекта территориального Соглашения между отделом </w:t>
      </w:r>
      <w:r w:rsidR="003F1EB2" w:rsidRPr="00137D2B">
        <w:rPr>
          <w:rFonts w:ascii="Times New Roman" w:hAnsi="Times New Roman" w:cs="Times New Roman"/>
          <w:sz w:val="24"/>
          <w:szCs w:val="24"/>
        </w:rPr>
        <w:t xml:space="preserve">по </w:t>
      </w:r>
      <w:r w:rsidR="00740D12" w:rsidRPr="00137D2B">
        <w:rPr>
          <w:rFonts w:ascii="Times New Roman" w:hAnsi="Times New Roman" w:cs="Times New Roman"/>
          <w:sz w:val="24"/>
          <w:szCs w:val="24"/>
        </w:rPr>
        <w:t>образованию администрации городского округа город Михайловка Волгоградской области и территориальной (городской) организацией Профсоюза работников народного образования и науки РФ городского округа город Михайловка Волгоградской области;</w:t>
      </w:r>
    </w:p>
    <w:p w:rsidR="00740D12" w:rsidRPr="00137D2B" w:rsidRDefault="00A82754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 xml:space="preserve">-О </w:t>
      </w:r>
      <w:r w:rsidR="00740D12" w:rsidRPr="00137D2B">
        <w:rPr>
          <w:rFonts w:ascii="Times New Roman" w:hAnsi="Times New Roman" w:cs="Times New Roman"/>
          <w:sz w:val="24"/>
          <w:szCs w:val="24"/>
        </w:rPr>
        <w:t>проведении промежуточной отчетно-выборной компании в первичных профсоюзных организациях;</w:t>
      </w:r>
    </w:p>
    <w:p w:rsidR="00740D12" w:rsidRPr="00137D2B" w:rsidRDefault="00A82754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 xml:space="preserve">- </w:t>
      </w:r>
      <w:r w:rsidR="00740D12" w:rsidRPr="00137D2B">
        <w:rPr>
          <w:rFonts w:ascii="Times New Roman" w:hAnsi="Times New Roman" w:cs="Times New Roman"/>
          <w:sz w:val="24"/>
          <w:szCs w:val="24"/>
        </w:rPr>
        <w:t>О проведении колдоговорной компании в ОУ;</w:t>
      </w:r>
    </w:p>
    <w:p w:rsidR="00740D12" w:rsidRPr="00137D2B" w:rsidRDefault="00A82754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 xml:space="preserve">- </w:t>
      </w:r>
      <w:r w:rsidR="00740D12" w:rsidRPr="00137D2B">
        <w:rPr>
          <w:rFonts w:ascii="Times New Roman" w:hAnsi="Times New Roman" w:cs="Times New Roman"/>
          <w:sz w:val="24"/>
          <w:szCs w:val="24"/>
        </w:rPr>
        <w:t>О создании Совета ветеранов педагогического труда;</w:t>
      </w:r>
    </w:p>
    <w:p w:rsidR="00740D12" w:rsidRPr="00137D2B" w:rsidRDefault="00A82754" w:rsidP="00137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 xml:space="preserve">- </w:t>
      </w:r>
      <w:r w:rsidR="00740D12" w:rsidRPr="00137D2B">
        <w:rPr>
          <w:rFonts w:ascii="Times New Roman" w:hAnsi="Times New Roman" w:cs="Times New Roman"/>
          <w:sz w:val="24"/>
          <w:szCs w:val="24"/>
        </w:rPr>
        <w:t>О делегировании на Учредительное собрание областного Совета ветеранов педагогического труда;</w:t>
      </w:r>
    </w:p>
    <w:p w:rsidR="00740D12" w:rsidRPr="00137D2B" w:rsidRDefault="00A82754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 xml:space="preserve">- </w:t>
      </w:r>
      <w:r w:rsidR="00740D12" w:rsidRPr="00137D2B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в рамках «Года профсоюзного </w:t>
      </w:r>
      <w:r w:rsidR="00740D12" w:rsidRPr="00137D2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740D12" w:rsidRPr="00137D2B">
        <w:rPr>
          <w:rFonts w:ascii="Times New Roman" w:hAnsi="Times New Roman" w:cs="Times New Roman"/>
          <w:sz w:val="24"/>
          <w:szCs w:val="24"/>
        </w:rPr>
        <w:t xml:space="preserve"> движения»;</w:t>
      </w:r>
    </w:p>
    <w:p w:rsidR="00740D12" w:rsidRPr="00137D2B" w:rsidRDefault="00A82754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 xml:space="preserve">- </w:t>
      </w:r>
      <w:r w:rsidR="00740D12" w:rsidRPr="00137D2B">
        <w:rPr>
          <w:rFonts w:ascii="Times New Roman" w:hAnsi="Times New Roman" w:cs="Times New Roman"/>
          <w:sz w:val="24"/>
          <w:szCs w:val="24"/>
        </w:rPr>
        <w:t>Об изменении процента отчисления в первичные профсоюзные организации.</w:t>
      </w:r>
    </w:p>
    <w:p w:rsidR="00DE6F03" w:rsidRPr="00137D2B" w:rsidRDefault="00445584" w:rsidP="00137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eastAsia="Calibri" w:hAnsi="Times New Roman" w:cs="Times New Roman"/>
          <w:sz w:val="24"/>
          <w:szCs w:val="24"/>
          <w:lang w:eastAsia="en-US"/>
        </w:rPr>
        <w:t>На Пленуме присутствовали 50</w:t>
      </w:r>
      <w:r w:rsidR="00A82A78" w:rsidRPr="00137D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 из них 35</w:t>
      </w:r>
      <w:r w:rsidR="00740D12" w:rsidRPr="00137D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F1EB2" w:rsidRPr="00137D2B">
        <w:rPr>
          <w:rFonts w:ascii="Times New Roman" w:eastAsia="Calibri" w:hAnsi="Times New Roman" w:cs="Times New Roman"/>
          <w:sz w:val="24"/>
          <w:szCs w:val="24"/>
          <w:lang w:eastAsia="en-US"/>
        </w:rPr>
        <w:t>членов ГК Профсоюза и 2 члена</w:t>
      </w:r>
      <w:r w:rsidR="00A82A78" w:rsidRPr="00137D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ревизионной комиссии, 1</w:t>
      </w:r>
      <w:r w:rsidRPr="00137D2B">
        <w:rPr>
          <w:rFonts w:ascii="Times New Roman" w:eastAsia="Calibri" w:hAnsi="Times New Roman" w:cs="Times New Roman"/>
          <w:sz w:val="24"/>
          <w:szCs w:val="24"/>
          <w:lang w:eastAsia="en-US"/>
        </w:rPr>
        <w:t>1 человек делегированных от ППО, приглашено 2 человека.</w:t>
      </w:r>
      <w:r w:rsidR="004B3420" w:rsidRPr="00137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D12" w:rsidRPr="00137D2B" w:rsidRDefault="00740D12" w:rsidP="00137D2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7D2B">
        <w:rPr>
          <w:rFonts w:ascii="Times New Roman" w:hAnsi="Times New Roman" w:cs="Times New Roman"/>
          <w:sz w:val="24"/>
          <w:szCs w:val="24"/>
        </w:rPr>
        <w:t xml:space="preserve">Н.В.Киреева, председатель территориальной (городской) организации Профсоюза работников народного образования и науки РФ городского округа город Михайловка, ознакомила с проектом территориального Соглашения между отделом образования и ТГОП.  </w:t>
      </w:r>
      <w:r w:rsidRPr="00137D2B">
        <w:rPr>
          <w:rFonts w:ascii="Times New Roman" w:hAnsi="Times New Roman" w:cs="Times New Roman"/>
          <w:i/>
          <w:sz w:val="24"/>
          <w:szCs w:val="24"/>
        </w:rPr>
        <w:t>Проект, территориального Соглашения, был принят за основу.</w:t>
      </w:r>
      <w:r w:rsidR="00E75D1F" w:rsidRPr="00137D2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21737" w:rsidRPr="00137D2B" w:rsidRDefault="00A82A78" w:rsidP="00137D2B">
      <w:pPr>
        <w:autoSpaceDE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D2B">
        <w:rPr>
          <w:rFonts w:ascii="Times New Roman" w:hAnsi="Times New Roman" w:cs="Times New Roman"/>
          <w:sz w:val="24"/>
          <w:szCs w:val="24"/>
        </w:rPr>
        <w:t>Е.Н.Чурекова</w:t>
      </w:r>
      <w:proofErr w:type="spellEnd"/>
      <w:r w:rsidRPr="00137D2B">
        <w:rPr>
          <w:rFonts w:ascii="Times New Roman" w:hAnsi="Times New Roman" w:cs="Times New Roman"/>
          <w:sz w:val="24"/>
          <w:szCs w:val="24"/>
        </w:rPr>
        <w:t xml:space="preserve">, </w:t>
      </w:r>
      <w:r w:rsidR="00F564EB" w:rsidRPr="00137D2B">
        <w:rPr>
          <w:rFonts w:ascii="Times New Roman" w:hAnsi="Times New Roman" w:cs="Times New Roman"/>
          <w:sz w:val="24"/>
          <w:szCs w:val="24"/>
        </w:rPr>
        <w:t>ответственная за информационную работу в</w:t>
      </w:r>
      <w:r w:rsidR="008D0F39" w:rsidRPr="00137D2B">
        <w:rPr>
          <w:rFonts w:ascii="Times New Roman" w:hAnsi="Times New Roman" w:cs="Times New Roman"/>
          <w:sz w:val="24"/>
          <w:szCs w:val="24"/>
        </w:rPr>
        <w:t xml:space="preserve"> ТГОП</w:t>
      </w:r>
      <w:r w:rsidRPr="00137D2B">
        <w:rPr>
          <w:rFonts w:ascii="Times New Roman" w:hAnsi="Times New Roman" w:cs="Times New Roman"/>
          <w:sz w:val="24"/>
          <w:szCs w:val="24"/>
        </w:rPr>
        <w:t>,</w:t>
      </w:r>
      <w:r w:rsidR="008D0F39" w:rsidRPr="00137D2B">
        <w:rPr>
          <w:rFonts w:ascii="Times New Roman" w:hAnsi="Times New Roman" w:cs="Times New Roman"/>
          <w:sz w:val="24"/>
          <w:szCs w:val="24"/>
        </w:rPr>
        <w:t xml:space="preserve"> </w:t>
      </w:r>
      <w:r w:rsidR="00F564EB" w:rsidRPr="00137D2B">
        <w:rPr>
          <w:rFonts w:ascii="Times New Roman" w:hAnsi="Times New Roman" w:cs="Times New Roman"/>
          <w:sz w:val="24"/>
          <w:szCs w:val="24"/>
        </w:rPr>
        <w:t xml:space="preserve">еще раз </w:t>
      </w:r>
      <w:r w:rsidR="008D0F39" w:rsidRPr="00137D2B">
        <w:rPr>
          <w:rFonts w:ascii="Times New Roman" w:hAnsi="Times New Roman" w:cs="Times New Roman"/>
          <w:sz w:val="24"/>
          <w:szCs w:val="24"/>
        </w:rPr>
        <w:t xml:space="preserve">ознакомила присутствующих с </w:t>
      </w:r>
      <w:r w:rsidR="00F564EB" w:rsidRPr="00137D2B">
        <w:rPr>
          <w:rFonts w:ascii="Times New Roman" w:hAnsi="Times New Roman" w:cs="Times New Roman"/>
          <w:sz w:val="24"/>
          <w:szCs w:val="24"/>
        </w:rPr>
        <w:t>главой №6 Устава,</w:t>
      </w:r>
      <w:r w:rsidR="00021737" w:rsidRPr="00137D2B">
        <w:rPr>
          <w:rFonts w:ascii="Times New Roman" w:hAnsi="Times New Roman" w:cs="Times New Roman"/>
          <w:sz w:val="24"/>
          <w:szCs w:val="24"/>
        </w:rPr>
        <w:t xml:space="preserve"> «</w:t>
      </w:r>
      <w:r w:rsidR="00F564EB" w:rsidRPr="00137D2B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организация» её права и обязанности. </w:t>
      </w:r>
      <w:r w:rsidR="00021737" w:rsidRPr="00137D2B">
        <w:rPr>
          <w:rFonts w:ascii="Times New Roman" w:hAnsi="Times New Roman" w:cs="Times New Roman"/>
          <w:sz w:val="24"/>
          <w:szCs w:val="24"/>
        </w:rPr>
        <w:t>Довела до сведения, что в 2017 году проводится отчетно-выборная компания в первичных профсоюзных организациях. П</w:t>
      </w:r>
      <w:r w:rsidR="00DE6F03" w:rsidRPr="00137D2B">
        <w:rPr>
          <w:rFonts w:ascii="Times New Roman" w:hAnsi="Times New Roman" w:cs="Times New Roman"/>
          <w:sz w:val="24"/>
          <w:szCs w:val="24"/>
        </w:rPr>
        <w:t xml:space="preserve">ринято решение до 01.10.2017г. </w:t>
      </w:r>
      <w:r w:rsidR="00021737" w:rsidRPr="00137D2B">
        <w:rPr>
          <w:rFonts w:ascii="Times New Roman" w:hAnsi="Times New Roman" w:cs="Times New Roman"/>
          <w:sz w:val="24"/>
          <w:szCs w:val="24"/>
        </w:rPr>
        <w:t xml:space="preserve">отчитаться перед ГК Профсоюза </w:t>
      </w:r>
      <w:r w:rsidR="00DE6F03" w:rsidRPr="00137D2B">
        <w:rPr>
          <w:rFonts w:ascii="Times New Roman" w:hAnsi="Times New Roman" w:cs="Times New Roman"/>
          <w:sz w:val="24"/>
          <w:szCs w:val="24"/>
        </w:rPr>
        <w:t>о проведении</w:t>
      </w:r>
      <w:r w:rsidR="00021737" w:rsidRPr="00137D2B">
        <w:rPr>
          <w:rFonts w:ascii="Times New Roman" w:hAnsi="Times New Roman" w:cs="Times New Roman"/>
          <w:sz w:val="24"/>
          <w:szCs w:val="24"/>
        </w:rPr>
        <w:t xml:space="preserve"> отчетно-выборных собраниях в ППО</w:t>
      </w:r>
      <w:r w:rsidR="00DE6F03" w:rsidRPr="00137D2B">
        <w:rPr>
          <w:rFonts w:ascii="Times New Roman" w:hAnsi="Times New Roman" w:cs="Times New Roman"/>
          <w:sz w:val="24"/>
          <w:szCs w:val="24"/>
        </w:rPr>
        <w:t>.</w:t>
      </w:r>
      <w:r w:rsidR="00021737" w:rsidRPr="00137D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64EB" w:rsidRPr="00137D2B" w:rsidRDefault="001B5775" w:rsidP="00137D2B">
      <w:pPr>
        <w:autoSpaceDE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 xml:space="preserve">О значимости коллективных договоров рассказала </w:t>
      </w:r>
      <w:r w:rsidR="00F564EB" w:rsidRPr="00137D2B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F564EB" w:rsidRPr="00137D2B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="00F564EB" w:rsidRPr="00137D2B">
        <w:rPr>
          <w:rFonts w:ascii="Times New Roman" w:hAnsi="Times New Roman" w:cs="Times New Roman"/>
          <w:sz w:val="24"/>
          <w:szCs w:val="24"/>
        </w:rPr>
        <w:t xml:space="preserve"> - зам. председателя ТГОП</w:t>
      </w:r>
      <w:r w:rsidRPr="00137D2B">
        <w:rPr>
          <w:rFonts w:ascii="Times New Roman" w:hAnsi="Times New Roman" w:cs="Times New Roman"/>
          <w:sz w:val="24"/>
          <w:szCs w:val="24"/>
        </w:rPr>
        <w:t>. Ознакомив</w:t>
      </w:r>
      <w:r w:rsidR="00F564EB" w:rsidRPr="00137D2B">
        <w:rPr>
          <w:rFonts w:ascii="Times New Roman" w:hAnsi="Times New Roman" w:cs="Times New Roman"/>
          <w:sz w:val="24"/>
          <w:szCs w:val="24"/>
        </w:rPr>
        <w:t xml:space="preserve"> со списком ОУ </w:t>
      </w:r>
      <w:r w:rsidR="00DC5D87" w:rsidRPr="00137D2B">
        <w:rPr>
          <w:rFonts w:ascii="Times New Roman" w:hAnsi="Times New Roman" w:cs="Times New Roman"/>
          <w:sz w:val="24"/>
          <w:szCs w:val="24"/>
        </w:rPr>
        <w:t>(11 ОУ)</w:t>
      </w:r>
      <w:r w:rsidR="00A82A78" w:rsidRPr="00137D2B">
        <w:rPr>
          <w:rFonts w:ascii="Times New Roman" w:hAnsi="Times New Roman" w:cs="Times New Roman"/>
          <w:sz w:val="24"/>
          <w:szCs w:val="24"/>
        </w:rPr>
        <w:t xml:space="preserve"> </w:t>
      </w:r>
      <w:r w:rsidR="00F564EB" w:rsidRPr="00137D2B">
        <w:rPr>
          <w:rFonts w:ascii="Times New Roman" w:hAnsi="Times New Roman" w:cs="Times New Roman"/>
          <w:sz w:val="24"/>
          <w:szCs w:val="24"/>
        </w:rPr>
        <w:t>у которых в 2017 году заканчиваются сроки д</w:t>
      </w:r>
      <w:r w:rsidR="00DE6F03" w:rsidRPr="00137D2B">
        <w:rPr>
          <w:rFonts w:ascii="Times New Roman" w:hAnsi="Times New Roman" w:cs="Times New Roman"/>
          <w:sz w:val="24"/>
          <w:szCs w:val="24"/>
        </w:rPr>
        <w:t>ействия коллективного договора,</w:t>
      </w:r>
      <w:r w:rsidR="00DC5D87" w:rsidRPr="00137D2B">
        <w:rPr>
          <w:rFonts w:ascii="Times New Roman" w:hAnsi="Times New Roman" w:cs="Times New Roman"/>
          <w:sz w:val="24"/>
          <w:szCs w:val="24"/>
        </w:rPr>
        <w:t xml:space="preserve"> </w:t>
      </w:r>
      <w:r w:rsidRPr="00137D2B">
        <w:rPr>
          <w:rFonts w:ascii="Times New Roman" w:hAnsi="Times New Roman" w:cs="Times New Roman"/>
          <w:sz w:val="24"/>
          <w:szCs w:val="24"/>
        </w:rPr>
        <w:t xml:space="preserve">предложила </w:t>
      </w:r>
      <w:r w:rsidR="00DC5D87" w:rsidRPr="00137D2B">
        <w:rPr>
          <w:rFonts w:ascii="Times New Roman" w:hAnsi="Times New Roman" w:cs="Times New Roman"/>
          <w:sz w:val="24"/>
          <w:szCs w:val="24"/>
        </w:rPr>
        <w:t>ряд мероприятий по оказанию методической помощи по пр</w:t>
      </w:r>
      <w:r w:rsidRPr="00137D2B">
        <w:rPr>
          <w:rFonts w:ascii="Times New Roman" w:hAnsi="Times New Roman" w:cs="Times New Roman"/>
          <w:sz w:val="24"/>
          <w:szCs w:val="24"/>
        </w:rPr>
        <w:t>оведению колдоговорной компании.</w:t>
      </w:r>
      <w:r w:rsidR="00DC5D87" w:rsidRPr="00137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676" w:rsidRPr="00137D2B" w:rsidRDefault="00EA3676" w:rsidP="00137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color w:val="000000"/>
          <w:sz w:val="24"/>
          <w:szCs w:val="24"/>
        </w:rPr>
        <w:t xml:space="preserve">Общероссийский Профсоюз образования год 2017, объявил годом Профсоюзного </w:t>
      </w:r>
      <w:r w:rsidRPr="00137D2B"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37D2B">
        <w:rPr>
          <w:rFonts w:ascii="Times New Roman" w:hAnsi="Times New Roman" w:cs="Times New Roman"/>
          <w:color w:val="000000"/>
          <w:sz w:val="24"/>
          <w:szCs w:val="24"/>
        </w:rPr>
        <w:t xml:space="preserve"> движения, на Пленуме был зачитан и одобрен план мероприятий</w:t>
      </w:r>
      <w:r w:rsidR="00231351" w:rsidRPr="00137D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7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351" w:rsidRPr="00137D2B">
        <w:rPr>
          <w:rFonts w:ascii="Times New Roman" w:hAnsi="Times New Roman" w:cs="Times New Roman"/>
          <w:color w:val="000000"/>
          <w:sz w:val="24"/>
          <w:szCs w:val="24"/>
        </w:rPr>
        <w:t xml:space="preserve">по данной тематике, </w:t>
      </w:r>
      <w:r w:rsidRPr="00137D2B">
        <w:rPr>
          <w:rFonts w:ascii="Times New Roman" w:hAnsi="Times New Roman" w:cs="Times New Roman"/>
          <w:color w:val="000000"/>
          <w:sz w:val="24"/>
          <w:szCs w:val="24"/>
        </w:rPr>
        <w:t>на 2017 год.</w:t>
      </w:r>
    </w:p>
    <w:p w:rsidR="00231351" w:rsidRPr="00137D2B" w:rsidRDefault="00DC5D87" w:rsidP="00137D2B">
      <w:pPr>
        <w:autoSpaceDE w:val="0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351" w:rsidRPr="00137D2B">
        <w:rPr>
          <w:rFonts w:ascii="Times New Roman" w:hAnsi="Times New Roman" w:cs="Times New Roman"/>
          <w:color w:val="000000"/>
          <w:sz w:val="24"/>
          <w:szCs w:val="24"/>
        </w:rPr>
        <w:t>Рассмотрен вопрос о создании Совета ветеранов</w:t>
      </w:r>
      <w:r w:rsidR="00231351" w:rsidRPr="00137D2B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труда</w:t>
      </w:r>
      <w:r w:rsidR="00366351" w:rsidRPr="00137D2B">
        <w:rPr>
          <w:rFonts w:ascii="Times New Roman" w:hAnsi="Times New Roman" w:cs="Times New Roman"/>
          <w:color w:val="000000"/>
          <w:sz w:val="24"/>
          <w:szCs w:val="24"/>
        </w:rPr>
        <w:t xml:space="preserve"> при ТГОП, выбраны делегаты на </w:t>
      </w:r>
      <w:r w:rsidR="00366351" w:rsidRPr="00137D2B">
        <w:rPr>
          <w:rFonts w:ascii="Times New Roman" w:hAnsi="Times New Roman" w:cs="Times New Roman"/>
          <w:sz w:val="24"/>
          <w:szCs w:val="24"/>
        </w:rPr>
        <w:t>учредительное собрание</w:t>
      </w:r>
      <w:r w:rsidR="00366351" w:rsidRPr="00137D2B">
        <w:rPr>
          <w:rFonts w:ascii="Times New Roman" w:hAnsi="Times New Roman" w:cs="Times New Roman"/>
          <w:color w:val="000000"/>
          <w:sz w:val="24"/>
          <w:szCs w:val="24"/>
        </w:rPr>
        <w:t xml:space="preserve"> областного Совета ветеранов педагогического труда,</w:t>
      </w:r>
      <w:r w:rsidR="00137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351" w:rsidRPr="00137D2B">
        <w:rPr>
          <w:rFonts w:ascii="Times New Roman" w:hAnsi="Times New Roman" w:cs="Times New Roman"/>
          <w:color w:val="000000"/>
          <w:sz w:val="24"/>
          <w:szCs w:val="24"/>
        </w:rPr>
        <w:t>(которое проводилось 4 мая в городе Волгограде с повесткой дня - Создание областного Совета ветеранов). Делегированы на это мероприятия ветераны педагогического труда Ивина Аза Петровна и Шевчук Любовь Владимировна</w:t>
      </w:r>
      <w:r w:rsidR="00AE717B" w:rsidRPr="00137D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D12" w:rsidRPr="00137D2B" w:rsidRDefault="00011E63" w:rsidP="00137D2B">
      <w:pPr>
        <w:autoSpaceDE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color w:val="000000"/>
          <w:sz w:val="24"/>
          <w:szCs w:val="24"/>
        </w:rPr>
        <w:t xml:space="preserve"> Об организационно-финансовом укреплении ТГОП выступила председатель ТГОП </w:t>
      </w:r>
      <w:r w:rsidR="00740D12" w:rsidRPr="00137D2B">
        <w:rPr>
          <w:rFonts w:ascii="Times New Roman" w:hAnsi="Times New Roman" w:cs="Times New Roman"/>
          <w:sz w:val="24"/>
          <w:szCs w:val="24"/>
        </w:rPr>
        <w:t>Надежда Владимировна</w:t>
      </w:r>
      <w:r w:rsidR="00FB066E" w:rsidRPr="00137D2B">
        <w:rPr>
          <w:rFonts w:ascii="Times New Roman" w:hAnsi="Times New Roman" w:cs="Times New Roman"/>
          <w:sz w:val="24"/>
          <w:szCs w:val="24"/>
        </w:rPr>
        <w:t>. Она</w:t>
      </w:r>
      <w:r w:rsidR="00740D12" w:rsidRPr="00137D2B">
        <w:rPr>
          <w:rFonts w:ascii="Times New Roman" w:hAnsi="Times New Roman" w:cs="Times New Roman"/>
          <w:sz w:val="24"/>
          <w:szCs w:val="24"/>
        </w:rPr>
        <w:t xml:space="preserve"> предоставила информацию о финансовом положении в организации. Озвучила процент</w:t>
      </w:r>
      <w:r w:rsidRPr="00137D2B">
        <w:rPr>
          <w:rFonts w:ascii="Times New Roman" w:hAnsi="Times New Roman" w:cs="Times New Roman"/>
          <w:sz w:val="24"/>
          <w:szCs w:val="24"/>
        </w:rPr>
        <w:t xml:space="preserve">ные отчисления членов Профсоюза и их </w:t>
      </w:r>
      <w:r w:rsidR="00FB066E" w:rsidRPr="00137D2B">
        <w:rPr>
          <w:rFonts w:ascii="Times New Roman" w:hAnsi="Times New Roman" w:cs="Times New Roman"/>
          <w:sz w:val="24"/>
          <w:szCs w:val="24"/>
        </w:rPr>
        <w:t>распределения в процентном отношении</w:t>
      </w:r>
      <w:r w:rsidR="00740D12" w:rsidRPr="00137D2B">
        <w:rPr>
          <w:rFonts w:ascii="Times New Roman" w:hAnsi="Times New Roman" w:cs="Times New Roman"/>
          <w:sz w:val="24"/>
          <w:szCs w:val="24"/>
        </w:rPr>
        <w:t>: в Областную организацию Профсоюза -25%; в ТГОП - 30%; в ППО -45%.</w:t>
      </w:r>
      <w:r w:rsidRPr="00137D2B">
        <w:rPr>
          <w:rFonts w:ascii="Times New Roman" w:hAnsi="Times New Roman" w:cs="Times New Roman"/>
          <w:sz w:val="24"/>
          <w:szCs w:val="24"/>
        </w:rPr>
        <w:t xml:space="preserve"> Общим голосованием было пересмотрено процентное отчисление в ТГОП и вынесено решение отчислять в ТГОП – 35%, в ППО – 40%.</w:t>
      </w:r>
    </w:p>
    <w:p w:rsidR="00011E63" w:rsidRPr="00137D2B" w:rsidRDefault="00011E63" w:rsidP="00137D2B">
      <w:pPr>
        <w:autoSpaceDE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lastRenderedPageBreak/>
        <w:t xml:space="preserve">На Пленуме, который состоялся </w:t>
      </w:r>
      <w:r w:rsidR="00445584" w:rsidRPr="00137D2B">
        <w:rPr>
          <w:rFonts w:ascii="Times New Roman" w:hAnsi="Times New Roman" w:cs="Times New Roman"/>
          <w:sz w:val="24"/>
          <w:szCs w:val="24"/>
        </w:rPr>
        <w:t>15 декабря 2017 года</w:t>
      </w:r>
      <w:r w:rsidR="00136580" w:rsidRPr="00137D2B">
        <w:rPr>
          <w:rFonts w:ascii="Times New Roman" w:hAnsi="Times New Roman" w:cs="Times New Roman"/>
          <w:sz w:val="24"/>
          <w:szCs w:val="24"/>
        </w:rPr>
        <w:t xml:space="preserve"> присутствовало 54 члена Профсоюза из них:</w:t>
      </w:r>
    </w:p>
    <w:p w:rsidR="002B3792" w:rsidRPr="00137D2B" w:rsidRDefault="00421781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35 членов ГК Профсоюза; 1 член ревизионной комиссии; 15 членов СМП; 3 чел. приглашенных.</w:t>
      </w:r>
    </w:p>
    <w:p w:rsidR="009B3694" w:rsidRPr="00137D2B" w:rsidRDefault="002B3792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На Пленуме</w:t>
      </w:r>
      <w:r w:rsidR="007D68F7" w:rsidRPr="00137D2B">
        <w:rPr>
          <w:rFonts w:ascii="Times New Roman" w:hAnsi="Times New Roman" w:cs="Times New Roman"/>
          <w:sz w:val="24"/>
          <w:szCs w:val="24"/>
        </w:rPr>
        <w:t xml:space="preserve"> </w:t>
      </w:r>
      <w:r w:rsidR="00711F49" w:rsidRPr="00137D2B">
        <w:rPr>
          <w:rFonts w:ascii="Times New Roman" w:hAnsi="Times New Roman" w:cs="Times New Roman"/>
          <w:sz w:val="24"/>
          <w:szCs w:val="24"/>
        </w:rPr>
        <w:t xml:space="preserve">председателем ТГОП Н.В.Киреевой </w:t>
      </w:r>
      <w:r w:rsidR="007D68F7" w:rsidRPr="00137D2B">
        <w:rPr>
          <w:rFonts w:ascii="Times New Roman" w:hAnsi="Times New Roman" w:cs="Times New Roman"/>
          <w:sz w:val="24"/>
          <w:szCs w:val="24"/>
        </w:rPr>
        <w:t>б</w:t>
      </w:r>
      <w:r w:rsidR="00421781" w:rsidRPr="00137D2B">
        <w:rPr>
          <w:rFonts w:ascii="Times New Roman" w:hAnsi="Times New Roman" w:cs="Times New Roman"/>
          <w:sz w:val="24"/>
          <w:szCs w:val="24"/>
        </w:rPr>
        <w:t xml:space="preserve">ыли </w:t>
      </w:r>
      <w:r w:rsidRPr="00137D2B">
        <w:rPr>
          <w:rFonts w:ascii="Times New Roman" w:hAnsi="Times New Roman" w:cs="Times New Roman"/>
          <w:sz w:val="24"/>
          <w:szCs w:val="24"/>
        </w:rPr>
        <w:t>подведены</w:t>
      </w:r>
      <w:r w:rsidR="007D68F7" w:rsidRPr="00137D2B">
        <w:rPr>
          <w:rFonts w:ascii="Times New Roman" w:hAnsi="Times New Roman" w:cs="Times New Roman"/>
          <w:sz w:val="24"/>
          <w:szCs w:val="24"/>
        </w:rPr>
        <w:t xml:space="preserve"> итоги работы ГК Профсоюза за</w:t>
      </w:r>
      <w:r w:rsidRPr="00137D2B">
        <w:rPr>
          <w:rFonts w:ascii="Times New Roman" w:hAnsi="Times New Roman" w:cs="Times New Roman"/>
          <w:sz w:val="24"/>
          <w:szCs w:val="24"/>
        </w:rPr>
        <w:t xml:space="preserve"> 2017года. </w:t>
      </w:r>
      <w:r w:rsidR="007D68F7" w:rsidRPr="00137D2B">
        <w:rPr>
          <w:rFonts w:ascii="Times New Roman" w:hAnsi="Times New Roman" w:cs="Times New Roman"/>
          <w:sz w:val="24"/>
          <w:szCs w:val="24"/>
        </w:rPr>
        <w:t xml:space="preserve"> Намечены планы на 2018 год. </w:t>
      </w:r>
      <w:r w:rsidR="00711F49" w:rsidRPr="00137D2B">
        <w:rPr>
          <w:rFonts w:ascii="Times New Roman" w:hAnsi="Times New Roman" w:cs="Times New Roman"/>
          <w:sz w:val="24"/>
          <w:szCs w:val="24"/>
        </w:rPr>
        <w:t>Со докладчиками по данному вопросу</w:t>
      </w:r>
      <w:r w:rsidRPr="00137D2B">
        <w:rPr>
          <w:rFonts w:ascii="Times New Roman" w:hAnsi="Times New Roman" w:cs="Times New Roman"/>
          <w:sz w:val="24"/>
          <w:szCs w:val="24"/>
        </w:rPr>
        <w:t xml:space="preserve"> </w:t>
      </w:r>
      <w:r w:rsidR="003169C4" w:rsidRPr="00137D2B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137D2B">
        <w:rPr>
          <w:rFonts w:ascii="Times New Roman" w:hAnsi="Times New Roman" w:cs="Times New Roman"/>
          <w:sz w:val="24"/>
          <w:szCs w:val="24"/>
        </w:rPr>
        <w:t>бухгалте</w:t>
      </w:r>
      <w:r w:rsidR="007D68F7" w:rsidRPr="00137D2B">
        <w:rPr>
          <w:rFonts w:ascii="Times New Roman" w:hAnsi="Times New Roman" w:cs="Times New Roman"/>
          <w:sz w:val="24"/>
          <w:szCs w:val="24"/>
        </w:rPr>
        <w:t xml:space="preserve">р-консультант ТГОП </w:t>
      </w:r>
      <w:proofErr w:type="spellStart"/>
      <w:r w:rsidR="007D68F7" w:rsidRPr="00137D2B">
        <w:rPr>
          <w:rFonts w:ascii="Times New Roman" w:hAnsi="Times New Roman" w:cs="Times New Roman"/>
          <w:sz w:val="24"/>
          <w:szCs w:val="24"/>
        </w:rPr>
        <w:t>Касатова</w:t>
      </w:r>
      <w:proofErr w:type="spellEnd"/>
      <w:r w:rsidR="007D68F7" w:rsidRPr="00137D2B">
        <w:rPr>
          <w:rFonts w:ascii="Times New Roman" w:hAnsi="Times New Roman" w:cs="Times New Roman"/>
          <w:sz w:val="24"/>
          <w:szCs w:val="24"/>
        </w:rPr>
        <w:t xml:space="preserve"> Л.В.</w:t>
      </w:r>
      <w:r w:rsidR="00711F49" w:rsidRPr="00137D2B">
        <w:rPr>
          <w:rFonts w:ascii="Times New Roman" w:hAnsi="Times New Roman" w:cs="Times New Roman"/>
          <w:sz w:val="24"/>
          <w:szCs w:val="24"/>
        </w:rPr>
        <w:t>,</w:t>
      </w:r>
      <w:r w:rsidR="007D68F7" w:rsidRPr="00137D2B">
        <w:rPr>
          <w:rFonts w:ascii="Times New Roman" w:hAnsi="Times New Roman" w:cs="Times New Roman"/>
          <w:sz w:val="24"/>
          <w:szCs w:val="24"/>
        </w:rPr>
        <w:t xml:space="preserve"> </w:t>
      </w:r>
      <w:r w:rsidRPr="00137D2B">
        <w:rPr>
          <w:rFonts w:ascii="Times New Roman" w:hAnsi="Times New Roman" w:cs="Times New Roman"/>
          <w:sz w:val="24"/>
          <w:szCs w:val="24"/>
        </w:rPr>
        <w:t>председатель Совета ветеранов – Шевчук Л.В.</w:t>
      </w:r>
      <w:r w:rsidR="007D68F7" w:rsidRPr="00137D2B">
        <w:rPr>
          <w:rFonts w:ascii="Times New Roman" w:hAnsi="Times New Roman" w:cs="Times New Roman"/>
          <w:sz w:val="24"/>
          <w:szCs w:val="24"/>
        </w:rPr>
        <w:t xml:space="preserve"> и</w:t>
      </w:r>
      <w:r w:rsidR="005768C3" w:rsidRPr="00137D2B">
        <w:rPr>
          <w:rFonts w:ascii="Times New Roman" w:hAnsi="Times New Roman" w:cs="Times New Roman"/>
          <w:sz w:val="24"/>
          <w:szCs w:val="24"/>
        </w:rPr>
        <w:t xml:space="preserve"> </w:t>
      </w:r>
      <w:r w:rsidRPr="00137D2B">
        <w:rPr>
          <w:rFonts w:ascii="Times New Roman" w:hAnsi="Times New Roman" w:cs="Times New Roman"/>
          <w:sz w:val="24"/>
          <w:szCs w:val="24"/>
        </w:rPr>
        <w:t xml:space="preserve">внештатный </w:t>
      </w:r>
      <w:r w:rsidR="007D68F7" w:rsidRPr="00137D2B"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137D2B">
        <w:rPr>
          <w:rFonts w:ascii="Times New Roman" w:hAnsi="Times New Roman" w:cs="Times New Roman"/>
          <w:sz w:val="24"/>
          <w:szCs w:val="24"/>
        </w:rPr>
        <w:t>инспектор по охране труда – Ремез Э.В.</w:t>
      </w:r>
      <w:r w:rsidR="007D68F7" w:rsidRPr="00137D2B">
        <w:rPr>
          <w:rFonts w:ascii="Times New Roman" w:hAnsi="Times New Roman" w:cs="Times New Roman"/>
          <w:sz w:val="24"/>
          <w:szCs w:val="24"/>
        </w:rPr>
        <w:t xml:space="preserve"> </w:t>
      </w:r>
      <w:r w:rsidR="001F091A" w:rsidRPr="00137D2B">
        <w:rPr>
          <w:rFonts w:ascii="Times New Roman" w:hAnsi="Times New Roman" w:cs="Times New Roman"/>
          <w:sz w:val="24"/>
          <w:szCs w:val="24"/>
        </w:rPr>
        <w:t xml:space="preserve">От Совета молодых </w:t>
      </w:r>
      <w:proofErr w:type="gramStart"/>
      <w:r w:rsidR="001F091A" w:rsidRPr="00137D2B">
        <w:rPr>
          <w:rFonts w:ascii="Times New Roman" w:hAnsi="Times New Roman" w:cs="Times New Roman"/>
          <w:sz w:val="24"/>
          <w:szCs w:val="24"/>
        </w:rPr>
        <w:t>педагогов</w:t>
      </w:r>
      <w:r w:rsidR="007D68F7" w:rsidRPr="00137D2B">
        <w:rPr>
          <w:rFonts w:ascii="Times New Roman" w:hAnsi="Times New Roman" w:cs="Times New Roman"/>
          <w:sz w:val="24"/>
          <w:szCs w:val="24"/>
        </w:rPr>
        <w:t xml:space="preserve"> </w:t>
      </w:r>
      <w:r w:rsidR="001F091A" w:rsidRPr="00137D2B">
        <w:rPr>
          <w:rFonts w:ascii="Times New Roman" w:hAnsi="Times New Roman" w:cs="Times New Roman"/>
          <w:sz w:val="24"/>
          <w:szCs w:val="24"/>
        </w:rPr>
        <w:t xml:space="preserve"> выступила</w:t>
      </w:r>
      <w:proofErr w:type="gramEnd"/>
      <w:r w:rsidR="001F091A" w:rsidRPr="00137D2B">
        <w:rPr>
          <w:rFonts w:ascii="Times New Roman" w:hAnsi="Times New Roman" w:cs="Times New Roman"/>
          <w:sz w:val="24"/>
          <w:szCs w:val="24"/>
        </w:rPr>
        <w:t xml:space="preserve"> и.о. Н.А.Семенова. Она </w:t>
      </w:r>
      <w:r w:rsidR="00711F49" w:rsidRPr="00137D2B">
        <w:rPr>
          <w:rFonts w:ascii="Times New Roman" w:hAnsi="Times New Roman" w:cs="Times New Roman"/>
          <w:sz w:val="24"/>
          <w:szCs w:val="24"/>
        </w:rPr>
        <w:t xml:space="preserve">презентовала работу </w:t>
      </w:r>
      <w:r w:rsidR="001F091A" w:rsidRPr="00137D2B">
        <w:rPr>
          <w:rFonts w:ascii="Times New Roman" w:hAnsi="Times New Roman" w:cs="Times New Roman"/>
          <w:sz w:val="24"/>
          <w:szCs w:val="24"/>
        </w:rPr>
        <w:t>СМП по мотивации в члены Профсоюза, представила проект плана работ</w:t>
      </w:r>
      <w:r w:rsidR="00137D2B">
        <w:rPr>
          <w:rFonts w:ascii="Times New Roman" w:hAnsi="Times New Roman" w:cs="Times New Roman"/>
          <w:sz w:val="24"/>
          <w:szCs w:val="24"/>
        </w:rPr>
        <w:t xml:space="preserve">ы СМП на 2018 год. Рассказала </w:t>
      </w:r>
      <w:proofErr w:type="gramStart"/>
      <w:r w:rsidR="00137D2B">
        <w:rPr>
          <w:rFonts w:ascii="Times New Roman" w:hAnsi="Times New Roman" w:cs="Times New Roman"/>
          <w:sz w:val="24"/>
          <w:szCs w:val="24"/>
        </w:rPr>
        <w:t xml:space="preserve">о </w:t>
      </w:r>
      <w:r w:rsidR="001F091A" w:rsidRPr="00137D2B">
        <w:rPr>
          <w:rFonts w:ascii="Times New Roman" w:hAnsi="Times New Roman" w:cs="Times New Roman"/>
          <w:sz w:val="24"/>
          <w:szCs w:val="24"/>
        </w:rPr>
        <w:t>перспективах</w:t>
      </w:r>
      <w:proofErr w:type="gramEnd"/>
      <w:r w:rsidR="001F091A" w:rsidRPr="00137D2B">
        <w:rPr>
          <w:rFonts w:ascii="Times New Roman" w:hAnsi="Times New Roman" w:cs="Times New Roman"/>
          <w:sz w:val="24"/>
          <w:szCs w:val="24"/>
        </w:rPr>
        <w:t xml:space="preserve"> открывающихся перед молодыми педагогами членами Профсоюза</w:t>
      </w:r>
      <w:r w:rsidR="005768C3" w:rsidRPr="00137D2B">
        <w:rPr>
          <w:rFonts w:ascii="Times New Roman" w:hAnsi="Times New Roman" w:cs="Times New Roman"/>
          <w:sz w:val="24"/>
          <w:szCs w:val="24"/>
        </w:rPr>
        <w:t xml:space="preserve">. </w:t>
      </w:r>
      <w:r w:rsidR="001F091A" w:rsidRPr="00137D2B">
        <w:rPr>
          <w:rFonts w:ascii="Times New Roman" w:hAnsi="Times New Roman" w:cs="Times New Roman"/>
          <w:sz w:val="24"/>
          <w:szCs w:val="24"/>
        </w:rPr>
        <w:t xml:space="preserve">В торжественной обстановке </w:t>
      </w:r>
      <w:r w:rsidR="005768C3" w:rsidRPr="00137D2B">
        <w:rPr>
          <w:rFonts w:ascii="Times New Roman" w:hAnsi="Times New Roman" w:cs="Times New Roman"/>
          <w:sz w:val="24"/>
          <w:szCs w:val="24"/>
        </w:rPr>
        <w:t xml:space="preserve">8 молодых педагога вступили </w:t>
      </w:r>
      <w:r w:rsidR="001F091A" w:rsidRPr="00137D2B">
        <w:rPr>
          <w:rFonts w:ascii="Times New Roman" w:hAnsi="Times New Roman" w:cs="Times New Roman"/>
          <w:sz w:val="24"/>
          <w:szCs w:val="24"/>
        </w:rPr>
        <w:t>в ряды Профсоюза</w:t>
      </w:r>
      <w:r w:rsidR="005768C3" w:rsidRPr="00137D2B">
        <w:rPr>
          <w:rFonts w:ascii="Times New Roman" w:hAnsi="Times New Roman" w:cs="Times New Roman"/>
          <w:sz w:val="24"/>
          <w:szCs w:val="24"/>
        </w:rPr>
        <w:t>, им вручили профсоюзные билеты.</w:t>
      </w:r>
      <w:r w:rsidRPr="00137D2B">
        <w:rPr>
          <w:rFonts w:ascii="Times New Roman" w:hAnsi="Times New Roman" w:cs="Times New Roman"/>
          <w:sz w:val="24"/>
          <w:szCs w:val="24"/>
        </w:rPr>
        <w:t xml:space="preserve"> </w:t>
      </w:r>
      <w:r w:rsidR="00711F49" w:rsidRPr="00137D2B">
        <w:rPr>
          <w:rFonts w:ascii="Times New Roman" w:hAnsi="Times New Roman" w:cs="Times New Roman"/>
          <w:sz w:val="24"/>
          <w:szCs w:val="24"/>
        </w:rPr>
        <w:t>На Пленуме в соответствии с Уставом Профсоюза, Общим положением об организации Профсоюза была осуществлена</w:t>
      </w:r>
      <w:r w:rsidR="00B71E8B" w:rsidRPr="00137D2B">
        <w:rPr>
          <w:rFonts w:ascii="Times New Roman" w:hAnsi="Times New Roman" w:cs="Times New Roman"/>
          <w:sz w:val="24"/>
          <w:szCs w:val="24"/>
        </w:rPr>
        <w:t xml:space="preserve"> ротация, замена членов Президиума ГК Профсоюза и ревизионной комиссии. В состав Президиума ГК Профсоюза вошли </w:t>
      </w:r>
      <w:proofErr w:type="spellStart"/>
      <w:proofErr w:type="gramStart"/>
      <w:r w:rsidR="00B71E8B" w:rsidRPr="00137D2B">
        <w:rPr>
          <w:rFonts w:ascii="Times New Roman" w:hAnsi="Times New Roman" w:cs="Times New Roman"/>
          <w:sz w:val="24"/>
          <w:szCs w:val="24"/>
        </w:rPr>
        <w:t>Степанникова</w:t>
      </w:r>
      <w:proofErr w:type="spellEnd"/>
      <w:r w:rsidR="00B71E8B" w:rsidRPr="00137D2B">
        <w:rPr>
          <w:rFonts w:ascii="Times New Roman" w:hAnsi="Times New Roman" w:cs="Times New Roman"/>
          <w:sz w:val="24"/>
          <w:szCs w:val="24"/>
        </w:rPr>
        <w:t xml:space="preserve"> Н.А.</w:t>
      </w:r>
      <w:proofErr w:type="gramEnd"/>
      <w:r w:rsidR="00B71E8B" w:rsidRPr="00137D2B">
        <w:rPr>
          <w:rFonts w:ascii="Times New Roman" w:hAnsi="Times New Roman" w:cs="Times New Roman"/>
          <w:sz w:val="24"/>
          <w:szCs w:val="24"/>
        </w:rPr>
        <w:t xml:space="preserve"> и Ремез Э.В., в состав ревизионн</w:t>
      </w:r>
      <w:r w:rsidR="000C1899" w:rsidRPr="00137D2B">
        <w:rPr>
          <w:rFonts w:ascii="Times New Roman" w:hAnsi="Times New Roman" w:cs="Times New Roman"/>
          <w:sz w:val="24"/>
          <w:szCs w:val="24"/>
        </w:rPr>
        <w:t xml:space="preserve">ый комиссии ввели </w:t>
      </w:r>
      <w:proofErr w:type="spellStart"/>
      <w:r w:rsidR="000C1899" w:rsidRPr="00137D2B">
        <w:rPr>
          <w:rFonts w:ascii="Times New Roman" w:hAnsi="Times New Roman" w:cs="Times New Roman"/>
          <w:sz w:val="24"/>
          <w:szCs w:val="24"/>
        </w:rPr>
        <w:t>Любишкину</w:t>
      </w:r>
      <w:proofErr w:type="spellEnd"/>
      <w:r w:rsidR="000C1899" w:rsidRPr="00137D2B">
        <w:rPr>
          <w:rFonts w:ascii="Times New Roman" w:hAnsi="Times New Roman" w:cs="Times New Roman"/>
          <w:sz w:val="24"/>
          <w:szCs w:val="24"/>
        </w:rPr>
        <w:t xml:space="preserve"> Н.М</w:t>
      </w:r>
      <w:r w:rsidR="00B71E8B" w:rsidRPr="00137D2B">
        <w:rPr>
          <w:rFonts w:ascii="Times New Roman" w:hAnsi="Times New Roman" w:cs="Times New Roman"/>
          <w:sz w:val="24"/>
          <w:szCs w:val="24"/>
        </w:rPr>
        <w:t>.</w:t>
      </w:r>
      <w:r w:rsidRPr="00137D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3694" w:rsidRPr="00137D2B" w:rsidRDefault="009B3694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В целях активизации деятельности ТГОП по выполнению уставных требований проведено 13 заседаний Президиума ГК Профсоюза</w:t>
      </w:r>
      <w:r w:rsidR="00F5442F" w:rsidRPr="00137D2B">
        <w:rPr>
          <w:rFonts w:ascii="Times New Roman" w:hAnsi="Times New Roman" w:cs="Times New Roman"/>
          <w:sz w:val="24"/>
          <w:szCs w:val="24"/>
        </w:rPr>
        <w:t>.</w:t>
      </w:r>
    </w:p>
    <w:p w:rsidR="00F5442F" w:rsidRPr="00137D2B" w:rsidRDefault="00F5442F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На Президиуме за 2017 год рассмотрены вопросы:</w:t>
      </w:r>
    </w:p>
    <w:p w:rsidR="00F5442F" w:rsidRPr="00137D2B" w:rsidRDefault="00F5442F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о создании электронной базы данных членов профсоюза;</w:t>
      </w:r>
    </w:p>
    <w:p w:rsidR="00F5442F" w:rsidRPr="00137D2B" w:rsidRDefault="00F5442F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о создании Совета молодых педагогов;</w:t>
      </w:r>
    </w:p>
    <w:p w:rsidR="00F5442F" w:rsidRPr="00137D2B" w:rsidRDefault="00F5442F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об организации и проведении Форума молодых педагогов северных районов Волгоградской области в рамках Областной эстафеты районных(городских) Советов молодых педагогов Волгоградской области.</w:t>
      </w:r>
    </w:p>
    <w:p w:rsidR="00F5442F" w:rsidRPr="00137D2B" w:rsidRDefault="00F5442F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об отчетах и выборах в первичных организациях ТГОП;</w:t>
      </w:r>
    </w:p>
    <w:p w:rsidR="00F5442F" w:rsidRPr="00137D2B" w:rsidRDefault="00F5442F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о состоянии совместной работы администрации ОУ и профкомов по выполнению законодательства от охране труда</w:t>
      </w:r>
      <w:r w:rsidR="00401BF0" w:rsidRPr="00137D2B">
        <w:rPr>
          <w:rFonts w:ascii="Times New Roman" w:hAnsi="Times New Roman" w:cs="Times New Roman"/>
          <w:sz w:val="24"/>
          <w:szCs w:val="24"/>
        </w:rPr>
        <w:t>;</w:t>
      </w:r>
    </w:p>
    <w:p w:rsidR="00401BF0" w:rsidRPr="00137D2B" w:rsidRDefault="00401BF0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об участии в организации регионального краеведческого фестиваля «Сохраним наследие»;</w:t>
      </w:r>
    </w:p>
    <w:p w:rsidR="00401BF0" w:rsidRPr="00137D2B" w:rsidRDefault="00401BF0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о мотивации профсоюзного членства в ТГОП;</w:t>
      </w:r>
    </w:p>
    <w:p w:rsidR="00401BF0" w:rsidRPr="00137D2B" w:rsidRDefault="00401BF0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о развитии информационной деятельности ТГОП;</w:t>
      </w:r>
    </w:p>
    <w:p w:rsidR="00401BF0" w:rsidRPr="00137D2B" w:rsidRDefault="00401BF0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об итогах областной профсоюзной проверке «Состояние совместной работы администрации образовательных организаций и профсоюзных организаций по выполнению законодательства об охране труда»;</w:t>
      </w:r>
    </w:p>
    <w:p w:rsidR="00401BF0" w:rsidRPr="00137D2B" w:rsidRDefault="00401BF0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об итогах компании по заключению коллективных договоров;</w:t>
      </w:r>
    </w:p>
    <w:p w:rsidR="00401BF0" w:rsidRPr="00137D2B" w:rsidRDefault="00401BF0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об отчетах ТГОП по всем направлениям;</w:t>
      </w:r>
    </w:p>
    <w:p w:rsidR="00401BF0" w:rsidRPr="00137D2B" w:rsidRDefault="00401BF0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об организации и проведении муниципальных (городских) конкурсов «Учитель года», «Воспитатель года»</w:t>
      </w:r>
      <w:r w:rsidR="00652931" w:rsidRPr="00137D2B">
        <w:rPr>
          <w:rFonts w:ascii="Times New Roman" w:hAnsi="Times New Roman" w:cs="Times New Roman"/>
          <w:sz w:val="24"/>
          <w:szCs w:val="24"/>
        </w:rPr>
        <w:t>;</w:t>
      </w:r>
    </w:p>
    <w:p w:rsidR="00401BF0" w:rsidRPr="00137D2B" w:rsidRDefault="00401BF0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о работе и мероприятиях с молодежью;</w:t>
      </w:r>
    </w:p>
    <w:p w:rsidR="00401BF0" w:rsidRPr="00137D2B" w:rsidRDefault="00401BF0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об обучении про</w:t>
      </w:r>
      <w:r w:rsidR="00652931" w:rsidRPr="00137D2B">
        <w:rPr>
          <w:rFonts w:ascii="Times New Roman" w:hAnsi="Times New Roman" w:cs="Times New Roman"/>
          <w:sz w:val="24"/>
          <w:szCs w:val="24"/>
        </w:rPr>
        <w:t>фсоюзного актива и др</w:t>
      </w:r>
      <w:r w:rsidRPr="00137D2B">
        <w:rPr>
          <w:rFonts w:ascii="Times New Roman" w:hAnsi="Times New Roman" w:cs="Times New Roman"/>
          <w:sz w:val="24"/>
          <w:szCs w:val="24"/>
        </w:rPr>
        <w:t>.</w:t>
      </w:r>
    </w:p>
    <w:p w:rsidR="00652931" w:rsidRPr="00137D2B" w:rsidRDefault="00652931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01" w:rsidRPr="00137D2B" w:rsidRDefault="00465404" w:rsidP="00137D2B">
      <w:pPr>
        <w:tabs>
          <w:tab w:val="num" w:pos="84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7D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</w:t>
      </w:r>
      <w:r w:rsidR="00652931" w:rsidRPr="00137D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 социальном партнерстве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ind w:firstLine="708"/>
        <w:textAlignment w:val="baseline"/>
      </w:pPr>
      <w:r w:rsidRPr="00137D2B">
        <w:t>Выстраивание эффективного взаимодействия отдела по образованию Администрации городского округа город Михайловка Волгоградской области и территориальной (городской) организацией профсоюза работников народного образования и науки РФ городского округа город Михайловка – это очень важный процесс, поскольку значительная часть социально-трудовых вопросов решается непосредственно в образовательных организациях в трудовых коллективах.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ind w:firstLine="708"/>
        <w:textAlignment w:val="baseline"/>
      </w:pPr>
      <w:r w:rsidRPr="00137D2B">
        <w:lastRenderedPageBreak/>
        <w:t xml:space="preserve">В результате совместной работы удалось создать систему социального </w:t>
      </w:r>
      <w:proofErr w:type="spellStart"/>
      <w:r w:rsidRPr="00137D2B">
        <w:t>партнерства</w:t>
      </w:r>
      <w:proofErr w:type="spellEnd"/>
      <w:r w:rsidRPr="00137D2B">
        <w:t>, которая оказалась востребованной. Сегодня есть основания говорить о сложившейся системе социального партнерства, способной регулировать социально-трудовые отношения.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ind w:firstLine="708"/>
        <w:textAlignment w:val="baseline"/>
      </w:pPr>
      <w:r w:rsidRPr="00137D2B">
        <w:t xml:space="preserve">Так в мае месяце 2017 года было заключено 2-х стороннее Соглашение между отделом по образованию администрации городского округа город Михайловка Волгоградской области и территориальной (городской) организацией профсоюза работников народного образования и науки РФ городского округа город Михайловка Волгоградской области на 2017-2020 годы. 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ind w:firstLine="708"/>
        <w:textAlignment w:val="baseline"/>
      </w:pPr>
      <w:r w:rsidRPr="00137D2B">
        <w:t>Настоящее отраслевое соглашение определяет согласованные позиции сторон по обеспечению стабильной и эффективной деятельности муниципальных образовательных организациях городского округа город Михайловка Волгоградской области, подведомственных отделу по образованию администрации городского округа город Михайловка. Действие Соглашения распространяется на всех работников и работодателей образовательных организаций городского округа город Михайловка Волгоградской области. Соглашение обязательно к применению при заключении коллективных договоров в образовательных организациях, трудовых договоров с работниками образовательных организаций и при разрешении индивидуальных коллективных трудовых споров.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ind w:firstLine="708"/>
        <w:textAlignment w:val="baseline"/>
      </w:pPr>
      <w:r w:rsidRPr="00137D2B">
        <w:t>Стороны договорились о том, что: коллективные договоры образовательных организаций не могут содержать условий, снижающих уровень прав и гарантий работников, установленных трудовым законодательством, иными актами, содержащими нормы трудового права и Соглашением. В коллективном договоре образовательной организации с учетом особенностей ее деятельности, финансовых возможностей могут устанавливаться льготы и преимущества для работников, условия труда более благоприятные по сравнению с установленными законами, иными нормативными правовыми актами, содержащими нормы трудового права, Соглашением, а также могут устанавливаться дополнительные меры социальной поддержки, льготы и гарантии работников в соответствии с трудовым законодательством и настоящим Соглашением.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ind w:firstLine="708"/>
        <w:textAlignment w:val="baseline"/>
      </w:pPr>
      <w:r w:rsidRPr="00137D2B">
        <w:t>При подготовке отраслевого Соглашения учитывались предложения территориальной (городской) организации профсоюза, отдела по образованию, первичных профсоюзных организаций и руководителей образовательных организаций.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 xml:space="preserve"> </w:t>
      </w:r>
      <w:r w:rsidRPr="00137D2B">
        <w:tab/>
        <w:t>Соглашение о взаимодействии в области социально-трудовых отношений на 2017–2020 годы состоит из 12 разделов, включающих в себя обязательства сторон социального партнерства в области: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>- трудовые отношения;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>- обязательства в области экономики и управления образованием;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>- оплата труда и нормы труда;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>- рабочее время и время отдыха;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>- условия и охрана труда;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>- Содействие занятости. Повышение квалификации и закрепление профессиональных кадров;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>- социальные гарантии, льготы, компенсации.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  <w:rPr>
          <w:b/>
        </w:rPr>
      </w:pPr>
      <w:r w:rsidRPr="00137D2B">
        <w:rPr>
          <w:b/>
        </w:rPr>
        <w:t>В целях развития социального партнёрства стороны договорились: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>- участвовать в постоянно действующих органах социального партнёрства;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lastRenderedPageBreak/>
        <w:t xml:space="preserve">- принимать участие в организации, подготовке и проведении конкурсов профессионального мастерства; (в соответствии с Соглашением в 2017 году проведены совместные мероприятия: конкурс «Учитель года», «Воспитатель года», форум молодых педагогов «Будущее за нами», День Учителя, День Воспитателя.)                                                                                                                                                                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>- обмениваться в установленном порядке информацией о принимаемых решениях, затрагивающих социально-трудовые права, экономические и профессиональные интересы работников;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>- принимать меры по предотвращению коллективных трудовых споров, участвовать в работе по их урегулированию в соответствии с Трудовым кодексом Российской Федерации;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>-о сохранении предоставления мер социальной поддержки педагогическим работникам образовательных организаций, проживающих и работающих в сельской местности, рабочих посёлках (посёлках городского типа) пользуются мерами социальной поддержки, установленными Законом Волгоградской области от 13 августа 2007 года № 1518-ОД «О мерах социальной поддержки по оплате жилья, коммунальных услуг и электрического отопления жилья педагогических работников образовательных организаций, работающих и проживающих в сельской местности, рабочих посёлках (посёлках городского типа) на территории Волгоградской области» и Законом Волгоградской области от 31 декабря 2015 года № 246-ОД «Социальный кодекс Волгоградской области».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  <w:rPr>
          <w:b/>
        </w:rPr>
      </w:pPr>
      <w:r w:rsidRPr="00137D2B">
        <w:rPr>
          <w:b/>
        </w:rPr>
        <w:t>Стороны выражают намерение продолжить работу по выработке предложений: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>- поддержки работников из числа молодежи;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>- системы мер по социальной поддержке работников;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>- повышению заработной платы работникам образовательных организаций;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>· организации мероприятий, направленных на совершенствование форм и методов регулирования социально-трудовых отношений, обучение представителей сторон социального партнерства;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>· оказывать содействие в создании и деятельности первичных профсоюзных организаций, по регулированию социально-трудовых отношений.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ind w:firstLine="708"/>
        <w:textAlignment w:val="baseline"/>
      </w:pPr>
      <w:r w:rsidRPr="00137D2B">
        <w:t>Работа социальных партнеров основывается на согласованности действий, строится на принципах привлечения всех представителей образовательной организации для решения и обсуждения важнейших аспектов жизни коллектива.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ind w:firstLine="708"/>
        <w:textAlignment w:val="baseline"/>
      </w:pPr>
      <w:r w:rsidRPr="00137D2B">
        <w:t>В целях дальнейшего совершенствования социального партнерства представляется необходимым в Территориальной (городской) организации профсоюза работников народного образования и науки РФ городского округа город Михайловка активизировать работу комиссии по регулированию социально-трудовых отношений: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>- проведение семинаров-совещаний по вопросам развития социального партнерства в образовательных организациях;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 xml:space="preserve">- оказание содействия в работе первичных профсоюзных организациях по контролю за выполнением коллективных договоров. 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ind w:firstLine="708"/>
        <w:textAlignment w:val="baseline"/>
      </w:pPr>
      <w:r w:rsidRPr="00137D2B">
        <w:t xml:space="preserve">Совместная деятельность, должна приносит положительные результаты, так как </w:t>
      </w:r>
      <w:r w:rsidRPr="00137D2B">
        <w:rPr>
          <w:b/>
        </w:rPr>
        <w:t>Профсоюзы и работодателей объединяет общая цель - Создать справедливое общество, в котором каждый имеет возможность комфортно жить и созидательно трудиться.</w:t>
      </w:r>
      <w:r w:rsidRPr="00137D2B">
        <w:rPr>
          <w:b/>
          <w:bdr w:val="none" w:sz="0" w:space="0" w:color="auto" w:frame="1"/>
        </w:rPr>
        <w:br/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  <w:rPr>
          <w:color w:val="313131"/>
        </w:rPr>
      </w:pPr>
    </w:p>
    <w:p w:rsidR="00D56584" w:rsidRPr="00137D2B" w:rsidRDefault="00D56584" w:rsidP="00137D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lastRenderedPageBreak/>
        <w:t>В разделе № 9 «Социальные г</w:t>
      </w:r>
      <w:r w:rsidR="00137D2B">
        <w:rPr>
          <w:rFonts w:ascii="Times New Roman" w:hAnsi="Times New Roman" w:cs="Times New Roman"/>
          <w:sz w:val="24"/>
          <w:szCs w:val="24"/>
        </w:rPr>
        <w:t xml:space="preserve">арантии, льготы, компенсации», </w:t>
      </w:r>
      <w:r w:rsidRPr="00137D2B">
        <w:rPr>
          <w:rFonts w:ascii="Times New Roman" w:hAnsi="Times New Roman" w:cs="Times New Roman"/>
          <w:sz w:val="24"/>
          <w:szCs w:val="24"/>
        </w:rPr>
        <w:t xml:space="preserve">Соглашения между отделом по образованию администрации городского округа город Михайловка Волгоградской области и территориальной (городской) организацией Профсоюза работников народного образования и науки РФ городского округа город Михайловка Волгоградской области, стороны исходят из того, что: </w:t>
      </w:r>
    </w:p>
    <w:p w:rsidR="00D56584" w:rsidRPr="00137D2B" w:rsidRDefault="00D56584" w:rsidP="00137D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9.1. В случаях предусмотренных законодательством Российской Федерации образовательные организации самостоятельно определяют направления использования средств, полученных ими из соответствующего бюджета и иных источников, не запрещенных законодательством Российской Федерации, в том числе на:</w:t>
      </w:r>
    </w:p>
    <w:p w:rsidR="00D56584" w:rsidRPr="00137D2B" w:rsidRDefault="00D56584" w:rsidP="00137D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установление доплат стимулирующего характера, улучшение условий труда и быта, удешевление стоимости общественного питания, организацию отдыха работников, их семей, мероприятия по охране здоровья и оздоровлению работников, другие социальные нужды работников и их детей;</w:t>
      </w:r>
    </w:p>
    <w:p w:rsidR="00D56584" w:rsidRPr="00137D2B" w:rsidRDefault="00D56584" w:rsidP="00137D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базы, содержание зданий и сооружений, капитальный ремонт, благоустройство территорий и другие производственные нужды, а также долевое участие в строительстве жилья работникам.</w:t>
      </w:r>
    </w:p>
    <w:p w:rsidR="00D56584" w:rsidRPr="00137D2B" w:rsidRDefault="00D56584" w:rsidP="00137D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 xml:space="preserve">9.2. Педагогические работники образовательных организаций, проживающие и работающие в сельской местности, рабочих поселках (поселках городского типа), пользуются мерами социальной поддержки, установленными </w:t>
      </w:r>
      <w:hyperlink r:id="rId6" w:history="1">
        <w:r w:rsidRPr="00137D2B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7D2B">
        <w:rPr>
          <w:rFonts w:ascii="Times New Roman" w:hAnsi="Times New Roman" w:cs="Times New Roman"/>
          <w:sz w:val="24"/>
          <w:szCs w:val="24"/>
        </w:rPr>
        <w:t xml:space="preserve"> Волгоградской области от 13 августа 2007 года № 1518-ОД "О мерах социальной поддержки по оплате жилья, коммунальных услуг и электрического отопления жилья педагогических работников образовательных организаций, работающих и проживающих в сельской местности, рабочих поселках (поселках городского типа) на территории Волгоградской области" и Законом Волгоградской области от 31 декабря 2015 года № 246-ОД "Социальный кодекс Волгоградской области".</w:t>
      </w:r>
    </w:p>
    <w:p w:rsidR="00D56584" w:rsidRPr="00137D2B" w:rsidRDefault="00D56584" w:rsidP="00137D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Меры социальной поддержки распространяются на лиц, проработавших не менее 10 лет в должности педагогических работников в государственных и муниципальных образовательных организациях, расположенных в сельских населенных пунктах, рабочих поселках (поселках городского типа) на территории Волгоградской области, а также в образовательных организациях колхозов или совхозов, реализовывавших образовательную программу дошкольного образования, находившихся на территории Волгоградской области, вышедших на пенсию с указанных должностей и проживающих в сельских населенных пунктах, рабочих поселках (поселках городского типа) на территории Волгоградской области.</w:t>
      </w:r>
    </w:p>
    <w:p w:rsidR="00D56584" w:rsidRPr="00137D2B" w:rsidRDefault="00D56584" w:rsidP="00137D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9.3. Педагогические работники в порядке, установленном законодательством Российской Федерации, имеют право на досрочное назначение страховой пенсии по старости.</w:t>
      </w:r>
    </w:p>
    <w:p w:rsidR="00D56584" w:rsidRPr="00137D2B" w:rsidRDefault="00D56584" w:rsidP="00137D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9.4. Стороны выражают намерение продолжить работу по выработке предложений:</w:t>
      </w:r>
    </w:p>
    <w:p w:rsidR="00D56584" w:rsidRPr="00137D2B" w:rsidRDefault="00D56584" w:rsidP="00137D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поддержки работников из числа молодежи;</w:t>
      </w:r>
    </w:p>
    <w:p w:rsidR="00D56584" w:rsidRPr="00137D2B" w:rsidRDefault="00D56584" w:rsidP="00137D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системы мер по социальной поддержке работников;</w:t>
      </w:r>
    </w:p>
    <w:p w:rsidR="00D56584" w:rsidRPr="00137D2B" w:rsidRDefault="00D56584" w:rsidP="00137D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повышению заработной платы работникам образовательных организаций.</w:t>
      </w:r>
    </w:p>
    <w:p w:rsidR="00D56584" w:rsidRPr="00137D2B" w:rsidRDefault="00D56584" w:rsidP="00137D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9.5. Стороны рекомендуют работодателям:</w:t>
      </w:r>
    </w:p>
    <w:p w:rsidR="00D56584" w:rsidRPr="00137D2B" w:rsidRDefault="00D56584" w:rsidP="00137D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перечислять на счет первичной профсоюзной организации денежные средства для ведения культурно-массовой и иной работы;</w:t>
      </w:r>
    </w:p>
    <w:p w:rsidR="00D56584" w:rsidRPr="00137D2B" w:rsidRDefault="00D56584" w:rsidP="00137D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lastRenderedPageBreak/>
        <w:t>- активизировать совместно с профсоюзными организациями физкультурно-оздоровительную и спортивно-массовую работу в трудовых коллективах и в этих целях предусмотреть в коллективных договорах и соглашениях обязательства работодателей по перечислению денежных средств первичными профсоюзными организациями на проведение физкультурно-оздоровительной работы в трудовых коллективах;</w:t>
      </w:r>
    </w:p>
    <w:p w:rsidR="00D56584" w:rsidRPr="00137D2B" w:rsidRDefault="00D56584" w:rsidP="00137D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предусмотреть в перечне ежегодных мероприятий по улучшению условий и охраны труда мероприятия по развитию физической культуры и спорта в трудовых коллективах;</w:t>
      </w:r>
    </w:p>
    <w:p w:rsidR="00D56584" w:rsidRPr="00137D2B" w:rsidRDefault="00D56584" w:rsidP="00137D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проводить работу по созданию коллективов физкультуры, физкультурно-спортивных клубов по месту работы, оказывать содействие их деятельности;</w:t>
      </w:r>
    </w:p>
    <w:p w:rsidR="00D56584" w:rsidRPr="00137D2B" w:rsidRDefault="00D56584" w:rsidP="00137D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обеспечить информирование работников о внедрении Всероссийского физкультурно-спортивного комплекса "Готов к труду и обороне" (ГТО);</w:t>
      </w:r>
    </w:p>
    <w:p w:rsidR="00D56584" w:rsidRPr="00137D2B" w:rsidRDefault="00D56584" w:rsidP="00137D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 xml:space="preserve">- обеспечить по месту работы условия для подготовки и сдачи нормативов ГТО. 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>Практика (анализ) их применения.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>1.Единовременная денежная выплата молодым специалистам, впервые поступившим на работу в ОУ – размер выплаты в денежном выражении 15500 (единовременно) воспользовались 2 человека. Сумма выплат ставила 31000 (областной бюджет). Закон Волгоградской области от 26 ноября 2004г. № 964-ОД «О государственных социальных гарантиях молодым специалистам».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>2. Ежемесячные надбавки (доплаты) к должностному окладу (ставке заработной платы) воспользовались 3 человека по 930 руб. и 2 человека по 1550 рублей (диплом с отличием). Сумма выплат составила 44000руб.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>3.Компенсация расходов на оплату жилых помещений и коммунальных услуг педагогическим работникам, проживающим и работающим в сельской местности, рабочих поселках (</w:t>
      </w:r>
      <w:proofErr w:type="spellStart"/>
      <w:r w:rsidRPr="00137D2B">
        <w:t>поселках</w:t>
      </w:r>
      <w:proofErr w:type="spellEnd"/>
      <w:r w:rsidRPr="00137D2B">
        <w:t xml:space="preserve"> городского типа)</w:t>
      </w:r>
      <w:r w:rsidR="00137D2B">
        <w:t xml:space="preserve"> </w:t>
      </w:r>
      <w:r w:rsidRPr="00137D2B">
        <w:t>- размер выплаты был произведен по нормативам ежемесячно согласно ФЗ от 27.07.10г. № 210. Количество воспользовавшихся - 286 человек. Сумма выплат составила 4 058 000 (областной бюджет).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>Медицинским работникам и библиотекарям ОУ также были ежемесячно произведены выплаты по нормативам согласно ФЗ от 27.07.10г. № 210.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>Количество воспользовавшихся – 7 человек. Сумма выплат составила 129 600 руб. (областной бюджет).</w:t>
      </w:r>
    </w:p>
    <w:p w:rsidR="00D56584" w:rsidRPr="00137D2B" w:rsidRDefault="00D56584" w:rsidP="00137D2B">
      <w:pPr>
        <w:pStyle w:val="rtejustify"/>
        <w:spacing w:before="120" w:beforeAutospacing="0" w:after="120" w:afterAutospacing="0"/>
        <w:textAlignment w:val="baseline"/>
      </w:pPr>
      <w:r w:rsidRPr="00137D2B">
        <w:t>4. Выплатами за работу в сельской местности (руководителям и специалистам) согласно закона по Волгоградской области № 1862 –ОД от 06 марта 2009г. «Об оплате труда работникам государственных учреждений Волгоградской области». Размер выплат -  25% к окладу (ставке) с учетом учебной нагрузки (ежемесячно) воспользовались 449 человек. Сумма выплат составила 14 924 145 руб.</w:t>
      </w:r>
      <w:r w:rsidR="00137D2B">
        <w:t xml:space="preserve"> </w:t>
      </w:r>
      <w:r w:rsidRPr="00137D2B">
        <w:t>(областной бюджет).</w:t>
      </w:r>
    </w:p>
    <w:p w:rsidR="00536281" w:rsidRPr="00137D2B" w:rsidRDefault="00465404" w:rsidP="00137D2B">
      <w:pPr>
        <w:pStyle w:val="rtejustify"/>
        <w:spacing w:before="120" w:beforeAutospacing="0" w:after="120" w:afterAutospacing="0"/>
        <w:textAlignment w:val="baseline"/>
        <w:rPr>
          <w:b/>
        </w:rPr>
      </w:pPr>
      <w:r w:rsidRPr="00137D2B">
        <w:rPr>
          <w:b/>
        </w:rPr>
        <w:t xml:space="preserve">                           </w:t>
      </w:r>
      <w:r w:rsidR="00536281" w:rsidRPr="00137D2B">
        <w:rPr>
          <w:b/>
        </w:rPr>
        <w:t>О правовой деятельности.</w:t>
      </w:r>
    </w:p>
    <w:p w:rsidR="00536281" w:rsidRPr="00137D2B" w:rsidRDefault="00536281" w:rsidP="00137D2B">
      <w:pPr>
        <w:pStyle w:val="rtejustify"/>
        <w:spacing w:before="120" w:beforeAutospacing="0" w:after="120" w:afterAutospacing="0"/>
        <w:textAlignment w:val="baseline"/>
      </w:pPr>
      <w:r w:rsidRPr="00137D2B">
        <w:t xml:space="preserve">    В территориальной(городской) организации Профсоюза работников народного образования один внештатный правовой инспектор </w:t>
      </w:r>
      <w:proofErr w:type="spellStart"/>
      <w:r w:rsidRPr="00137D2B">
        <w:t>Бурдина</w:t>
      </w:r>
      <w:proofErr w:type="spellEnd"/>
      <w:r w:rsidRPr="00137D2B">
        <w:t xml:space="preserve"> С.А.</w:t>
      </w:r>
    </w:p>
    <w:p w:rsidR="00536281" w:rsidRPr="00137D2B" w:rsidRDefault="00536281" w:rsidP="00137D2B">
      <w:pPr>
        <w:pStyle w:val="rtejustify"/>
        <w:spacing w:before="120" w:beforeAutospacing="0" w:after="120" w:afterAutospacing="0"/>
        <w:textAlignment w:val="baseline"/>
      </w:pPr>
      <w:r w:rsidRPr="00137D2B">
        <w:t>В 2017 году было проведено</w:t>
      </w:r>
      <w:r w:rsidR="00DD7CD3" w:rsidRPr="00137D2B">
        <w:t xml:space="preserve"> 9 проверок работодателей. Из них комплексных проверок 7 - по вопросам трудового законодательства и иных актов, содержащих нормы трудового права; 2 – тематических местных проверок совместно с органами, осуществляющими управление в сфере образования.</w:t>
      </w:r>
    </w:p>
    <w:p w:rsidR="00DD7CD3" w:rsidRPr="00137D2B" w:rsidRDefault="00DD7CD3" w:rsidP="00137D2B">
      <w:pPr>
        <w:pStyle w:val="rtejustify"/>
        <w:spacing w:before="120" w:beforeAutospacing="0" w:after="120" w:afterAutospacing="0"/>
        <w:textAlignment w:val="baseline"/>
      </w:pPr>
      <w:r w:rsidRPr="00137D2B">
        <w:lastRenderedPageBreak/>
        <w:t xml:space="preserve">Оказана правовая помощь в разработке коллективных договоров, </w:t>
      </w:r>
      <w:proofErr w:type="gramStart"/>
      <w:r w:rsidRPr="00137D2B">
        <w:t xml:space="preserve">соглашений </w:t>
      </w:r>
      <w:r w:rsidR="0025711F" w:rsidRPr="00137D2B">
        <w:t xml:space="preserve"> </w:t>
      </w:r>
      <w:r w:rsidR="00365D92" w:rsidRPr="00137D2B">
        <w:t>-</w:t>
      </w:r>
      <w:proofErr w:type="gramEnd"/>
      <w:r w:rsidR="00365D92" w:rsidRPr="00137D2B">
        <w:t xml:space="preserve"> </w:t>
      </w:r>
      <w:r w:rsidR="0025711F" w:rsidRPr="00137D2B">
        <w:t>12. Была оказана правовая помощь по различным вопросам соблюдения трудового законодательства. Рас</w:t>
      </w:r>
      <w:r w:rsidR="004E2F64" w:rsidRPr="00137D2B">
        <w:t>с</w:t>
      </w:r>
      <w:r w:rsidR="0025711F" w:rsidRPr="00137D2B">
        <w:t>мотрено</w:t>
      </w:r>
      <w:r w:rsidR="004E2F64" w:rsidRPr="00137D2B">
        <w:t xml:space="preserve"> письменных жалоб и других обращений – 2, из них</w:t>
      </w:r>
      <w:r w:rsidR="00365D92" w:rsidRPr="00137D2B">
        <w:t>,</w:t>
      </w:r>
      <w:r w:rsidR="004E2F64" w:rsidRPr="00137D2B">
        <w:t xml:space="preserve"> признано обосновано и удовлетворено- 2. Устных обращений – 9, удовлетворено – 7.  В рамках «Года </w:t>
      </w:r>
      <w:r w:rsidR="004E2F64" w:rsidRPr="00137D2B">
        <w:rPr>
          <w:lang w:val="en-US"/>
        </w:rPr>
        <w:t>PR</w:t>
      </w:r>
      <w:r w:rsidR="004E2F64" w:rsidRPr="00137D2B">
        <w:t>- движения в Профсоюзе» по пропаганде правозащитной деятельности</w:t>
      </w:r>
      <w:r w:rsidR="00465404" w:rsidRPr="00137D2B">
        <w:t xml:space="preserve"> в течении всего отчетного периода в местных СМИ, на сайте обкома Профсоюза было сделано 9 публикаций.</w:t>
      </w:r>
    </w:p>
    <w:p w:rsidR="00465404" w:rsidRPr="00137D2B" w:rsidRDefault="00465404" w:rsidP="00137D2B">
      <w:pPr>
        <w:pStyle w:val="rtejustify"/>
        <w:spacing w:before="120" w:beforeAutospacing="0" w:after="120" w:afterAutospacing="0"/>
        <w:textAlignment w:val="baseline"/>
        <w:rPr>
          <w:b/>
        </w:rPr>
      </w:pPr>
      <w:r w:rsidRPr="00137D2B">
        <w:rPr>
          <w:b/>
        </w:rPr>
        <w:t xml:space="preserve">                                          Охрана труда</w:t>
      </w:r>
    </w:p>
    <w:p w:rsidR="00B12B26" w:rsidRPr="00137D2B" w:rsidRDefault="008A58CB" w:rsidP="00137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 xml:space="preserve">В территориальной </w:t>
      </w:r>
      <w:r w:rsidR="001B261D" w:rsidRPr="00137D2B">
        <w:rPr>
          <w:rFonts w:ascii="Times New Roman" w:hAnsi="Times New Roman" w:cs="Times New Roman"/>
          <w:sz w:val="24"/>
          <w:szCs w:val="24"/>
        </w:rPr>
        <w:t>(городской) организации П</w:t>
      </w:r>
      <w:r w:rsidRPr="00137D2B">
        <w:rPr>
          <w:rFonts w:ascii="Times New Roman" w:hAnsi="Times New Roman" w:cs="Times New Roman"/>
          <w:sz w:val="24"/>
          <w:szCs w:val="24"/>
        </w:rPr>
        <w:t xml:space="preserve">рофсоюза работников </w:t>
      </w:r>
      <w:r w:rsidR="001B261D" w:rsidRPr="00137D2B">
        <w:rPr>
          <w:rFonts w:ascii="Times New Roman" w:hAnsi="Times New Roman" w:cs="Times New Roman"/>
          <w:sz w:val="24"/>
          <w:szCs w:val="24"/>
        </w:rPr>
        <w:t xml:space="preserve">народного </w:t>
      </w:r>
      <w:r w:rsidRPr="00137D2B">
        <w:rPr>
          <w:rFonts w:ascii="Times New Roman" w:hAnsi="Times New Roman" w:cs="Times New Roman"/>
          <w:sz w:val="24"/>
          <w:szCs w:val="24"/>
        </w:rPr>
        <w:t>о</w:t>
      </w:r>
      <w:r w:rsidR="001B261D" w:rsidRPr="00137D2B">
        <w:rPr>
          <w:rFonts w:ascii="Times New Roman" w:hAnsi="Times New Roman" w:cs="Times New Roman"/>
          <w:sz w:val="24"/>
          <w:szCs w:val="24"/>
        </w:rPr>
        <w:t>бразования и науки РФ городского округа город Михайловка   два</w:t>
      </w:r>
      <w:r w:rsidRPr="00137D2B">
        <w:rPr>
          <w:rFonts w:ascii="Times New Roman" w:hAnsi="Times New Roman" w:cs="Times New Roman"/>
          <w:sz w:val="24"/>
          <w:szCs w:val="24"/>
        </w:rPr>
        <w:t xml:space="preserve"> внештатный технический инспектор</w:t>
      </w:r>
      <w:r w:rsidR="001B261D" w:rsidRPr="00137D2B">
        <w:rPr>
          <w:rFonts w:ascii="Times New Roman" w:hAnsi="Times New Roman" w:cs="Times New Roman"/>
          <w:sz w:val="24"/>
          <w:szCs w:val="24"/>
        </w:rPr>
        <w:t>а</w:t>
      </w:r>
      <w:r w:rsidRPr="00137D2B">
        <w:rPr>
          <w:rFonts w:ascii="Times New Roman" w:hAnsi="Times New Roman" w:cs="Times New Roman"/>
          <w:sz w:val="24"/>
          <w:szCs w:val="24"/>
        </w:rPr>
        <w:t xml:space="preserve"> по охране труда </w:t>
      </w:r>
      <w:r w:rsidR="001B261D" w:rsidRPr="00137D2B">
        <w:rPr>
          <w:rFonts w:ascii="Times New Roman" w:hAnsi="Times New Roman" w:cs="Times New Roman"/>
          <w:sz w:val="24"/>
          <w:szCs w:val="24"/>
        </w:rPr>
        <w:t>Ремез Эдуард Владимирович учит</w:t>
      </w:r>
      <w:r w:rsidR="00057C0F" w:rsidRPr="00137D2B">
        <w:rPr>
          <w:rFonts w:ascii="Times New Roman" w:hAnsi="Times New Roman" w:cs="Times New Roman"/>
          <w:sz w:val="24"/>
          <w:szCs w:val="24"/>
        </w:rPr>
        <w:t>ель технологии МКОУ СШ №</w:t>
      </w:r>
      <w:proofErr w:type="gramStart"/>
      <w:r w:rsidR="00057C0F" w:rsidRPr="00137D2B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1B261D" w:rsidRPr="00137D2B">
        <w:rPr>
          <w:rFonts w:ascii="Times New Roman" w:hAnsi="Times New Roman" w:cs="Times New Roman"/>
          <w:sz w:val="24"/>
          <w:szCs w:val="24"/>
        </w:rPr>
        <w:t xml:space="preserve"> и Алешин Сергей Анатольевич учитель технологии</w:t>
      </w:r>
      <w:r w:rsidRPr="00137D2B">
        <w:rPr>
          <w:rFonts w:ascii="Times New Roman" w:hAnsi="Times New Roman" w:cs="Times New Roman"/>
          <w:sz w:val="24"/>
          <w:szCs w:val="24"/>
        </w:rPr>
        <w:t xml:space="preserve"> </w:t>
      </w:r>
      <w:r w:rsidR="00057C0F" w:rsidRPr="00137D2B">
        <w:rPr>
          <w:rFonts w:ascii="Times New Roman" w:hAnsi="Times New Roman" w:cs="Times New Roman"/>
          <w:sz w:val="24"/>
          <w:szCs w:val="24"/>
        </w:rPr>
        <w:t xml:space="preserve">МКОУ СШ </w:t>
      </w:r>
      <w:r w:rsidR="001B261D" w:rsidRPr="00137D2B">
        <w:rPr>
          <w:rFonts w:ascii="Times New Roman" w:hAnsi="Times New Roman" w:cs="Times New Roman"/>
          <w:sz w:val="24"/>
          <w:szCs w:val="24"/>
        </w:rPr>
        <w:t>№9</w:t>
      </w:r>
      <w:r w:rsidR="00057C0F" w:rsidRPr="00137D2B">
        <w:rPr>
          <w:rFonts w:ascii="Times New Roman" w:hAnsi="Times New Roman" w:cs="Times New Roman"/>
          <w:sz w:val="24"/>
          <w:szCs w:val="24"/>
        </w:rPr>
        <w:t xml:space="preserve">. </w:t>
      </w:r>
      <w:r w:rsidR="00821F03" w:rsidRPr="00137D2B">
        <w:rPr>
          <w:rFonts w:ascii="Times New Roman" w:hAnsi="Times New Roman" w:cs="Times New Roman"/>
          <w:sz w:val="24"/>
          <w:szCs w:val="24"/>
        </w:rPr>
        <w:t>Внештатными техническими инспекторами труда проведено обследований 15, выявлено наруш</w:t>
      </w:r>
      <w:r w:rsidR="006A2B21" w:rsidRPr="00137D2B">
        <w:rPr>
          <w:rFonts w:ascii="Times New Roman" w:hAnsi="Times New Roman" w:cs="Times New Roman"/>
          <w:sz w:val="24"/>
          <w:szCs w:val="24"/>
        </w:rPr>
        <w:t>ений-</w:t>
      </w:r>
      <w:r w:rsidR="00821F03" w:rsidRPr="00137D2B">
        <w:rPr>
          <w:rFonts w:ascii="Times New Roman" w:hAnsi="Times New Roman" w:cs="Times New Roman"/>
          <w:sz w:val="24"/>
          <w:szCs w:val="24"/>
        </w:rPr>
        <w:t>34</w:t>
      </w:r>
      <w:r w:rsidR="006A2B21" w:rsidRPr="00137D2B">
        <w:rPr>
          <w:rFonts w:ascii="Times New Roman" w:hAnsi="Times New Roman" w:cs="Times New Roman"/>
          <w:sz w:val="24"/>
          <w:szCs w:val="24"/>
        </w:rPr>
        <w:t xml:space="preserve">, выдано представлений-15, </w:t>
      </w:r>
      <w:r w:rsidR="00821F03" w:rsidRPr="00137D2B">
        <w:rPr>
          <w:rFonts w:ascii="Times New Roman" w:hAnsi="Times New Roman" w:cs="Times New Roman"/>
          <w:sz w:val="24"/>
          <w:szCs w:val="24"/>
        </w:rPr>
        <w:t>устра</w:t>
      </w:r>
      <w:r w:rsidR="006A2B21" w:rsidRPr="00137D2B">
        <w:rPr>
          <w:rFonts w:ascii="Times New Roman" w:hAnsi="Times New Roman" w:cs="Times New Roman"/>
          <w:sz w:val="24"/>
          <w:szCs w:val="24"/>
        </w:rPr>
        <w:t>нено по их требованию нарушений-</w:t>
      </w:r>
      <w:r w:rsidR="00821F03" w:rsidRPr="00137D2B">
        <w:rPr>
          <w:rFonts w:ascii="Times New Roman" w:hAnsi="Times New Roman" w:cs="Times New Roman"/>
          <w:sz w:val="24"/>
          <w:szCs w:val="24"/>
        </w:rPr>
        <w:t xml:space="preserve">29.  Уполномоченных (доверенных) лиц по охране труда в </w:t>
      </w:r>
      <w:r w:rsidR="006A2B21" w:rsidRPr="00137D2B">
        <w:rPr>
          <w:rFonts w:ascii="Times New Roman" w:hAnsi="Times New Roman" w:cs="Times New Roman"/>
          <w:sz w:val="24"/>
          <w:szCs w:val="24"/>
        </w:rPr>
        <w:t xml:space="preserve">      </w:t>
      </w:r>
      <w:r w:rsidR="00821F03" w:rsidRPr="00137D2B">
        <w:rPr>
          <w:rFonts w:ascii="Times New Roman" w:hAnsi="Times New Roman" w:cs="Times New Roman"/>
          <w:sz w:val="24"/>
          <w:szCs w:val="24"/>
        </w:rPr>
        <w:t>ОУ</w:t>
      </w:r>
      <w:r w:rsidR="006A2B21" w:rsidRPr="00137D2B">
        <w:rPr>
          <w:rFonts w:ascii="Times New Roman" w:hAnsi="Times New Roman" w:cs="Times New Roman"/>
          <w:sz w:val="24"/>
          <w:szCs w:val="24"/>
        </w:rPr>
        <w:t>-</w:t>
      </w:r>
      <w:r w:rsidR="00821F03" w:rsidRPr="00137D2B">
        <w:rPr>
          <w:rFonts w:ascii="Times New Roman" w:hAnsi="Times New Roman" w:cs="Times New Roman"/>
          <w:sz w:val="24"/>
          <w:szCs w:val="24"/>
        </w:rPr>
        <w:t xml:space="preserve"> 72, все обучены в установленном порядке.  Уполномоченными лицами по охране труда в ОУ проведено обследований</w:t>
      </w:r>
      <w:r w:rsidR="006A2B21" w:rsidRPr="00137D2B">
        <w:rPr>
          <w:rFonts w:ascii="Times New Roman" w:hAnsi="Times New Roman" w:cs="Times New Roman"/>
          <w:sz w:val="24"/>
          <w:szCs w:val="24"/>
        </w:rPr>
        <w:t xml:space="preserve"> 52, выявлено нарушений 31, выдано представлений 131, количество устраненных по их требованиям нарушений 120.</w:t>
      </w:r>
      <w:r w:rsidR="00B12B26" w:rsidRPr="00137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ED6" w:rsidRPr="00137D2B" w:rsidRDefault="00057C0F" w:rsidP="00137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В</w:t>
      </w:r>
      <w:r w:rsidR="008A58CB" w:rsidRPr="00137D2B">
        <w:rPr>
          <w:rFonts w:ascii="Times New Roman" w:hAnsi="Times New Roman" w:cs="Times New Roman"/>
          <w:sz w:val="24"/>
          <w:szCs w:val="24"/>
        </w:rPr>
        <w:t xml:space="preserve"> отделе образован</w:t>
      </w:r>
      <w:r w:rsidRPr="00137D2B">
        <w:rPr>
          <w:rFonts w:ascii="Times New Roman" w:hAnsi="Times New Roman" w:cs="Times New Roman"/>
          <w:sz w:val="24"/>
          <w:szCs w:val="24"/>
        </w:rPr>
        <w:t>ия, работает ведущий специалист</w:t>
      </w:r>
      <w:r w:rsidR="008A58CB" w:rsidRPr="00137D2B">
        <w:rPr>
          <w:rFonts w:ascii="Times New Roman" w:hAnsi="Times New Roman" w:cs="Times New Roman"/>
          <w:sz w:val="24"/>
          <w:szCs w:val="24"/>
        </w:rPr>
        <w:t>, на которого возложены обя</w:t>
      </w:r>
      <w:r w:rsidRPr="00137D2B">
        <w:rPr>
          <w:rFonts w:ascii="Times New Roman" w:hAnsi="Times New Roman" w:cs="Times New Roman"/>
          <w:sz w:val="24"/>
          <w:szCs w:val="24"/>
        </w:rPr>
        <w:t>занности по организации контроля по охране труда в образовательных организациях городского округа город Михайловка. Между отделом образования и ТГОП</w:t>
      </w:r>
      <w:r w:rsidR="008A58CB" w:rsidRPr="00137D2B">
        <w:rPr>
          <w:rFonts w:ascii="Times New Roman" w:hAnsi="Times New Roman" w:cs="Times New Roman"/>
          <w:sz w:val="24"/>
          <w:szCs w:val="24"/>
        </w:rPr>
        <w:t xml:space="preserve"> заключено Соглашение по охране труда.</w:t>
      </w:r>
      <w:r w:rsidR="001D7ED6" w:rsidRPr="00137D2B">
        <w:rPr>
          <w:rFonts w:ascii="Nimbus Roman No9 L" w:hAnsi="Nimbus Roman No9 L" w:cs="Nimbus Roman No9 L"/>
          <w:sz w:val="24"/>
          <w:szCs w:val="24"/>
        </w:rPr>
        <w:t xml:space="preserve"> </w:t>
      </w:r>
      <w:r w:rsidR="001D7ED6" w:rsidRPr="00137D2B">
        <w:rPr>
          <w:rFonts w:ascii="Times New Roman" w:hAnsi="Times New Roman" w:cs="Times New Roman"/>
          <w:sz w:val="24"/>
          <w:szCs w:val="24"/>
        </w:rPr>
        <w:t>Основ</w:t>
      </w:r>
      <w:r w:rsidR="00F25009" w:rsidRPr="00137D2B">
        <w:rPr>
          <w:rFonts w:ascii="Times New Roman" w:hAnsi="Times New Roman" w:cs="Times New Roman"/>
          <w:sz w:val="24"/>
          <w:szCs w:val="24"/>
        </w:rPr>
        <w:t>ными направлениями в работе ТГОП</w:t>
      </w:r>
      <w:r w:rsidR="001D7ED6" w:rsidRPr="00137D2B">
        <w:rPr>
          <w:rFonts w:ascii="Times New Roman" w:hAnsi="Times New Roman" w:cs="Times New Roman"/>
          <w:sz w:val="24"/>
          <w:szCs w:val="24"/>
        </w:rPr>
        <w:t xml:space="preserve"> по охране труда являлись:</w:t>
      </w:r>
    </w:p>
    <w:p w:rsidR="001D7ED6" w:rsidRPr="00137D2B" w:rsidRDefault="001D7ED6" w:rsidP="00137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осуществление контроля за выполнением Соглашения</w:t>
      </w:r>
      <w:r w:rsidR="00F25009" w:rsidRPr="00137D2B">
        <w:rPr>
          <w:rFonts w:ascii="Times New Roman" w:hAnsi="Times New Roman" w:cs="Times New Roman"/>
          <w:sz w:val="24"/>
          <w:szCs w:val="24"/>
        </w:rPr>
        <w:t xml:space="preserve"> между отделом по образованию администрации городского округа город Михайловка и территориальной (городской) организацией Профсоюза работников народного образования и науки РФ городского округа город Михайловка</w:t>
      </w:r>
      <w:r w:rsidRPr="00137D2B">
        <w:rPr>
          <w:rFonts w:ascii="Times New Roman" w:hAnsi="Times New Roman" w:cs="Times New Roman"/>
          <w:sz w:val="24"/>
          <w:szCs w:val="24"/>
        </w:rPr>
        <w:t xml:space="preserve">, </w:t>
      </w:r>
      <w:r w:rsidR="00F25009" w:rsidRPr="00137D2B">
        <w:rPr>
          <w:rFonts w:ascii="Times New Roman" w:hAnsi="Times New Roman" w:cs="Times New Roman"/>
          <w:sz w:val="24"/>
          <w:szCs w:val="24"/>
        </w:rPr>
        <w:t xml:space="preserve">7 </w:t>
      </w:r>
      <w:r w:rsidRPr="00137D2B">
        <w:rPr>
          <w:rFonts w:ascii="Times New Roman" w:hAnsi="Times New Roman" w:cs="Times New Roman"/>
          <w:sz w:val="24"/>
          <w:szCs w:val="24"/>
        </w:rPr>
        <w:t>раздел «Условия и охрана труда»</w:t>
      </w:r>
      <w:r w:rsidR="00F25009" w:rsidRPr="00137D2B">
        <w:rPr>
          <w:rFonts w:ascii="Times New Roman" w:hAnsi="Times New Roman" w:cs="Times New Roman"/>
          <w:sz w:val="24"/>
          <w:szCs w:val="24"/>
        </w:rPr>
        <w:t>;</w:t>
      </w:r>
    </w:p>
    <w:p w:rsidR="001D7ED6" w:rsidRPr="00137D2B" w:rsidRDefault="001D7ED6" w:rsidP="00137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участие в разработке и осуществлении контроля за реализацией коллективных договоров раздела «Охрана труда»</w:t>
      </w:r>
      <w:r w:rsidR="00F25009" w:rsidRPr="00137D2B">
        <w:rPr>
          <w:rFonts w:ascii="Times New Roman" w:hAnsi="Times New Roman" w:cs="Times New Roman"/>
          <w:sz w:val="24"/>
          <w:szCs w:val="24"/>
        </w:rPr>
        <w:t>;</w:t>
      </w:r>
    </w:p>
    <w:p w:rsidR="001D7ED6" w:rsidRPr="00137D2B" w:rsidRDefault="001D7ED6" w:rsidP="00137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проведение профсоюзного контроля за состоянием условий охраны труда</w:t>
      </w:r>
      <w:r w:rsidR="00F25009" w:rsidRPr="00137D2B">
        <w:rPr>
          <w:rFonts w:ascii="Times New Roman" w:hAnsi="Times New Roman" w:cs="Times New Roman"/>
          <w:sz w:val="24"/>
          <w:szCs w:val="24"/>
        </w:rPr>
        <w:t>;</w:t>
      </w:r>
    </w:p>
    <w:p w:rsidR="001D7ED6" w:rsidRPr="00137D2B" w:rsidRDefault="001D7ED6" w:rsidP="00137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организация оздоровительных мероприятий, направленных на укрепление здоровья работников</w:t>
      </w:r>
      <w:r w:rsidR="00F25009" w:rsidRPr="00137D2B">
        <w:rPr>
          <w:rFonts w:ascii="Times New Roman" w:hAnsi="Times New Roman" w:cs="Times New Roman"/>
          <w:sz w:val="24"/>
          <w:szCs w:val="24"/>
        </w:rPr>
        <w:t>.</w:t>
      </w:r>
    </w:p>
    <w:p w:rsidR="00EC4C52" w:rsidRPr="00137D2B" w:rsidRDefault="00EC4C52" w:rsidP="00137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Количество мероприятий включенных в Соглашении по охране труда 283, выполнено 214.</w:t>
      </w:r>
    </w:p>
    <w:p w:rsidR="00EC4C52" w:rsidRPr="00137D2B" w:rsidRDefault="00EC4C52" w:rsidP="00137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Всего на мероприятия по охране труда было выделено 12621,00 тыс.руб.</w:t>
      </w:r>
    </w:p>
    <w:p w:rsidR="00D94D69" w:rsidRPr="00137D2B" w:rsidRDefault="00D94D69" w:rsidP="00137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 xml:space="preserve">Из них: - на проведение СОУТ 500,0 </w:t>
      </w:r>
      <w:proofErr w:type="spellStart"/>
      <w:r w:rsidRPr="00137D2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37D2B">
        <w:rPr>
          <w:rFonts w:ascii="Times New Roman" w:hAnsi="Times New Roman" w:cs="Times New Roman"/>
          <w:sz w:val="24"/>
          <w:szCs w:val="24"/>
        </w:rPr>
        <w:t>.; - на проведение медосмотров 1558,4 тыс.руб.; - на обучение по охране труда 230,0 тыс.руб.; на замену окон, полови другие мероприятия израсходовано 10332,60 тыс.руб.</w:t>
      </w:r>
    </w:p>
    <w:p w:rsidR="00F25009" w:rsidRPr="00137D2B" w:rsidRDefault="00F25009" w:rsidP="00137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За отчетный период рассмотрено вопросов по охране труда 137 из них:</w:t>
      </w:r>
    </w:p>
    <w:p w:rsidR="00B12B26" w:rsidRPr="00137D2B" w:rsidRDefault="00F25009" w:rsidP="00137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на заседаниях Президиумов 5; - на Пленумах 2; - на заседаниях профкомов 34; - на заседаниях совместных комитетов (комиссий) 62; - на профсоюзных собраниях 34.</w:t>
      </w:r>
    </w:p>
    <w:p w:rsidR="00622F01" w:rsidRPr="00137D2B" w:rsidRDefault="00B12B26" w:rsidP="00137D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августе внештатный инспектор по труду совместно с отделом образования </w:t>
      </w:r>
      <w:proofErr w:type="spellStart"/>
      <w:r w:rsidRPr="00137D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провел</w:t>
      </w:r>
      <w:proofErr w:type="spellEnd"/>
      <w:r w:rsidRPr="00137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осмотр   и проверку готовности ОУ к началу учебного года. В ходе проверок не выявлено нарушений, все учреждения подготовились к учебному году. </w:t>
      </w:r>
    </w:p>
    <w:p w:rsidR="00622F01" w:rsidRPr="00137D2B" w:rsidRDefault="00B12B26" w:rsidP="00137D2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ko-KR"/>
        </w:rPr>
      </w:pPr>
      <w:r w:rsidRPr="00137D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Во всех ОУ есть уголки по охране труда, планы эвакуации, ведутся журналы регистрации инструктажей на рабочем месте по охране труда.</w:t>
      </w:r>
      <w:r w:rsidR="00622F01" w:rsidRPr="00137D2B">
        <w:rPr>
          <w:rFonts w:ascii="Times New Roman" w:eastAsia="Arial" w:hAnsi="Times New Roman" w:cs="Times New Roman"/>
          <w:sz w:val="24"/>
          <w:szCs w:val="24"/>
          <w:lang w:eastAsia="ko-KR"/>
        </w:rPr>
        <w:t xml:space="preserve"> Все руководители и ответственные лица за охрану труда, которые есть в каждом ОУ, прошли обучение с выдачей соответствующего документа (руководители ОУ и лица, на которых возложены обязанности по охране труда). </w:t>
      </w:r>
    </w:p>
    <w:p w:rsidR="00622F01" w:rsidRPr="00137D2B" w:rsidRDefault="00622F01" w:rsidP="00137D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D2B">
        <w:rPr>
          <w:rFonts w:ascii="Times New Roman" w:eastAsia="Arial" w:hAnsi="Times New Roman" w:cs="Times New Roman"/>
          <w:sz w:val="24"/>
          <w:szCs w:val="24"/>
          <w:lang w:eastAsia="ko-KR"/>
        </w:rPr>
        <w:t>Информация по вопросам охраны труда, которая поступает к нам из Областного комитета Профсоюза образования Волгоградской области, своевременно доводится до сведения первичных профсоюзных организаций и руководителей образовательных организаций по электронной почте или в виде раздаточного материала.</w:t>
      </w:r>
    </w:p>
    <w:p w:rsidR="00E044EE" w:rsidRPr="00137D2B" w:rsidRDefault="00622F01" w:rsidP="00137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137D2B">
        <w:rPr>
          <w:rFonts w:ascii="Times New Roman" w:hAnsi="Times New Roman" w:cs="Times New Roman"/>
          <w:b/>
          <w:sz w:val="24"/>
          <w:szCs w:val="24"/>
        </w:rPr>
        <w:t xml:space="preserve">                       Организация молодежной политики</w:t>
      </w:r>
      <w:r w:rsidR="00E044EE"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</w:t>
      </w:r>
    </w:p>
    <w:p w:rsidR="00EA2A83" w:rsidRPr="00137D2B" w:rsidRDefault="00E044EE" w:rsidP="00137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В настоящее время актуальна проблема социально-профессиональной адаптации молодых педагогов общеобразовательных школ. Система, способствующая консолидированию и сохранению молодых учителей в образовательных учреждениях, не выработана. Также современная школьная система требует постоянного повышения качества образования, оптимальной организации образовательного процесса и высокой профессиональной компетентности педагогов.</w:t>
      </w:r>
    </w:p>
    <w:p w:rsidR="00EA2A83" w:rsidRPr="00137D2B" w:rsidRDefault="00EA2A83" w:rsidP="00137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Организаци</w:t>
      </w:r>
      <w:r w:rsidR="00103EEB"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я совета молодых педагогов способствует</w:t>
      </w:r>
      <w:r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профилактике ранних увольнений по причине сложности прохождения адаптации на этапе их вхождения в профессиональную деятельность, в плане психологической адаптации и впоследствии неудовлетворенности педагогической деятельностью, а также </w:t>
      </w:r>
      <w:r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формированию положительного имиджа профсоюза работников народного образования и науки РФ</w:t>
      </w:r>
      <w:r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</w:p>
    <w:p w:rsidR="00A86717" w:rsidRPr="00137D2B" w:rsidRDefault="00A25F65" w:rsidP="00137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</w:t>
      </w:r>
      <w:r w:rsidR="00A86717" w:rsidRPr="00137D2B">
        <w:rPr>
          <w:rFonts w:ascii="Times New Roman" w:hAnsi="Times New Roman" w:cs="Times New Roman"/>
          <w:sz w:val="24"/>
          <w:szCs w:val="24"/>
        </w:rPr>
        <w:t>С целью развития молодежного педагогического движения 31 января 2017 года в городском округе город Михайловка был создан Совет молодых педагогов при Территориальной городской Профсоюзной организации работников народного образования и науки РФ.</w:t>
      </w:r>
    </w:p>
    <w:p w:rsidR="00A86717" w:rsidRPr="00137D2B" w:rsidRDefault="00A86717" w:rsidP="00137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 xml:space="preserve">33 молодых педагога, делегированные первичными профсоюзными организациями общеобразовательных учреждений городского округа город Михайловка вошли в состав Совета молодых педагогов. Возглавил Совет молодых педагогов Президиум, который был избран открытым голосованием. В состав Президиума вошли:                    </w:t>
      </w:r>
    </w:p>
    <w:p w:rsidR="00A86717" w:rsidRPr="00137D2B" w:rsidRDefault="00A86717" w:rsidP="00137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Бескровный В.А. МКОУ «</w:t>
      </w:r>
      <w:proofErr w:type="spellStart"/>
      <w:r w:rsidRPr="00137D2B">
        <w:rPr>
          <w:rFonts w:ascii="Times New Roman" w:hAnsi="Times New Roman" w:cs="Times New Roman"/>
          <w:sz w:val="24"/>
          <w:szCs w:val="24"/>
        </w:rPr>
        <w:t>Етеревская</w:t>
      </w:r>
      <w:proofErr w:type="spellEnd"/>
      <w:r w:rsidRPr="00137D2B">
        <w:rPr>
          <w:rFonts w:ascii="Times New Roman" w:hAnsi="Times New Roman" w:cs="Times New Roman"/>
          <w:sz w:val="24"/>
          <w:szCs w:val="24"/>
        </w:rPr>
        <w:t xml:space="preserve"> кадетская казачья школа- интернат городского округа город Михайловка Волгоградской области»</w:t>
      </w:r>
    </w:p>
    <w:p w:rsidR="00A86717" w:rsidRPr="00137D2B" w:rsidRDefault="00A86717" w:rsidP="00137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Петровский А.А. МКОУ «</w:t>
      </w:r>
      <w:proofErr w:type="spellStart"/>
      <w:r w:rsidRPr="00137D2B">
        <w:rPr>
          <w:rFonts w:ascii="Times New Roman" w:hAnsi="Times New Roman" w:cs="Times New Roman"/>
          <w:sz w:val="24"/>
          <w:szCs w:val="24"/>
        </w:rPr>
        <w:t>Плотниковская</w:t>
      </w:r>
      <w:proofErr w:type="spellEnd"/>
      <w:r w:rsidRPr="00137D2B">
        <w:rPr>
          <w:rFonts w:ascii="Times New Roman" w:hAnsi="Times New Roman" w:cs="Times New Roman"/>
          <w:sz w:val="24"/>
          <w:szCs w:val="24"/>
        </w:rPr>
        <w:t xml:space="preserve"> СШ городского округа город Михайловка Волгоградской области»</w:t>
      </w:r>
    </w:p>
    <w:p w:rsidR="00A86717" w:rsidRPr="00137D2B" w:rsidRDefault="00A86717" w:rsidP="00137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Тихонова О.М. МКОУ «</w:t>
      </w:r>
      <w:proofErr w:type="spellStart"/>
      <w:r w:rsidRPr="00137D2B">
        <w:rPr>
          <w:rFonts w:ascii="Times New Roman" w:hAnsi="Times New Roman" w:cs="Times New Roman"/>
          <w:sz w:val="24"/>
          <w:szCs w:val="24"/>
        </w:rPr>
        <w:t>Сенновская</w:t>
      </w:r>
      <w:proofErr w:type="spellEnd"/>
      <w:r w:rsidRPr="00137D2B">
        <w:rPr>
          <w:rFonts w:ascii="Times New Roman" w:hAnsi="Times New Roman" w:cs="Times New Roman"/>
          <w:sz w:val="24"/>
          <w:szCs w:val="24"/>
        </w:rPr>
        <w:t xml:space="preserve"> СШ городского округа город Михайловка Волгоградской области»</w:t>
      </w:r>
    </w:p>
    <w:p w:rsidR="00A86717" w:rsidRPr="00137D2B" w:rsidRDefault="00A86717" w:rsidP="00137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7D2B">
        <w:rPr>
          <w:rFonts w:ascii="Times New Roman" w:hAnsi="Times New Roman" w:cs="Times New Roman"/>
          <w:sz w:val="24"/>
          <w:szCs w:val="24"/>
        </w:rPr>
        <w:t>Шагульсков</w:t>
      </w:r>
      <w:proofErr w:type="spellEnd"/>
      <w:r w:rsidRPr="00137D2B">
        <w:rPr>
          <w:rFonts w:ascii="Times New Roman" w:hAnsi="Times New Roman" w:cs="Times New Roman"/>
          <w:sz w:val="24"/>
          <w:szCs w:val="24"/>
        </w:rPr>
        <w:t xml:space="preserve"> А.С. МКОУ «</w:t>
      </w:r>
      <w:proofErr w:type="spellStart"/>
      <w:r w:rsidRPr="00137D2B">
        <w:rPr>
          <w:rFonts w:ascii="Times New Roman" w:hAnsi="Times New Roman" w:cs="Times New Roman"/>
          <w:sz w:val="24"/>
          <w:szCs w:val="24"/>
        </w:rPr>
        <w:t>Рогожинская</w:t>
      </w:r>
      <w:proofErr w:type="spellEnd"/>
      <w:r w:rsidRPr="00137D2B">
        <w:rPr>
          <w:rFonts w:ascii="Times New Roman" w:hAnsi="Times New Roman" w:cs="Times New Roman"/>
          <w:sz w:val="24"/>
          <w:szCs w:val="24"/>
        </w:rPr>
        <w:t xml:space="preserve"> СШ городского округа город Михайловка Волгоградской области»</w:t>
      </w:r>
    </w:p>
    <w:p w:rsidR="00A86717" w:rsidRPr="00137D2B" w:rsidRDefault="00A86717" w:rsidP="00137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Попова Н.А.  МКОУ «СШ № 2 городского округа город Михайловка Волгоградской области»</w:t>
      </w:r>
    </w:p>
    <w:p w:rsidR="00A86717" w:rsidRPr="00137D2B" w:rsidRDefault="00A86717" w:rsidP="00137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-Семенова Н.А.  МБДОУ «Детский сад комбинированного вида «Лукоморье» городского округа город Михайловка Волгоградской области»</w:t>
      </w:r>
    </w:p>
    <w:p w:rsidR="00A86717" w:rsidRPr="00137D2B" w:rsidRDefault="00A86717" w:rsidP="00137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 Лысенко Е.А. МКОУ ДО «Станция детского и юношеского туризма и экскурсий городского округа город Михайловка»</w:t>
      </w:r>
    </w:p>
    <w:p w:rsidR="00A86717" w:rsidRPr="00137D2B" w:rsidRDefault="00A86717" w:rsidP="00137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7D2B">
        <w:rPr>
          <w:rFonts w:ascii="Times New Roman" w:hAnsi="Times New Roman" w:cs="Times New Roman"/>
          <w:sz w:val="24"/>
          <w:szCs w:val="24"/>
        </w:rPr>
        <w:t>Пимнова</w:t>
      </w:r>
      <w:proofErr w:type="spellEnd"/>
      <w:r w:rsidRPr="00137D2B">
        <w:rPr>
          <w:rFonts w:ascii="Times New Roman" w:hAnsi="Times New Roman" w:cs="Times New Roman"/>
          <w:sz w:val="24"/>
          <w:szCs w:val="24"/>
        </w:rPr>
        <w:t xml:space="preserve"> В.А. ГКОУ «Михайловская школа- интернат»</w:t>
      </w:r>
    </w:p>
    <w:p w:rsidR="00A86717" w:rsidRPr="00137D2B" w:rsidRDefault="00A86717" w:rsidP="00137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lastRenderedPageBreak/>
        <w:t>Председателем Совета молодых педагогов городского округа город Михайловка избрана Котельникова К.В. учитель начальных классов МКОУ СШ №2.</w:t>
      </w:r>
    </w:p>
    <w:p w:rsidR="00103EEB" w:rsidRPr="00137D2B" w:rsidRDefault="00103EEB" w:rsidP="00137D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За отчетный период Совет молодых педагогов организовал и принял участие в различных мероприятиях.</w:t>
      </w:r>
    </w:p>
    <w:p w:rsidR="007E2521" w:rsidRPr="00137D2B" w:rsidRDefault="00103EEB" w:rsidP="00137D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Так, </w:t>
      </w:r>
      <w:r w:rsidRPr="00137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 базе средней школы №5 городского округа город Михайловка прошёл форум молодых педагогов северных районов Волгоградской области в рамках областной эстафеты районных советов молодых педагогов региона «Будущее за нами!». В работе форума приняли участие делегации из 13 муниципалитетов, в состав которых вошли учителя, педагоги дополнительного образования, воспитатели, руководители образовательных учреждений, председатели горкомов и райкомов профсоюзов работников </w:t>
      </w:r>
      <w:proofErr w:type="gramStart"/>
      <w:r w:rsidRPr="00137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образования,  начальники</w:t>
      </w:r>
      <w:proofErr w:type="gramEnd"/>
      <w:r w:rsidRPr="00137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муниципальных отделов образования.  Большую часть участников форума представляли молодые педагоги.   Молодые педагоги на мастер-классах учились правильно разрешать конфликты, получали опыт применения театрализации на уроках литературы, изучали </w:t>
      </w:r>
      <w:proofErr w:type="spellStart"/>
      <w:r w:rsidRPr="00137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инфографику</w:t>
      </w:r>
      <w:proofErr w:type="spellEnd"/>
      <w:r w:rsidRPr="00137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как средство развития письменной речи, делились современными методами обучения, обсуждали процесс формирования экологической культуры, изготовляли цветы в технике «Модульное оригами». Участвуя в мастер-классах, педагоги сопоставляли свой опыт с теми мыслями, идеями, которыми поделились такие же, более опытные специалисты. Каждый учитель талантлив по – своему, ведь принцип любой педагогической деятельности – постоянно расти, не стоять на месте.</w:t>
      </w:r>
    </w:p>
    <w:p w:rsidR="005A0B27" w:rsidRPr="00137D2B" w:rsidRDefault="005A0B27" w:rsidP="00137D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7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="00F433F3" w:rsidRPr="00137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«Г</w:t>
      </w:r>
      <w:r w:rsidRPr="00137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од </w:t>
      </w:r>
      <w:r w:rsidRPr="00137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</w:t>
      </w:r>
      <w:r w:rsidRPr="00137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-движения</w:t>
      </w:r>
      <w:r w:rsidR="00F433F3" w:rsidRPr="00137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Профсоюзе» Совет молодых педагогов принял участие во Всероссийских профсоюзных конкурсах: - «Я в Профсоюзе» (выход в финал конкурса); - «Профсоюзный репортер»</w:t>
      </w:r>
      <w:r w:rsidR="005D4726" w:rsidRPr="00137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Стали </w:t>
      </w:r>
      <w:proofErr w:type="spellStart"/>
      <w:r w:rsidR="005D4726" w:rsidRPr="00137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призерами</w:t>
      </w:r>
      <w:proofErr w:type="spellEnd"/>
      <w:r w:rsidR="005D4726" w:rsidRPr="00137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 место)</w:t>
      </w:r>
      <w:r w:rsidR="00F433F3" w:rsidRPr="00137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D4726" w:rsidRPr="00137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Областном фестивале творческой молодежи «100 лет Волгоградским Профсоюзам».</w:t>
      </w:r>
    </w:p>
    <w:p w:rsidR="005D4726" w:rsidRPr="00137D2B" w:rsidRDefault="005D4726" w:rsidP="00137D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7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Организаторами акций: - «К Дню учителя»</w:t>
      </w:r>
      <w:r w:rsidR="00137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37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(поздравления учителям ушедшим на заслуженный отдых); - 9 Мая «Бессмертный полк»; - </w:t>
      </w:r>
      <w:r w:rsidR="00F4461A" w:rsidRPr="00137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2Никто не забыт, ничто не забыто» (посещение ветеранов ВОВ); - «Белая ленточка» (День людей с ограниченными возможностями); - «Подарим детям радость» (Новогоднее представление для детей и внуков членов Профсоюза).</w:t>
      </w:r>
    </w:p>
    <w:p w:rsidR="00103EEB" w:rsidRPr="00137D2B" w:rsidRDefault="00103EEB" w:rsidP="00137D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7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7E2521" w:rsidRPr="00137D2B" w:rsidRDefault="007E2521" w:rsidP="00137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декабря 2017 года на фасаде здания муниципального казенного общеобразовательного учреждения «</w:t>
      </w:r>
      <w:proofErr w:type="spellStart"/>
      <w:r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Арчединская</w:t>
      </w:r>
      <w:proofErr w:type="spellEnd"/>
      <w:r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школа городского округа город Михайловка Волгоградской области» по инициативе Совета молодых педагогов установлен памятный знак с именем Анатолия Игнатова (выпускника этой школы), погибшего 31 декабря 1994 года в Чечне. Военнослужащему 131-ой Майкопской бригады, уничтоженной боевиками в новогоднюю ночь, было только 18 лет… </w:t>
      </w:r>
    </w:p>
    <w:p w:rsidR="0086489C" w:rsidRPr="00137D2B" w:rsidRDefault="0086489C" w:rsidP="00137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Молодые педагоги Совета являются активными участниками выездных мероприятий, организуемых Обкомом профсоюза работников образования Волгоградской области:</w:t>
      </w:r>
    </w:p>
    <w:p w:rsidR="0086489C" w:rsidRPr="00137D2B" w:rsidRDefault="0086489C" w:rsidP="00137D2B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Форум молодых педагогов в рамках областной Эстафеты районных Советов молодых педагогов Волгоградской области (г.Жирновск)</w:t>
      </w:r>
    </w:p>
    <w:p w:rsidR="0086489C" w:rsidRPr="00137D2B" w:rsidRDefault="0086489C" w:rsidP="00137D2B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Методическая школа "Д.О.Н.: достоинство, оптимизм, новаторство" (</w:t>
      </w:r>
      <w:proofErr w:type="spellStart"/>
      <w:r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г.Калач</w:t>
      </w:r>
      <w:proofErr w:type="spellEnd"/>
      <w:r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-на-Дону)</w:t>
      </w:r>
    </w:p>
    <w:p w:rsidR="0086489C" w:rsidRPr="00137D2B" w:rsidRDefault="0086489C" w:rsidP="00137D2B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Форум молодых педагогов в рамках областной Эстафеты районных Советов молодых педагогов Волгоградской области (р.п.Елань)</w:t>
      </w:r>
    </w:p>
    <w:p w:rsidR="0086489C" w:rsidRPr="00137D2B" w:rsidRDefault="0086489C" w:rsidP="00137D2B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Форум "Думая о будущем" (г.Камышин)</w:t>
      </w:r>
    </w:p>
    <w:p w:rsidR="0086489C" w:rsidRPr="00137D2B" w:rsidRDefault="0086489C" w:rsidP="00137D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Педагоги Совета постоянно повышают свой профессиональный уровень. Председатель Совета Котельникова К.В. приняла участие в конкурсе профессионально</w:t>
      </w:r>
      <w:r w:rsidR="00F4461A"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го мастерства "Учитель года 2017</w:t>
      </w:r>
      <w:r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",</w:t>
      </w:r>
      <w:r w:rsidR="00F4461A"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вошла в пятерку лучших в конкурсном отборе на присуждение национальной молодежной общественной награды «Будущее России». Она заняла четвертое место и получила диплом лауреата в номинации «Молодой педагог </w:t>
      </w:r>
      <w:r w:rsidR="00F4461A"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 xml:space="preserve">России». Семенова Н.А заместитель председателя СМП, </w:t>
      </w:r>
      <w:proofErr w:type="spellStart"/>
      <w:r w:rsidR="00F4461A"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принела</w:t>
      </w:r>
      <w:proofErr w:type="spellEnd"/>
      <w:r w:rsidR="00F4461A"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участие</w:t>
      </w:r>
      <w:r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в муниципаль</w:t>
      </w:r>
      <w:r w:rsidR="00F4461A"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ном этапе "Воспитатель года 2017</w:t>
      </w:r>
      <w:r w:rsidRPr="00137D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".</w:t>
      </w:r>
    </w:p>
    <w:p w:rsidR="0086489C" w:rsidRPr="00137D2B" w:rsidRDefault="0086489C" w:rsidP="00137D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</w:p>
    <w:p w:rsidR="00E044EE" w:rsidRPr="00137D2B" w:rsidRDefault="00C51299" w:rsidP="00137D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  <w:r w:rsidRPr="00137D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Об информационной работе</w:t>
      </w:r>
    </w:p>
    <w:p w:rsidR="00C51299" w:rsidRPr="00137D2B" w:rsidRDefault="00C51299" w:rsidP="00137D2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</w:pPr>
      <w:r w:rsidRPr="00137D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 xml:space="preserve">Согласно постановления Исполнительного комитета Профсоюза от 19.12.16г. «О проведении профсоюзного </w:t>
      </w:r>
      <w:r w:rsidRPr="00137D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  <w:lang w:val="en-US"/>
        </w:rPr>
        <w:t>PR</w:t>
      </w:r>
      <w:r w:rsidRPr="00137D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 xml:space="preserve">- движения» в территориальной(городской) организации Профсоюза работников народного образования и науки городского округа город Михайловка утвержден План мероприятий Года профсоюзного </w:t>
      </w:r>
      <w:r w:rsidRPr="00137D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  <w:lang w:val="en-US"/>
        </w:rPr>
        <w:t>PR</w:t>
      </w:r>
      <w:r w:rsidRPr="00137D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- движения (постановление Президиума ГК Профсоюза от</w:t>
      </w:r>
      <w:r w:rsidR="00527176" w:rsidRPr="00137D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 xml:space="preserve"> 23 января 2017года). На протяжении всего отчетно</w:t>
      </w:r>
      <w:r w:rsidR="003A5117" w:rsidRPr="00137D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го периода ТГОП тесно сотруднича</w:t>
      </w:r>
      <w:r w:rsidR="00527176" w:rsidRPr="00137D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ла</w:t>
      </w:r>
      <w:r w:rsidR="003A5117" w:rsidRPr="00137D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 xml:space="preserve"> с муниципальными СМИ, размещая на страницах местных газеты «Призыв» и телевидении «МТ.РФ» информацию о деятельности профсоюзной организации. Создан информационный стенд ТГОП, в котором освещается работа ГК Профсоюза.</w:t>
      </w:r>
      <w:r w:rsidR="00DC506F" w:rsidRPr="00137D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 xml:space="preserve"> Были выпущены информационные листы: «Вы спрашиваете – мы отвечаем», «Профсоюз – наших прав союз», «Профсоюз – это круто».  На сайте Администрации городского округа в разделе «Общество» и «Образование» публикуются материалы о проведенных мероприятиях ТГОП.</w:t>
      </w:r>
    </w:p>
    <w:p w:rsidR="00E044EE" w:rsidRPr="00137D2B" w:rsidRDefault="00E044EE" w:rsidP="00137D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</w:p>
    <w:p w:rsidR="00E044EE" w:rsidRPr="00137D2B" w:rsidRDefault="00DC506F" w:rsidP="00137D2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</w:pPr>
      <w:r w:rsidRPr="00137D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Об оздоровлении</w:t>
      </w:r>
    </w:p>
    <w:p w:rsidR="00514E0A" w:rsidRPr="00137D2B" w:rsidRDefault="00F56F6F" w:rsidP="00137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Процент охвата трудящихся медосмотрами -100%</w:t>
      </w:r>
      <w:r w:rsidR="00F3381C" w:rsidRPr="00137D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 xml:space="preserve">. </w:t>
      </w:r>
      <w:r w:rsidR="00514E0A" w:rsidRPr="00137D2B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 w:rsidR="00514E0A" w:rsidRPr="00137D2B">
        <w:rPr>
          <w:rFonts w:ascii="Times New Roman" w:hAnsi="Times New Roman" w:cs="Times New Roman"/>
          <w:sz w:val="24"/>
          <w:szCs w:val="24"/>
        </w:rPr>
        <w:t>укрепления здоровья</w:t>
      </w:r>
      <w:proofErr w:type="gramEnd"/>
      <w:r w:rsidR="00514E0A" w:rsidRPr="00137D2B">
        <w:rPr>
          <w:rFonts w:ascii="Times New Roman" w:hAnsi="Times New Roman" w:cs="Times New Roman"/>
          <w:sz w:val="24"/>
          <w:szCs w:val="24"/>
        </w:rPr>
        <w:t xml:space="preserve"> работающих в 2017 году оздоровлено 7 работников в санаториях Кисловодска, Ессентуки, Пятигорска.</w:t>
      </w:r>
      <w:r w:rsidR="00514E0A" w:rsidRPr="00137D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 xml:space="preserve"> Один человек воспользовался компенсацией стоимости санаторно-курортной путевки</w:t>
      </w:r>
      <w:r w:rsidR="00514E0A" w:rsidRPr="00137D2B">
        <w:rPr>
          <w:sz w:val="24"/>
          <w:szCs w:val="24"/>
        </w:rPr>
        <w:t>.</w:t>
      </w:r>
    </w:p>
    <w:p w:rsidR="009831A0" w:rsidRPr="00137D2B" w:rsidRDefault="00F3381C" w:rsidP="00137D2B">
      <w:pPr>
        <w:spacing w:after="0" w:line="240" w:lineRule="auto"/>
        <w:jc w:val="both"/>
        <w:rPr>
          <w:sz w:val="24"/>
          <w:szCs w:val="24"/>
        </w:rPr>
      </w:pPr>
      <w:r w:rsidRPr="00137D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129 человек</w:t>
      </w:r>
      <w:r w:rsidR="008E58D8" w:rsidRPr="00137D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 xml:space="preserve"> стали участниками «Тура выходного дня»</w:t>
      </w:r>
      <w:r w:rsidR="00E338C6" w:rsidRPr="00137D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 xml:space="preserve">. </w:t>
      </w:r>
      <w:r w:rsidR="008E58D8" w:rsidRPr="00137D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 xml:space="preserve"> Первичной профсоюзной организацией «</w:t>
      </w:r>
      <w:proofErr w:type="spellStart"/>
      <w:r w:rsidR="008E58D8" w:rsidRPr="00137D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СДЮТиЭ</w:t>
      </w:r>
      <w:proofErr w:type="spellEnd"/>
      <w:r w:rsidR="008E58D8" w:rsidRPr="00137D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» организованы туристические водные маршруты на байдарках в них приняло участие более 20 человек. Более 100 учителей приняли участие в «Тур- Слете», который проходил на берегу р.Медведица. Команда молодых учителей «</w:t>
      </w:r>
      <w:r w:rsidR="00E338C6" w:rsidRPr="00137D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Образование</w:t>
      </w:r>
      <w:r w:rsidR="008E58D8" w:rsidRPr="00137D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» заняла первое место в муниципальном конкурсе «</w:t>
      </w:r>
      <w:r w:rsidR="00E338C6" w:rsidRPr="00137D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 xml:space="preserve">Грязевые бега», </w:t>
      </w:r>
      <w:r w:rsidR="00274505" w:rsidRPr="00137D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организованном</w:t>
      </w:r>
      <w:r w:rsidR="00E338C6" w:rsidRPr="00137D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 xml:space="preserve"> станцией туристов.</w:t>
      </w:r>
      <w:r w:rsidR="009831A0" w:rsidRPr="00137D2B">
        <w:rPr>
          <w:sz w:val="24"/>
          <w:szCs w:val="24"/>
        </w:rPr>
        <w:t xml:space="preserve"> </w:t>
      </w:r>
    </w:p>
    <w:p w:rsidR="00923FE7" w:rsidRPr="00137D2B" w:rsidRDefault="00923FE7" w:rsidP="00137D2B">
      <w:pPr>
        <w:spacing w:after="0" w:line="240" w:lineRule="auto"/>
        <w:rPr>
          <w:sz w:val="24"/>
          <w:szCs w:val="24"/>
        </w:rPr>
      </w:pPr>
    </w:p>
    <w:p w:rsidR="009831A0" w:rsidRPr="00137D2B" w:rsidRDefault="00923FE7" w:rsidP="00137D2B">
      <w:pPr>
        <w:spacing w:after="0" w:line="240" w:lineRule="auto"/>
        <w:rPr>
          <w:b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831A0" w:rsidRPr="00137D2B" w:rsidRDefault="000F00F6" w:rsidP="0013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 xml:space="preserve">Территориальная (городская) организация Профсоюза работников народного образования и науки РФ городского округа город Михайловка принимает активное участие в проведении традиционных мероприятий «День учителя», «День дошкольного работника», августовская учительская конференция. </w:t>
      </w:r>
    </w:p>
    <w:p w:rsidR="000F00F6" w:rsidRPr="00137D2B" w:rsidRDefault="00E875EA" w:rsidP="0013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ГК Профсоюза</w:t>
      </w:r>
      <w:r w:rsidR="000F00F6" w:rsidRPr="00137D2B">
        <w:rPr>
          <w:rFonts w:ascii="Times New Roman" w:hAnsi="Times New Roman" w:cs="Times New Roman"/>
          <w:sz w:val="24"/>
          <w:szCs w:val="24"/>
        </w:rPr>
        <w:t xml:space="preserve"> является активным участником </w:t>
      </w:r>
      <w:r w:rsidR="00137D2B" w:rsidRPr="00137D2B">
        <w:rPr>
          <w:rFonts w:ascii="Times New Roman" w:hAnsi="Times New Roman" w:cs="Times New Roman"/>
          <w:sz w:val="24"/>
          <w:szCs w:val="24"/>
        </w:rPr>
        <w:t>мероприятий,</w:t>
      </w:r>
      <w:r w:rsidR="000F00F6" w:rsidRPr="00137D2B">
        <w:rPr>
          <w:rFonts w:ascii="Times New Roman" w:hAnsi="Times New Roman" w:cs="Times New Roman"/>
          <w:sz w:val="24"/>
          <w:szCs w:val="24"/>
        </w:rPr>
        <w:t xml:space="preserve"> проводимых отделом образования</w:t>
      </w:r>
      <w:r w:rsidRPr="00137D2B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Волгоградской области.</w:t>
      </w:r>
    </w:p>
    <w:p w:rsidR="00E875EA" w:rsidRPr="00137D2B" w:rsidRDefault="00E875EA" w:rsidP="0013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5EA" w:rsidRPr="00137D2B" w:rsidRDefault="00E875EA" w:rsidP="0013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D2B">
        <w:rPr>
          <w:rFonts w:ascii="Times New Roman" w:hAnsi="Times New Roman" w:cs="Times New Roman"/>
          <w:sz w:val="24"/>
          <w:szCs w:val="24"/>
        </w:rPr>
        <w:t>Председатель территориальной(городской) организации Профсоюза работников народного образования и науки городского округа город Михайловка Надежда Владимировна Киреева.</w:t>
      </w:r>
    </w:p>
    <w:p w:rsidR="00E044EE" w:rsidRPr="00137D2B" w:rsidRDefault="00E044EE" w:rsidP="00137D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  <w:bookmarkStart w:id="0" w:name="_GoBack"/>
      <w:bookmarkEnd w:id="0"/>
    </w:p>
    <w:p w:rsidR="00E044EE" w:rsidRPr="00137D2B" w:rsidRDefault="00E044EE" w:rsidP="00137D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</w:p>
    <w:p w:rsidR="00E044EE" w:rsidRPr="00137D2B" w:rsidRDefault="00E044EE" w:rsidP="00137D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</w:p>
    <w:p w:rsidR="00E044EE" w:rsidRPr="00137D2B" w:rsidRDefault="00E044EE" w:rsidP="00137D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</w:p>
    <w:p w:rsidR="00E044EE" w:rsidRPr="00137D2B" w:rsidRDefault="00E044EE" w:rsidP="00137D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</w:p>
    <w:p w:rsidR="00E044EE" w:rsidRPr="00137D2B" w:rsidRDefault="00E044EE" w:rsidP="00137D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</w:p>
    <w:p w:rsidR="00E044EE" w:rsidRPr="00137D2B" w:rsidRDefault="00E044EE" w:rsidP="00137D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</w:p>
    <w:sectPr w:rsidR="00E044EE" w:rsidRPr="00137D2B" w:rsidSect="007D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roid Sans Fallback">
    <w:altName w:val="Times New Roman"/>
    <w:charset w:val="01"/>
    <w:family w:val="auto"/>
    <w:pitch w:val="variable"/>
  </w:font>
  <w:font w:name="Nimbus Roman No9 L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13CD"/>
    <w:multiLevelType w:val="hybridMultilevel"/>
    <w:tmpl w:val="C4F21922"/>
    <w:lvl w:ilvl="0" w:tplc="7A243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067F1"/>
    <w:multiLevelType w:val="hybridMultilevel"/>
    <w:tmpl w:val="C1742FB4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218B5"/>
    <w:multiLevelType w:val="hybridMultilevel"/>
    <w:tmpl w:val="61DC9F48"/>
    <w:lvl w:ilvl="0" w:tplc="4844C7E0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4167497"/>
    <w:multiLevelType w:val="hybridMultilevel"/>
    <w:tmpl w:val="2A729D38"/>
    <w:lvl w:ilvl="0" w:tplc="D3C23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231DA"/>
    <w:multiLevelType w:val="hybridMultilevel"/>
    <w:tmpl w:val="6C7E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702DB"/>
    <w:multiLevelType w:val="hybridMultilevel"/>
    <w:tmpl w:val="86562208"/>
    <w:lvl w:ilvl="0" w:tplc="7A243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1823DB"/>
    <w:multiLevelType w:val="hybridMultilevel"/>
    <w:tmpl w:val="5DE23FC8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A5069"/>
    <w:multiLevelType w:val="hybridMultilevel"/>
    <w:tmpl w:val="69F66714"/>
    <w:lvl w:ilvl="0" w:tplc="22AC9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A4425"/>
    <w:multiLevelType w:val="hybridMultilevel"/>
    <w:tmpl w:val="B824BA94"/>
    <w:lvl w:ilvl="0" w:tplc="7FAC570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063A0"/>
    <w:multiLevelType w:val="hybridMultilevel"/>
    <w:tmpl w:val="784438E8"/>
    <w:lvl w:ilvl="0" w:tplc="65C48ED2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93C20E9"/>
    <w:multiLevelType w:val="hybridMultilevel"/>
    <w:tmpl w:val="6912538A"/>
    <w:lvl w:ilvl="0" w:tplc="A054451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D80641"/>
    <w:multiLevelType w:val="hybridMultilevel"/>
    <w:tmpl w:val="49769716"/>
    <w:lvl w:ilvl="0" w:tplc="E814C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A1561"/>
    <w:multiLevelType w:val="hybridMultilevel"/>
    <w:tmpl w:val="7B141CF8"/>
    <w:lvl w:ilvl="0" w:tplc="385EE13E">
      <w:start w:val="1"/>
      <w:numFmt w:val="decimal"/>
      <w:lvlText w:val="%1."/>
      <w:lvlJc w:val="left"/>
      <w:pPr>
        <w:ind w:left="6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C6D07"/>
    <w:multiLevelType w:val="hybridMultilevel"/>
    <w:tmpl w:val="FD122150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0A2380"/>
    <w:multiLevelType w:val="hybridMultilevel"/>
    <w:tmpl w:val="E8D0354E"/>
    <w:lvl w:ilvl="0" w:tplc="3F3891A2">
      <w:start w:val="3"/>
      <w:numFmt w:val="decimal"/>
      <w:lvlText w:val="%1."/>
      <w:lvlJc w:val="left"/>
      <w:pPr>
        <w:ind w:left="433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953911"/>
    <w:multiLevelType w:val="hybridMultilevel"/>
    <w:tmpl w:val="31D89F9C"/>
    <w:lvl w:ilvl="0" w:tplc="C2887B2C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54457"/>
    <w:multiLevelType w:val="hybridMultilevel"/>
    <w:tmpl w:val="FE4E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36153B"/>
    <w:multiLevelType w:val="hybridMultilevel"/>
    <w:tmpl w:val="4DE497F6"/>
    <w:lvl w:ilvl="0" w:tplc="7A243936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CD208B"/>
    <w:multiLevelType w:val="hybridMultilevel"/>
    <w:tmpl w:val="635C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D4CCF"/>
    <w:multiLevelType w:val="hybridMultilevel"/>
    <w:tmpl w:val="B524BE1E"/>
    <w:lvl w:ilvl="0" w:tplc="88A003F2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A7436"/>
    <w:multiLevelType w:val="hybridMultilevel"/>
    <w:tmpl w:val="991E794C"/>
    <w:lvl w:ilvl="0" w:tplc="26365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E7412"/>
    <w:multiLevelType w:val="hybridMultilevel"/>
    <w:tmpl w:val="4B846076"/>
    <w:lvl w:ilvl="0" w:tplc="7A243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306970"/>
    <w:multiLevelType w:val="hybridMultilevel"/>
    <w:tmpl w:val="7F08F6FC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7"/>
  </w:num>
  <w:num w:numId="16">
    <w:abstractNumId w:val="19"/>
  </w:num>
  <w:num w:numId="17">
    <w:abstractNumId w:val="8"/>
  </w:num>
  <w:num w:numId="18">
    <w:abstractNumId w:val="2"/>
  </w:num>
  <w:num w:numId="19">
    <w:abstractNumId w:val="9"/>
  </w:num>
  <w:num w:numId="20">
    <w:abstractNumId w:val="11"/>
  </w:num>
  <w:num w:numId="21">
    <w:abstractNumId w:val="4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CBE"/>
    <w:rsid w:val="00005E4B"/>
    <w:rsid w:val="00011E63"/>
    <w:rsid w:val="00021737"/>
    <w:rsid w:val="00033EF9"/>
    <w:rsid w:val="00057C0F"/>
    <w:rsid w:val="00091C99"/>
    <w:rsid w:val="000945F7"/>
    <w:rsid w:val="000C1899"/>
    <w:rsid w:val="000F00F6"/>
    <w:rsid w:val="00103EEB"/>
    <w:rsid w:val="00126AB6"/>
    <w:rsid w:val="00136580"/>
    <w:rsid w:val="00137D2B"/>
    <w:rsid w:val="00145788"/>
    <w:rsid w:val="00186955"/>
    <w:rsid w:val="001B261D"/>
    <w:rsid w:val="001B5775"/>
    <w:rsid w:val="001D2D1F"/>
    <w:rsid w:val="001D7ED6"/>
    <w:rsid w:val="001F091A"/>
    <w:rsid w:val="00231351"/>
    <w:rsid w:val="0025711F"/>
    <w:rsid w:val="00257DE4"/>
    <w:rsid w:val="00274505"/>
    <w:rsid w:val="002B3792"/>
    <w:rsid w:val="002C0B6B"/>
    <w:rsid w:val="002E4B09"/>
    <w:rsid w:val="002F5E01"/>
    <w:rsid w:val="00304E75"/>
    <w:rsid w:val="00307A78"/>
    <w:rsid w:val="003169C4"/>
    <w:rsid w:val="003272C3"/>
    <w:rsid w:val="00365D92"/>
    <w:rsid w:val="00366351"/>
    <w:rsid w:val="003734B0"/>
    <w:rsid w:val="0039445D"/>
    <w:rsid w:val="003A5117"/>
    <w:rsid w:val="003D2CC8"/>
    <w:rsid w:val="003F1EB2"/>
    <w:rsid w:val="00401BF0"/>
    <w:rsid w:val="00421781"/>
    <w:rsid w:val="00445584"/>
    <w:rsid w:val="0046092D"/>
    <w:rsid w:val="0046105F"/>
    <w:rsid w:val="00465404"/>
    <w:rsid w:val="00494656"/>
    <w:rsid w:val="004B26AF"/>
    <w:rsid w:val="004B3420"/>
    <w:rsid w:val="004E2F64"/>
    <w:rsid w:val="00514E0A"/>
    <w:rsid w:val="00527176"/>
    <w:rsid w:val="00534CBE"/>
    <w:rsid w:val="00536281"/>
    <w:rsid w:val="005541E6"/>
    <w:rsid w:val="005613AD"/>
    <w:rsid w:val="005768C3"/>
    <w:rsid w:val="005A0B27"/>
    <w:rsid w:val="005D4726"/>
    <w:rsid w:val="005D5B14"/>
    <w:rsid w:val="00611154"/>
    <w:rsid w:val="00622F01"/>
    <w:rsid w:val="00652931"/>
    <w:rsid w:val="0068402C"/>
    <w:rsid w:val="006A2B21"/>
    <w:rsid w:val="006E749A"/>
    <w:rsid w:val="00711F49"/>
    <w:rsid w:val="00735EDA"/>
    <w:rsid w:val="00740D12"/>
    <w:rsid w:val="007818EE"/>
    <w:rsid w:val="00791B4F"/>
    <w:rsid w:val="007C5A60"/>
    <w:rsid w:val="007D1626"/>
    <w:rsid w:val="007D68F7"/>
    <w:rsid w:val="007E2521"/>
    <w:rsid w:val="00820EB1"/>
    <w:rsid w:val="00821F03"/>
    <w:rsid w:val="00850143"/>
    <w:rsid w:val="008548BC"/>
    <w:rsid w:val="00860DAC"/>
    <w:rsid w:val="0086489C"/>
    <w:rsid w:val="008833FA"/>
    <w:rsid w:val="008A58CB"/>
    <w:rsid w:val="008B509E"/>
    <w:rsid w:val="008D0F39"/>
    <w:rsid w:val="008E58D8"/>
    <w:rsid w:val="008F4DBD"/>
    <w:rsid w:val="00920396"/>
    <w:rsid w:val="00923FE7"/>
    <w:rsid w:val="00975207"/>
    <w:rsid w:val="009831A0"/>
    <w:rsid w:val="00992AD1"/>
    <w:rsid w:val="009B3694"/>
    <w:rsid w:val="009F616F"/>
    <w:rsid w:val="00A053A9"/>
    <w:rsid w:val="00A25F65"/>
    <w:rsid w:val="00A82754"/>
    <w:rsid w:val="00A82A78"/>
    <w:rsid w:val="00A86717"/>
    <w:rsid w:val="00AD59A6"/>
    <w:rsid w:val="00AE717B"/>
    <w:rsid w:val="00B12B26"/>
    <w:rsid w:val="00B71E8B"/>
    <w:rsid w:val="00BC5DB5"/>
    <w:rsid w:val="00C51299"/>
    <w:rsid w:val="00C77D0A"/>
    <w:rsid w:val="00CD2B70"/>
    <w:rsid w:val="00D34C3C"/>
    <w:rsid w:val="00D56584"/>
    <w:rsid w:val="00D868D6"/>
    <w:rsid w:val="00D94D69"/>
    <w:rsid w:val="00DC506F"/>
    <w:rsid w:val="00DC5D87"/>
    <w:rsid w:val="00DC791A"/>
    <w:rsid w:val="00DD7CD3"/>
    <w:rsid w:val="00DE6F03"/>
    <w:rsid w:val="00DE70CE"/>
    <w:rsid w:val="00E044EE"/>
    <w:rsid w:val="00E338C6"/>
    <w:rsid w:val="00E7446F"/>
    <w:rsid w:val="00E75D1F"/>
    <w:rsid w:val="00E875EA"/>
    <w:rsid w:val="00EA256B"/>
    <w:rsid w:val="00EA2A83"/>
    <w:rsid w:val="00EA3676"/>
    <w:rsid w:val="00EB1C57"/>
    <w:rsid w:val="00EC4C52"/>
    <w:rsid w:val="00F10416"/>
    <w:rsid w:val="00F25009"/>
    <w:rsid w:val="00F3381C"/>
    <w:rsid w:val="00F433F3"/>
    <w:rsid w:val="00F4461A"/>
    <w:rsid w:val="00F5442F"/>
    <w:rsid w:val="00F564EB"/>
    <w:rsid w:val="00F56F6F"/>
    <w:rsid w:val="00F62B73"/>
    <w:rsid w:val="00F65AB4"/>
    <w:rsid w:val="00FB066E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9347F1-DCEF-4219-81C4-4E49FE1C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26"/>
  </w:style>
  <w:style w:type="paragraph" w:styleId="1">
    <w:name w:val="heading 1"/>
    <w:basedOn w:val="a"/>
    <w:next w:val="a"/>
    <w:link w:val="10"/>
    <w:qFormat/>
    <w:rsid w:val="00534CB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B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11">
    <w:name w:val="Текст Знак1"/>
    <w:aliases w:val="Текст Знак Знак Знак Знак"/>
    <w:link w:val="a3"/>
    <w:semiHidden/>
    <w:locked/>
    <w:rsid w:val="00534CBE"/>
    <w:rPr>
      <w:rFonts w:ascii="Courier New" w:hAnsi="Courier New" w:cs="Courier New"/>
      <w:lang w:eastAsia="en-US"/>
    </w:rPr>
  </w:style>
  <w:style w:type="paragraph" w:styleId="a3">
    <w:name w:val="Plain Text"/>
    <w:aliases w:val="Текст Знак Знак Знак"/>
    <w:basedOn w:val="a"/>
    <w:link w:val="11"/>
    <w:semiHidden/>
    <w:unhideWhenUsed/>
    <w:rsid w:val="00534CBE"/>
    <w:pPr>
      <w:spacing w:after="0" w:line="240" w:lineRule="auto"/>
    </w:pPr>
    <w:rPr>
      <w:rFonts w:ascii="Courier New" w:hAnsi="Courier New" w:cs="Courier New"/>
      <w:lang w:eastAsia="en-US"/>
    </w:rPr>
  </w:style>
  <w:style w:type="character" w:customStyle="1" w:styleId="a4">
    <w:name w:val="Текст Знак"/>
    <w:basedOn w:val="a0"/>
    <w:uiPriority w:val="99"/>
    <w:semiHidden/>
    <w:rsid w:val="00534CBE"/>
    <w:rPr>
      <w:rFonts w:ascii="Consolas" w:hAnsi="Consolas"/>
      <w:sz w:val="21"/>
      <w:szCs w:val="21"/>
    </w:rPr>
  </w:style>
  <w:style w:type="character" w:customStyle="1" w:styleId="2">
    <w:name w:val="Основной текст (2)_"/>
    <w:link w:val="20"/>
    <w:locked/>
    <w:rsid w:val="00534CBE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4CBE"/>
    <w:pPr>
      <w:widowControl w:val="0"/>
      <w:shd w:val="clear" w:color="auto" w:fill="FFFFFF"/>
      <w:spacing w:after="60" w:line="0" w:lineRule="atLeast"/>
      <w:jc w:val="center"/>
    </w:pPr>
    <w:rPr>
      <w:b/>
      <w:bCs/>
    </w:rPr>
  </w:style>
  <w:style w:type="paragraph" w:customStyle="1" w:styleId="rtejustify">
    <w:name w:val="rtejustify"/>
    <w:basedOn w:val="a"/>
    <w:rsid w:val="00534C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46105F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D56584"/>
    <w:rPr>
      <w:color w:val="0000FF"/>
      <w:u w:val="single"/>
    </w:rPr>
  </w:style>
  <w:style w:type="paragraph" w:customStyle="1" w:styleId="Default">
    <w:name w:val="Default"/>
    <w:rsid w:val="001D7ED6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0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41021197B21ECF391D08720A6243DFEC92414E62F65874E13500A725567531vFv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EEA2-10DB-44A4-ABB9-8712F7BD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4836</Words>
  <Characters>27569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63</cp:revision>
  <dcterms:created xsi:type="dcterms:W3CDTF">2018-04-10T06:29:00Z</dcterms:created>
  <dcterms:modified xsi:type="dcterms:W3CDTF">2018-06-22T05:52:00Z</dcterms:modified>
</cp:coreProperties>
</file>