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A0" w:rsidRDefault="003025A0" w:rsidP="00911C9A">
      <w:pPr>
        <w:jc w:val="center"/>
        <w:rPr>
          <w:b/>
          <w:bCs/>
          <w:i/>
          <w:iCs/>
          <w:sz w:val="28"/>
          <w:szCs w:val="28"/>
        </w:rPr>
      </w:pPr>
      <w:r w:rsidRPr="003025A0">
        <w:rPr>
          <w:b/>
          <w:bCs/>
          <w:i/>
          <w:iCs/>
          <w:sz w:val="28"/>
          <w:szCs w:val="28"/>
        </w:rPr>
        <w:t xml:space="preserve">Новое в законодательстве </w:t>
      </w:r>
    </w:p>
    <w:p w:rsidR="003025A0" w:rsidRPr="003025A0" w:rsidRDefault="003025A0" w:rsidP="00911C9A">
      <w:pPr>
        <w:jc w:val="center"/>
        <w:rPr>
          <w:b/>
          <w:bCs/>
          <w:i/>
          <w:iCs/>
          <w:sz w:val="28"/>
          <w:szCs w:val="28"/>
        </w:rPr>
      </w:pPr>
      <w:r w:rsidRPr="003025A0">
        <w:rPr>
          <w:b/>
          <w:bCs/>
          <w:i/>
          <w:iCs/>
          <w:sz w:val="28"/>
          <w:szCs w:val="28"/>
        </w:rPr>
        <w:t xml:space="preserve">по состоянию на </w:t>
      </w:r>
      <w:r w:rsidR="00ED15D7">
        <w:rPr>
          <w:b/>
          <w:bCs/>
          <w:i/>
          <w:iCs/>
          <w:sz w:val="28"/>
          <w:szCs w:val="28"/>
        </w:rPr>
        <w:t>31</w:t>
      </w:r>
      <w:r w:rsidRPr="003025A0">
        <w:rPr>
          <w:b/>
          <w:bCs/>
          <w:i/>
          <w:iCs/>
          <w:sz w:val="28"/>
          <w:szCs w:val="28"/>
        </w:rPr>
        <w:t xml:space="preserve"> декабря 2019 года</w:t>
      </w:r>
    </w:p>
    <w:p w:rsidR="003025A0" w:rsidRDefault="003025A0" w:rsidP="00911C9A">
      <w:pPr>
        <w:jc w:val="center"/>
        <w:rPr>
          <w:b/>
          <w:bCs/>
          <w:i/>
          <w:iCs/>
          <w:sz w:val="26"/>
        </w:rPr>
      </w:pPr>
    </w:p>
    <w:p w:rsidR="003025A0" w:rsidRDefault="003025A0" w:rsidP="00911C9A">
      <w:pPr>
        <w:jc w:val="center"/>
        <w:rPr>
          <w:b/>
          <w:bCs/>
          <w:i/>
          <w:iCs/>
          <w:sz w:val="26"/>
        </w:rPr>
      </w:pPr>
    </w:p>
    <w:p w:rsidR="00244C3F" w:rsidRPr="00911C9A" w:rsidRDefault="00911C9A" w:rsidP="00911C9A">
      <w:pPr>
        <w:jc w:val="center"/>
        <w:rPr>
          <w:b/>
          <w:i/>
          <w:sz w:val="26"/>
          <w:szCs w:val="26"/>
        </w:rPr>
      </w:pPr>
      <w:r w:rsidRPr="00911C9A">
        <w:rPr>
          <w:b/>
          <w:bCs/>
          <w:i/>
          <w:iCs/>
          <w:sz w:val="26"/>
        </w:rPr>
        <w:t>Федеральные законы</w:t>
      </w:r>
      <w:r>
        <w:rPr>
          <w:b/>
          <w:bCs/>
          <w:i/>
          <w:iCs/>
          <w:sz w:val="26"/>
        </w:rPr>
        <w:t xml:space="preserve"> РФ</w:t>
      </w:r>
    </w:p>
    <w:p w:rsidR="00911C9A" w:rsidRDefault="00911C9A" w:rsidP="00244C3F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D15D7" w:rsidRPr="00ED15D7" w:rsidRDefault="00ED15D7" w:rsidP="00ED15D7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D15D7">
        <w:rPr>
          <w:sz w:val="26"/>
          <w:szCs w:val="26"/>
        </w:rPr>
        <w:t>Федеральный закон от 27 декабря 2019</w:t>
      </w:r>
      <w:r>
        <w:rPr>
          <w:sz w:val="26"/>
          <w:szCs w:val="26"/>
        </w:rPr>
        <w:t xml:space="preserve"> </w:t>
      </w:r>
      <w:r w:rsidRPr="00ED15D7">
        <w:rPr>
          <w:sz w:val="26"/>
          <w:szCs w:val="26"/>
        </w:rPr>
        <w:t>г. N</w:t>
      </w:r>
      <w:r>
        <w:rPr>
          <w:sz w:val="26"/>
          <w:szCs w:val="26"/>
        </w:rPr>
        <w:t xml:space="preserve"> </w:t>
      </w:r>
      <w:r w:rsidRPr="00ED15D7">
        <w:rPr>
          <w:sz w:val="26"/>
          <w:szCs w:val="26"/>
        </w:rPr>
        <w:t xml:space="preserve">463-ФЗ "О внесении изменений в статью 1 Федерального закона "О минимальном </w:t>
      </w:r>
      <w:proofErr w:type="gramStart"/>
      <w:r w:rsidRPr="00ED15D7">
        <w:rPr>
          <w:sz w:val="26"/>
          <w:szCs w:val="26"/>
        </w:rPr>
        <w:t>размере оплаты труда</w:t>
      </w:r>
      <w:proofErr w:type="gramEnd"/>
      <w:r w:rsidRPr="00ED15D7">
        <w:rPr>
          <w:sz w:val="26"/>
          <w:szCs w:val="26"/>
        </w:rPr>
        <w:t>"</w:t>
      </w:r>
    </w:p>
    <w:p w:rsidR="00ED15D7" w:rsidRPr="00ED15D7" w:rsidRDefault="00ED15D7" w:rsidP="00ED15D7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Данный</w:t>
      </w:r>
      <w:r w:rsidRPr="00244C3F">
        <w:rPr>
          <w:sz w:val="26"/>
          <w:szCs w:val="26"/>
        </w:rPr>
        <w:t xml:space="preserve"> Федеральный закон</w:t>
      </w:r>
      <w:r>
        <w:rPr>
          <w:sz w:val="26"/>
          <w:szCs w:val="26"/>
        </w:rPr>
        <w:t xml:space="preserve"> </w:t>
      </w:r>
      <w:hyperlink r:id="rId4" w:anchor="/document/73355387/entry/2" w:history="1">
        <w:r w:rsidRPr="00ED15D7">
          <w:rPr>
            <w:rStyle w:val="a4"/>
            <w:color w:val="auto"/>
            <w:sz w:val="26"/>
            <w:szCs w:val="26"/>
            <w:u w:val="none"/>
          </w:rPr>
          <w:t>вступает в силу</w:t>
        </w:r>
      </w:hyperlink>
      <w:r>
        <w:rPr>
          <w:sz w:val="26"/>
          <w:szCs w:val="26"/>
        </w:rPr>
        <w:t xml:space="preserve"> </w:t>
      </w:r>
      <w:r w:rsidRPr="00ED15D7">
        <w:rPr>
          <w:sz w:val="26"/>
          <w:szCs w:val="26"/>
        </w:rPr>
        <w:t>с 1 января 2020</w:t>
      </w:r>
      <w:r>
        <w:rPr>
          <w:sz w:val="26"/>
          <w:szCs w:val="26"/>
        </w:rPr>
        <w:t xml:space="preserve"> </w:t>
      </w:r>
      <w:r w:rsidRPr="00ED15D7">
        <w:rPr>
          <w:sz w:val="26"/>
          <w:szCs w:val="26"/>
        </w:rPr>
        <w:t>г.</w:t>
      </w:r>
    </w:p>
    <w:p w:rsidR="00ED15D7" w:rsidRPr="00ED15D7" w:rsidRDefault="00ED15D7" w:rsidP="00ED15D7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ED15D7">
        <w:rPr>
          <w:i/>
        </w:rPr>
        <w:t>С 1</w:t>
      </w:r>
      <w:r>
        <w:rPr>
          <w:i/>
        </w:rPr>
        <w:t xml:space="preserve"> </w:t>
      </w:r>
      <w:r w:rsidRPr="00ED15D7">
        <w:rPr>
          <w:i/>
        </w:rPr>
        <w:t>января 2020</w:t>
      </w:r>
      <w:r>
        <w:rPr>
          <w:i/>
        </w:rPr>
        <w:t xml:space="preserve"> </w:t>
      </w:r>
      <w:r w:rsidRPr="00ED15D7">
        <w:rPr>
          <w:i/>
        </w:rPr>
        <w:t>г. МРОТ 12130</w:t>
      </w:r>
      <w:r>
        <w:rPr>
          <w:i/>
        </w:rPr>
        <w:t xml:space="preserve"> </w:t>
      </w:r>
      <w:r w:rsidRPr="00ED15D7">
        <w:rPr>
          <w:i/>
        </w:rPr>
        <w:t>руб. в месяц.</w:t>
      </w:r>
    </w:p>
    <w:p w:rsidR="00ED15D7" w:rsidRPr="00ED15D7" w:rsidRDefault="00ED15D7" w:rsidP="00ED15D7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ED15D7">
        <w:rPr>
          <w:i/>
        </w:rPr>
        <w:t>Это составляет 100% величины прожиточного минимума за II</w:t>
      </w:r>
      <w:r>
        <w:rPr>
          <w:i/>
        </w:rPr>
        <w:t xml:space="preserve"> </w:t>
      </w:r>
      <w:r w:rsidRPr="00ED15D7">
        <w:rPr>
          <w:i/>
        </w:rPr>
        <w:t>квартал 2019</w:t>
      </w:r>
      <w:r>
        <w:rPr>
          <w:i/>
        </w:rPr>
        <w:t xml:space="preserve"> </w:t>
      </w:r>
      <w:r w:rsidRPr="00ED15D7">
        <w:rPr>
          <w:i/>
        </w:rPr>
        <w:t>г.</w:t>
      </w:r>
    </w:p>
    <w:p w:rsidR="00ED15D7" w:rsidRDefault="00ED15D7" w:rsidP="00244C3F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44C3F" w:rsidRPr="00244C3F" w:rsidRDefault="00244C3F" w:rsidP="00244C3F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4C3F">
        <w:rPr>
          <w:sz w:val="26"/>
          <w:szCs w:val="26"/>
        </w:rPr>
        <w:t>Федеральный закон от 16 декабря 2019</w:t>
      </w:r>
      <w:r>
        <w:rPr>
          <w:sz w:val="26"/>
          <w:szCs w:val="26"/>
        </w:rPr>
        <w:t xml:space="preserve"> </w:t>
      </w:r>
      <w:r w:rsidRPr="00244C3F">
        <w:rPr>
          <w:sz w:val="26"/>
          <w:szCs w:val="26"/>
        </w:rPr>
        <w:t>г. N</w:t>
      </w:r>
      <w:r>
        <w:rPr>
          <w:sz w:val="26"/>
          <w:szCs w:val="26"/>
        </w:rPr>
        <w:t xml:space="preserve"> </w:t>
      </w:r>
      <w:r w:rsidRPr="00244C3F">
        <w:rPr>
          <w:sz w:val="26"/>
          <w:szCs w:val="26"/>
        </w:rPr>
        <w:t>439-ФЗ "О внесении изменений в Трудовой кодекс Российской Федерации в части формирования сведений о трудовой деятельности в электронном виде"</w:t>
      </w:r>
    </w:p>
    <w:p w:rsidR="00244C3F" w:rsidRPr="00657FC5" w:rsidRDefault="00244C3F" w:rsidP="00657FC5">
      <w:pPr>
        <w:pStyle w:val="s16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sz w:val="26"/>
          <w:szCs w:val="26"/>
        </w:rPr>
        <w:t>Данный</w:t>
      </w:r>
      <w:r w:rsidRPr="00244C3F">
        <w:rPr>
          <w:sz w:val="26"/>
          <w:szCs w:val="26"/>
        </w:rPr>
        <w:t xml:space="preserve"> Федеральный закон</w:t>
      </w:r>
      <w:r>
        <w:rPr>
          <w:sz w:val="26"/>
          <w:szCs w:val="26"/>
        </w:rPr>
        <w:t xml:space="preserve"> </w:t>
      </w:r>
      <w:hyperlink r:id="rId5" w:anchor="/document/73219991/entry/3" w:history="1">
        <w:r w:rsidRPr="00244C3F">
          <w:rPr>
            <w:rStyle w:val="a4"/>
            <w:color w:val="auto"/>
            <w:sz w:val="26"/>
            <w:szCs w:val="26"/>
            <w:u w:val="none"/>
          </w:rPr>
          <w:t>вступает в силу</w:t>
        </w:r>
      </w:hyperlink>
      <w:r>
        <w:rPr>
          <w:sz w:val="26"/>
          <w:szCs w:val="26"/>
        </w:rPr>
        <w:t xml:space="preserve"> </w:t>
      </w:r>
      <w:r w:rsidRPr="00244C3F">
        <w:rPr>
          <w:sz w:val="26"/>
          <w:szCs w:val="26"/>
        </w:rPr>
        <w:t>с 1 января 2020</w:t>
      </w:r>
      <w:r>
        <w:rPr>
          <w:sz w:val="26"/>
          <w:szCs w:val="26"/>
        </w:rPr>
        <w:t xml:space="preserve"> </w:t>
      </w:r>
      <w:r w:rsidRPr="00244C3F">
        <w:rPr>
          <w:sz w:val="26"/>
          <w:szCs w:val="26"/>
        </w:rPr>
        <w:t>г.</w:t>
      </w:r>
    </w:p>
    <w:p w:rsidR="00657FC5" w:rsidRPr="00911C9A" w:rsidRDefault="00657FC5" w:rsidP="00657FC5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911C9A">
        <w:rPr>
          <w:i/>
        </w:rPr>
        <w:t>В России вводятся электронные трудовые книжки.</w:t>
      </w:r>
    </w:p>
    <w:p w:rsidR="00657FC5" w:rsidRPr="00911C9A" w:rsidRDefault="00657FC5" w:rsidP="00657FC5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911C9A">
        <w:rPr>
          <w:i/>
        </w:rPr>
        <w:t>У работодателей появилась возможность в электронном виде собирать информацию о трудовой деятельности и стаже каждого работника, в том числе о занимаемых должностях, переводах на другую работу, увольнении и прекращении трудового договора. Эти данные работодатель ежемесячно передает в информационную систему ПФР.</w:t>
      </w:r>
    </w:p>
    <w:p w:rsidR="00657FC5" w:rsidRPr="00911C9A" w:rsidRDefault="00657FC5" w:rsidP="00657FC5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911C9A">
        <w:rPr>
          <w:i/>
        </w:rPr>
        <w:t xml:space="preserve">Работники вправе запрашивать у работодателя данные о своей трудовой </w:t>
      </w:r>
      <w:proofErr w:type="gramStart"/>
      <w:r w:rsidRPr="00911C9A">
        <w:rPr>
          <w:i/>
        </w:rPr>
        <w:t>деятельности</w:t>
      </w:r>
      <w:proofErr w:type="gramEnd"/>
      <w:r w:rsidRPr="00911C9A">
        <w:rPr>
          <w:i/>
        </w:rPr>
        <w:t xml:space="preserve"> как на бумажном носителе, так и в электронном формате. Эти сведения также можно получить в МФЦ, ПФР и через Единый портал </w:t>
      </w:r>
      <w:proofErr w:type="spellStart"/>
      <w:r w:rsidRPr="00911C9A">
        <w:rPr>
          <w:i/>
        </w:rPr>
        <w:t>госуслуг</w:t>
      </w:r>
      <w:proofErr w:type="spellEnd"/>
      <w:r w:rsidRPr="00911C9A">
        <w:rPr>
          <w:i/>
        </w:rPr>
        <w:t>.</w:t>
      </w:r>
    </w:p>
    <w:p w:rsidR="00657FC5" w:rsidRPr="00911C9A" w:rsidRDefault="00657FC5" w:rsidP="00657FC5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911C9A">
        <w:rPr>
          <w:i/>
        </w:rPr>
        <w:t>Если сведения указаны неверно, то работодатель по письменному заявлению работника обязан исправить или дополнить эту информацию, направив ее затем в ПФР.</w:t>
      </w:r>
    </w:p>
    <w:p w:rsidR="00657FC5" w:rsidRDefault="00657FC5" w:rsidP="00657FC5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911C9A">
        <w:rPr>
          <w:i/>
        </w:rPr>
        <w:t>В течение 2020 года работники могут отказаться от получения электронных трудовых книжек в пользу бумажных носителей путем подачи работодателю соответствующего заявления. С 2021 года для тех, кто впервые вступает в трудовые отношения, будут вестись только электронные книжки.</w:t>
      </w:r>
    </w:p>
    <w:p w:rsidR="00DC354A" w:rsidRDefault="00DC354A" w:rsidP="00657FC5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DC354A" w:rsidRPr="00DC354A" w:rsidRDefault="00DC354A" w:rsidP="00DC354A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C354A">
        <w:rPr>
          <w:sz w:val="26"/>
          <w:szCs w:val="26"/>
        </w:rPr>
        <w:t>Федеральный закон от 2 декабря 2019</w:t>
      </w:r>
      <w:r>
        <w:rPr>
          <w:sz w:val="26"/>
          <w:szCs w:val="26"/>
        </w:rPr>
        <w:t xml:space="preserve"> </w:t>
      </w:r>
      <w:r w:rsidRPr="00DC354A">
        <w:rPr>
          <w:sz w:val="26"/>
          <w:szCs w:val="26"/>
        </w:rPr>
        <w:t>г. N</w:t>
      </w:r>
      <w:r>
        <w:rPr>
          <w:sz w:val="26"/>
          <w:szCs w:val="26"/>
        </w:rPr>
        <w:t xml:space="preserve"> </w:t>
      </w:r>
      <w:r w:rsidRPr="00DC354A">
        <w:rPr>
          <w:sz w:val="26"/>
          <w:szCs w:val="26"/>
        </w:rPr>
        <w:t>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</w:p>
    <w:p w:rsidR="00DC354A" w:rsidRPr="00DC354A" w:rsidRDefault="00DC354A" w:rsidP="00DC354A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Данный</w:t>
      </w:r>
      <w:r w:rsidRPr="00DC354A">
        <w:rPr>
          <w:sz w:val="26"/>
          <w:szCs w:val="26"/>
        </w:rPr>
        <w:t xml:space="preserve"> Федеральный закон</w:t>
      </w:r>
      <w:r>
        <w:rPr>
          <w:sz w:val="26"/>
          <w:szCs w:val="26"/>
        </w:rPr>
        <w:t xml:space="preserve"> </w:t>
      </w:r>
      <w:hyperlink r:id="rId6" w:anchor="/document/10103060/entry/6" w:history="1">
        <w:r w:rsidRPr="00DC354A">
          <w:rPr>
            <w:rStyle w:val="a4"/>
            <w:color w:val="auto"/>
            <w:sz w:val="26"/>
            <w:szCs w:val="26"/>
            <w:u w:val="none"/>
          </w:rPr>
          <w:t>вступает в силу</w:t>
        </w:r>
      </w:hyperlink>
      <w:r>
        <w:rPr>
          <w:sz w:val="26"/>
          <w:szCs w:val="26"/>
        </w:rPr>
        <w:t xml:space="preserve"> </w:t>
      </w:r>
      <w:r w:rsidRPr="00DC354A">
        <w:rPr>
          <w:sz w:val="26"/>
          <w:szCs w:val="26"/>
        </w:rPr>
        <w:t>с 13 декабря 2019 г.</w:t>
      </w:r>
    </w:p>
    <w:p w:rsidR="00DC354A" w:rsidRPr="004E2078" w:rsidRDefault="004E2078" w:rsidP="00DC354A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4E2078">
        <w:rPr>
          <w:i/>
          <w:shd w:val="clear" w:color="auto" w:fill="FFFFFF"/>
        </w:rPr>
        <w:t>Закон закрепляет право преимущественного приема детей в те детские сады и школы, где обучаются их братья или сестры. Речь идет о случаях, когда дети проживают в одной семье и имеют общее место жительства.</w:t>
      </w:r>
    </w:p>
    <w:p w:rsidR="00244C3F" w:rsidRPr="004E2078" w:rsidRDefault="00244C3F" w:rsidP="003B29D7">
      <w:pPr>
        <w:jc w:val="center"/>
        <w:rPr>
          <w:b/>
          <w:i/>
          <w:sz w:val="24"/>
          <w:szCs w:val="24"/>
        </w:rPr>
      </w:pPr>
    </w:p>
    <w:p w:rsidR="00811D6E" w:rsidRDefault="00811D6E" w:rsidP="003B29D7">
      <w:pPr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Конституционный суд РФ </w:t>
      </w:r>
    </w:p>
    <w:p w:rsidR="003B29D7" w:rsidRDefault="003B29D7" w:rsidP="003B29D7">
      <w:pPr>
        <w:jc w:val="center"/>
        <w:rPr>
          <w:sz w:val="26"/>
        </w:rPr>
      </w:pPr>
    </w:p>
    <w:p w:rsidR="00BE4966" w:rsidRPr="00397D97" w:rsidRDefault="00B36FB1" w:rsidP="00397D97">
      <w:pPr>
        <w:jc w:val="both"/>
        <w:rPr>
          <w:i/>
          <w:sz w:val="24"/>
          <w:szCs w:val="24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(2019 г.) </w:t>
      </w:r>
      <w:r w:rsidRPr="00B36FB1">
        <w:rPr>
          <w:sz w:val="26"/>
          <w:szCs w:val="26"/>
          <w:shd w:val="clear" w:color="auto" w:fill="FFFFFF"/>
        </w:rPr>
        <w:t>Постановление Конституционного Суда РФ от 16 декабря 2019</w:t>
      </w:r>
      <w:r>
        <w:rPr>
          <w:sz w:val="26"/>
          <w:szCs w:val="26"/>
          <w:shd w:val="clear" w:color="auto" w:fill="FFFFFF"/>
        </w:rPr>
        <w:t xml:space="preserve"> </w:t>
      </w:r>
      <w:r w:rsidRPr="00B36FB1">
        <w:rPr>
          <w:sz w:val="26"/>
          <w:szCs w:val="26"/>
          <w:shd w:val="clear" w:color="auto" w:fill="FFFFFF"/>
        </w:rPr>
        <w:t>г. N</w:t>
      </w:r>
      <w:r>
        <w:rPr>
          <w:sz w:val="26"/>
          <w:szCs w:val="26"/>
          <w:shd w:val="clear" w:color="auto" w:fill="FFFFFF"/>
        </w:rPr>
        <w:t xml:space="preserve"> </w:t>
      </w:r>
      <w:r w:rsidRPr="00B36FB1">
        <w:rPr>
          <w:sz w:val="26"/>
          <w:szCs w:val="26"/>
          <w:shd w:val="clear" w:color="auto" w:fill="FFFFFF"/>
        </w:rPr>
        <w:t>40-П "По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</w:t>
      </w:r>
      <w:r>
        <w:rPr>
          <w:sz w:val="26"/>
          <w:szCs w:val="26"/>
          <w:shd w:val="clear" w:color="auto" w:fill="FFFFFF"/>
        </w:rPr>
        <w:t xml:space="preserve"> </w:t>
      </w:r>
      <w:r w:rsidRPr="00B36FB1">
        <w:rPr>
          <w:sz w:val="26"/>
          <w:szCs w:val="26"/>
          <w:shd w:val="clear" w:color="auto" w:fill="FFFFFF"/>
        </w:rPr>
        <w:t>Г.П.</w:t>
      </w:r>
      <w:r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6FB1">
        <w:rPr>
          <w:sz w:val="26"/>
          <w:szCs w:val="26"/>
          <w:shd w:val="clear" w:color="auto" w:fill="FFFFFF"/>
        </w:rPr>
        <w:t>Лукичова</w:t>
      </w:r>
      <w:proofErr w:type="spellEnd"/>
      <w:r w:rsidRPr="00B36FB1">
        <w:rPr>
          <w:sz w:val="26"/>
          <w:szCs w:val="26"/>
          <w:shd w:val="clear" w:color="auto" w:fill="FFFFFF"/>
        </w:rPr>
        <w:t>"</w:t>
      </w:r>
    </w:p>
    <w:p w:rsidR="00397D97" w:rsidRPr="00397D97" w:rsidRDefault="00397D97" w:rsidP="00397D97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397D97">
        <w:rPr>
          <w:i/>
        </w:rPr>
        <w:t>Гражданин совмещал обязанности кочегара, истопника и слесаря-сантехника, но не смог добиться через суд доплат за совмещение должностей. По его жалобе Конституционный суд</w:t>
      </w:r>
      <w:r>
        <w:rPr>
          <w:i/>
        </w:rPr>
        <w:t xml:space="preserve"> </w:t>
      </w:r>
      <w:r w:rsidRPr="00397D97">
        <w:rPr>
          <w:i/>
        </w:rPr>
        <w:t>РФ проверил положения Трудового кодекса, которыми руководствовались суды.</w:t>
      </w:r>
    </w:p>
    <w:p w:rsidR="00397D97" w:rsidRPr="00397D97" w:rsidRDefault="00397D97" w:rsidP="00397D97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397D97">
        <w:rPr>
          <w:i/>
        </w:rPr>
        <w:t>При отклонении условий труда от нормальных работники имеют право на повышенную оплату, в том числе при совмещении профессий. Иначе они оказались бы в том же положении, как и те, кто работает только по основной должности. Это ограничивало бы их права и нарушало бы конституционный принцип справедливости. Совмещение приводит к интенсификации труда и дополнительной нагрузке, которая должна быть компенсирована.</w:t>
      </w:r>
    </w:p>
    <w:p w:rsidR="00397D97" w:rsidRPr="00397D97" w:rsidRDefault="00397D97" w:rsidP="00397D97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397D97">
        <w:rPr>
          <w:i/>
        </w:rPr>
        <w:lastRenderedPageBreak/>
        <w:t>Спорные нормы не противоречат Конституции</w:t>
      </w:r>
      <w:r>
        <w:rPr>
          <w:i/>
        </w:rPr>
        <w:t xml:space="preserve"> </w:t>
      </w:r>
      <w:r w:rsidRPr="00397D97">
        <w:rPr>
          <w:i/>
        </w:rPr>
        <w:t>РФ, поскольку они не предусматривают включения в состав зарплаты, не превышающей МРОТ, дополнительной оплаты за совмещение профессий. Дело заявителя подлежит пересмотру.</w:t>
      </w:r>
    </w:p>
    <w:p w:rsidR="00B36FB1" w:rsidRPr="00B36FB1" w:rsidRDefault="00B36FB1" w:rsidP="008409BB">
      <w:pPr>
        <w:jc w:val="both"/>
        <w:rPr>
          <w:sz w:val="26"/>
          <w:szCs w:val="26"/>
          <w:shd w:val="clear" w:color="auto" w:fill="FFFFFF"/>
        </w:rPr>
      </w:pPr>
    </w:p>
    <w:p w:rsidR="008409BB" w:rsidRDefault="008409BB" w:rsidP="008409BB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(2019 г.) </w:t>
      </w:r>
      <w:r w:rsidRPr="008409BB">
        <w:rPr>
          <w:sz w:val="26"/>
          <w:szCs w:val="26"/>
          <w:shd w:val="clear" w:color="auto" w:fill="FFFFFF"/>
        </w:rPr>
        <w:t>Постановление Конституционного Суда РФ от 13 ноября 2019</w:t>
      </w:r>
      <w:r>
        <w:rPr>
          <w:sz w:val="26"/>
          <w:szCs w:val="26"/>
          <w:shd w:val="clear" w:color="auto" w:fill="FFFFFF"/>
        </w:rPr>
        <w:t xml:space="preserve"> </w:t>
      </w:r>
      <w:r w:rsidRPr="008409BB">
        <w:rPr>
          <w:sz w:val="26"/>
          <w:szCs w:val="26"/>
          <w:shd w:val="clear" w:color="auto" w:fill="FFFFFF"/>
        </w:rPr>
        <w:t>г. N</w:t>
      </w:r>
      <w:r>
        <w:rPr>
          <w:sz w:val="26"/>
          <w:szCs w:val="26"/>
          <w:shd w:val="clear" w:color="auto" w:fill="FFFFFF"/>
        </w:rPr>
        <w:t xml:space="preserve"> </w:t>
      </w:r>
      <w:r w:rsidRPr="008409BB">
        <w:rPr>
          <w:sz w:val="26"/>
          <w:szCs w:val="26"/>
          <w:shd w:val="clear" w:color="auto" w:fill="FFFFFF"/>
        </w:rPr>
        <w:t>34-П</w:t>
      </w:r>
      <w:r>
        <w:rPr>
          <w:sz w:val="26"/>
          <w:szCs w:val="26"/>
          <w:shd w:val="clear" w:color="auto" w:fill="FFFFFF"/>
        </w:rPr>
        <w:t xml:space="preserve"> </w:t>
      </w:r>
      <w:r w:rsidRPr="008409BB">
        <w:rPr>
          <w:sz w:val="26"/>
          <w:szCs w:val="26"/>
          <w:shd w:val="clear" w:color="auto" w:fill="FFFFFF"/>
        </w:rPr>
        <w:t>"По делу о проверке конституционности абзаца четвертого пункта 9 Положения об особенностях порядка исчисления средней заработной платы в связи с жалобой гражданки В.С.</w:t>
      </w:r>
      <w:r>
        <w:rPr>
          <w:sz w:val="26"/>
          <w:szCs w:val="26"/>
          <w:shd w:val="clear" w:color="auto" w:fill="FFFFFF"/>
        </w:rPr>
        <w:t xml:space="preserve"> </w:t>
      </w:r>
      <w:proofErr w:type="spellStart"/>
      <w:r w:rsidRPr="008409BB">
        <w:rPr>
          <w:sz w:val="26"/>
          <w:szCs w:val="26"/>
          <w:shd w:val="clear" w:color="auto" w:fill="FFFFFF"/>
        </w:rPr>
        <w:t>Кормуш</w:t>
      </w:r>
      <w:proofErr w:type="spellEnd"/>
      <w:r w:rsidRPr="008409BB">
        <w:rPr>
          <w:sz w:val="26"/>
          <w:szCs w:val="26"/>
          <w:shd w:val="clear" w:color="auto" w:fill="FFFFFF"/>
        </w:rPr>
        <w:t>"</w:t>
      </w:r>
    </w:p>
    <w:p w:rsidR="00441E1D" w:rsidRPr="00441E1D" w:rsidRDefault="00441E1D" w:rsidP="00441E1D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441E1D">
        <w:rPr>
          <w:i/>
        </w:rPr>
        <w:t>При увольнении в декабре в связи с ликвидацией организации гражданке выплатили выходное пособие за январь на треть меньше ее среднего заработка. Суды отказались взыскать с работодателя доплату, поскольку размер пособия исчислен исходя из количества рабочих дней в январе.</w:t>
      </w:r>
    </w:p>
    <w:p w:rsidR="00441E1D" w:rsidRPr="00441E1D" w:rsidRDefault="00441E1D" w:rsidP="00441E1D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441E1D">
        <w:rPr>
          <w:i/>
        </w:rPr>
        <w:t>Гражданка обратилась в Конституционный Суд</w:t>
      </w:r>
      <w:r w:rsidR="00EA2468">
        <w:rPr>
          <w:i/>
        </w:rPr>
        <w:t xml:space="preserve"> </w:t>
      </w:r>
      <w:r w:rsidRPr="00441E1D">
        <w:rPr>
          <w:i/>
        </w:rPr>
        <w:t>РФ. По ее мнению, оспариваемая норма нарушает конституционный принцип равенства и справедливости, поскольку позволяет уменьшать гарантированное законом пособие и ставит его размер в зависимость от даты увольнения.</w:t>
      </w:r>
    </w:p>
    <w:p w:rsidR="00441E1D" w:rsidRPr="00441E1D" w:rsidRDefault="00441E1D" w:rsidP="00441E1D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441E1D">
        <w:rPr>
          <w:i/>
        </w:rPr>
        <w:t>КС признал норму не противоречащей Конституции</w:t>
      </w:r>
      <w:r w:rsidR="00EA2468">
        <w:rPr>
          <w:i/>
        </w:rPr>
        <w:t xml:space="preserve"> </w:t>
      </w:r>
      <w:r w:rsidRPr="00441E1D">
        <w:rPr>
          <w:i/>
        </w:rPr>
        <w:t xml:space="preserve">РФ, поскольку она сама по себе не предполагает уменьшения пособия. Норма носит технический характер, и ее надо применять в системной связи с Трудовым кодексом. Выходное пособие - одна из гарантий конституционного права на труд. Независимо от способа подсчета среднего месячного заработка и даты увольнения оно не должно быть меньше зарплаты. Пособие - не оплата какого-то периода, а материальная поддержка </w:t>
      </w:r>
      <w:proofErr w:type="gramStart"/>
      <w:r w:rsidRPr="00441E1D">
        <w:rPr>
          <w:i/>
        </w:rPr>
        <w:t>уволенному</w:t>
      </w:r>
      <w:proofErr w:type="gramEnd"/>
      <w:r w:rsidRPr="00441E1D">
        <w:rPr>
          <w:i/>
        </w:rPr>
        <w:t>. Зарплата работников, продолжающих трудиться, не снижается в зависимости от праздничных дней. Следовательно, и увольняемых работников нельзя ставить в худшее по сравнению с ними положение.</w:t>
      </w:r>
    </w:p>
    <w:p w:rsidR="00441E1D" w:rsidRDefault="00441E1D" w:rsidP="00441E1D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441E1D">
        <w:rPr>
          <w:i/>
        </w:rPr>
        <w:t>Судебные решения в отношении заявительницы должны быть пересмотрены.</w:t>
      </w:r>
    </w:p>
    <w:p w:rsidR="005C5000" w:rsidRDefault="005C5000" w:rsidP="00441E1D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5C5000" w:rsidRPr="00911C9A" w:rsidRDefault="005C5000" w:rsidP="005C5000">
      <w:pPr>
        <w:jc w:val="center"/>
        <w:rPr>
          <w:b/>
          <w:i/>
          <w:sz w:val="26"/>
          <w:szCs w:val="26"/>
        </w:rPr>
      </w:pPr>
      <w:r>
        <w:rPr>
          <w:b/>
          <w:bCs/>
          <w:i/>
          <w:iCs/>
          <w:sz w:val="26"/>
        </w:rPr>
        <w:t>Акты ф</w:t>
      </w:r>
      <w:r w:rsidRPr="00911C9A">
        <w:rPr>
          <w:b/>
          <w:bCs/>
          <w:i/>
          <w:iCs/>
          <w:sz w:val="26"/>
        </w:rPr>
        <w:t>едеральны</w:t>
      </w:r>
      <w:r>
        <w:rPr>
          <w:b/>
          <w:bCs/>
          <w:i/>
          <w:iCs/>
          <w:sz w:val="26"/>
        </w:rPr>
        <w:t>х</w:t>
      </w:r>
      <w:r w:rsidRPr="00911C9A">
        <w:rPr>
          <w:b/>
          <w:bCs/>
          <w:i/>
          <w:iCs/>
          <w:sz w:val="26"/>
        </w:rPr>
        <w:t xml:space="preserve"> </w:t>
      </w:r>
      <w:r>
        <w:rPr>
          <w:b/>
          <w:bCs/>
          <w:i/>
          <w:iCs/>
          <w:sz w:val="26"/>
        </w:rPr>
        <w:t>органов государственной власти РФ</w:t>
      </w:r>
    </w:p>
    <w:p w:rsidR="005C5000" w:rsidRDefault="005C5000" w:rsidP="00441E1D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A015BF" w:rsidRPr="00A015BF" w:rsidRDefault="00A015BF" w:rsidP="00A015BF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015BF">
        <w:rPr>
          <w:sz w:val="26"/>
          <w:szCs w:val="26"/>
        </w:rPr>
        <w:t>Приказ Министерства просвещения РФ и Федеральной службы по надзору в сфере образования и науки от 14 ноября 2019</w:t>
      </w:r>
      <w:r>
        <w:rPr>
          <w:sz w:val="26"/>
          <w:szCs w:val="26"/>
        </w:rPr>
        <w:t xml:space="preserve"> </w:t>
      </w:r>
      <w:r w:rsidRPr="00A015BF">
        <w:rPr>
          <w:sz w:val="26"/>
          <w:szCs w:val="26"/>
        </w:rPr>
        <w:t>г. N</w:t>
      </w:r>
      <w:r>
        <w:rPr>
          <w:sz w:val="26"/>
          <w:szCs w:val="26"/>
        </w:rPr>
        <w:t xml:space="preserve"> </w:t>
      </w:r>
      <w:r w:rsidRPr="00A015BF">
        <w:rPr>
          <w:sz w:val="26"/>
          <w:szCs w:val="26"/>
        </w:rPr>
        <w:t>609/1559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</w:t>
      </w:r>
      <w:r>
        <w:rPr>
          <w:sz w:val="26"/>
          <w:szCs w:val="26"/>
        </w:rPr>
        <w:t xml:space="preserve"> </w:t>
      </w:r>
      <w:r w:rsidRPr="00A015BF">
        <w:rPr>
          <w:sz w:val="26"/>
          <w:szCs w:val="26"/>
        </w:rPr>
        <w:t>году"</w:t>
      </w:r>
    </w:p>
    <w:p w:rsidR="00A015BF" w:rsidRPr="00A015BF" w:rsidRDefault="00A015BF" w:rsidP="00A015BF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Данный</w:t>
      </w:r>
      <w:r w:rsidRPr="00A015BF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 xml:space="preserve"> </w:t>
      </w:r>
      <w:hyperlink r:id="rId7" w:anchor="/document/10123081/entry/12" w:history="1">
        <w:r w:rsidRPr="00A015BF">
          <w:rPr>
            <w:rStyle w:val="a4"/>
            <w:color w:val="auto"/>
            <w:sz w:val="26"/>
            <w:szCs w:val="26"/>
            <w:u w:val="none"/>
          </w:rPr>
          <w:t>вступает в силу</w:t>
        </w:r>
      </w:hyperlink>
      <w:r>
        <w:rPr>
          <w:sz w:val="26"/>
          <w:szCs w:val="26"/>
        </w:rPr>
        <w:t xml:space="preserve"> </w:t>
      </w:r>
      <w:r w:rsidRPr="00A015BF">
        <w:rPr>
          <w:sz w:val="26"/>
          <w:szCs w:val="26"/>
        </w:rPr>
        <w:t>с 30 декабря 2019 г.</w:t>
      </w:r>
    </w:p>
    <w:p w:rsidR="00DB3F1F" w:rsidRPr="00DB3F1F" w:rsidRDefault="00DB3F1F" w:rsidP="00DB3F1F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proofErr w:type="spellStart"/>
      <w:r w:rsidRPr="00DB3F1F">
        <w:rPr>
          <w:i/>
        </w:rPr>
        <w:t>Минпросвещения</w:t>
      </w:r>
      <w:proofErr w:type="spellEnd"/>
      <w:r w:rsidRPr="00DB3F1F">
        <w:rPr>
          <w:i/>
        </w:rPr>
        <w:t xml:space="preserve"> и </w:t>
      </w:r>
      <w:proofErr w:type="spellStart"/>
      <w:r w:rsidRPr="00DB3F1F">
        <w:rPr>
          <w:i/>
        </w:rPr>
        <w:t>Рособрнадзор</w:t>
      </w:r>
      <w:proofErr w:type="spellEnd"/>
      <w:r w:rsidRPr="00DB3F1F">
        <w:rPr>
          <w:i/>
        </w:rPr>
        <w:t xml:space="preserve"> утвердили расписание ЕГЭ в 2020</w:t>
      </w:r>
      <w:r>
        <w:rPr>
          <w:i/>
        </w:rPr>
        <w:t xml:space="preserve"> </w:t>
      </w:r>
      <w:r w:rsidRPr="00DB3F1F">
        <w:rPr>
          <w:i/>
        </w:rPr>
        <w:t>г.</w:t>
      </w:r>
    </w:p>
    <w:p w:rsidR="00DB3F1F" w:rsidRPr="00DB3F1F" w:rsidRDefault="00DB3F1F" w:rsidP="00DB3F1F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DB3F1F">
        <w:rPr>
          <w:i/>
        </w:rPr>
        <w:t>Основная масса учащихся будет сдавать ЕГЭ с 25</w:t>
      </w:r>
      <w:r>
        <w:rPr>
          <w:i/>
        </w:rPr>
        <w:t xml:space="preserve"> </w:t>
      </w:r>
      <w:r w:rsidRPr="00DB3F1F">
        <w:rPr>
          <w:i/>
        </w:rPr>
        <w:t>мая по 16</w:t>
      </w:r>
      <w:r>
        <w:rPr>
          <w:i/>
        </w:rPr>
        <w:t xml:space="preserve"> </w:t>
      </w:r>
      <w:r w:rsidRPr="00DB3F1F">
        <w:rPr>
          <w:i/>
        </w:rPr>
        <w:t>июня. Досрочная сдача запланирована на период с 20</w:t>
      </w:r>
      <w:r>
        <w:rPr>
          <w:i/>
        </w:rPr>
        <w:t xml:space="preserve"> </w:t>
      </w:r>
      <w:r w:rsidRPr="00DB3F1F">
        <w:rPr>
          <w:i/>
        </w:rPr>
        <w:t>марта по 6</w:t>
      </w:r>
      <w:r>
        <w:rPr>
          <w:i/>
        </w:rPr>
        <w:t xml:space="preserve"> </w:t>
      </w:r>
      <w:r w:rsidRPr="00DB3F1F">
        <w:rPr>
          <w:i/>
        </w:rPr>
        <w:t>апреля. Определены также резервные и повторные сроки сдачи ЕГЭ.</w:t>
      </w:r>
    </w:p>
    <w:p w:rsidR="00DB3F1F" w:rsidRPr="00DB3F1F" w:rsidRDefault="00DB3F1F" w:rsidP="00DB3F1F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DB3F1F">
        <w:rPr>
          <w:i/>
        </w:rPr>
        <w:t>Продолжительность экзаменов по сравнению с 2019</w:t>
      </w:r>
      <w:r>
        <w:rPr>
          <w:i/>
        </w:rPr>
        <w:t xml:space="preserve"> </w:t>
      </w:r>
      <w:r w:rsidRPr="00DB3F1F">
        <w:rPr>
          <w:i/>
        </w:rPr>
        <w:t>г</w:t>
      </w:r>
      <w:r>
        <w:rPr>
          <w:i/>
        </w:rPr>
        <w:t>одом</w:t>
      </w:r>
      <w:r w:rsidRPr="00DB3F1F">
        <w:rPr>
          <w:i/>
        </w:rPr>
        <w:t xml:space="preserve"> не изменится.</w:t>
      </w:r>
    </w:p>
    <w:p w:rsidR="005C5000" w:rsidRPr="00DB3F1F" w:rsidRDefault="005C5000" w:rsidP="00DB3F1F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</w:p>
    <w:sectPr w:rsidR="005C5000" w:rsidRPr="00DB3F1F" w:rsidSect="004E2078">
      <w:pgSz w:w="11906" w:h="16838"/>
      <w:pgMar w:top="680" w:right="680" w:bottom="680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49542C"/>
    <w:rsid w:val="000602CE"/>
    <w:rsid w:val="0006140C"/>
    <w:rsid w:val="00086F34"/>
    <w:rsid w:val="000A7BAA"/>
    <w:rsid w:val="000B63A3"/>
    <w:rsid w:val="000B792E"/>
    <w:rsid w:val="000D159E"/>
    <w:rsid w:val="000E3450"/>
    <w:rsid w:val="0011166C"/>
    <w:rsid w:val="00123BCD"/>
    <w:rsid w:val="00136991"/>
    <w:rsid w:val="001459F7"/>
    <w:rsid w:val="00154926"/>
    <w:rsid w:val="001747DA"/>
    <w:rsid w:val="001C489D"/>
    <w:rsid w:val="001E107E"/>
    <w:rsid w:val="001E5CBC"/>
    <w:rsid w:val="00203027"/>
    <w:rsid w:val="0022414F"/>
    <w:rsid w:val="00244C3F"/>
    <w:rsid w:val="00253BFE"/>
    <w:rsid w:val="0026364E"/>
    <w:rsid w:val="002876E9"/>
    <w:rsid w:val="00293F69"/>
    <w:rsid w:val="002A6A4C"/>
    <w:rsid w:val="003025A0"/>
    <w:rsid w:val="00307B65"/>
    <w:rsid w:val="00307DB2"/>
    <w:rsid w:val="00311C2F"/>
    <w:rsid w:val="003120FB"/>
    <w:rsid w:val="00397D97"/>
    <w:rsid w:val="003B29D7"/>
    <w:rsid w:val="003C4E5B"/>
    <w:rsid w:val="003F3978"/>
    <w:rsid w:val="00411631"/>
    <w:rsid w:val="00413D0B"/>
    <w:rsid w:val="00430B64"/>
    <w:rsid w:val="00441E1D"/>
    <w:rsid w:val="00465189"/>
    <w:rsid w:val="004751D6"/>
    <w:rsid w:val="0049542C"/>
    <w:rsid w:val="004D687B"/>
    <w:rsid w:val="004E2078"/>
    <w:rsid w:val="004E7CDB"/>
    <w:rsid w:val="004F2FAF"/>
    <w:rsid w:val="004F4537"/>
    <w:rsid w:val="00500FFC"/>
    <w:rsid w:val="00504B0D"/>
    <w:rsid w:val="00537202"/>
    <w:rsid w:val="005616A5"/>
    <w:rsid w:val="005621A9"/>
    <w:rsid w:val="005B6325"/>
    <w:rsid w:val="005C5000"/>
    <w:rsid w:val="005E26A9"/>
    <w:rsid w:val="006015B4"/>
    <w:rsid w:val="00607366"/>
    <w:rsid w:val="00614FDD"/>
    <w:rsid w:val="006564FB"/>
    <w:rsid w:val="00657039"/>
    <w:rsid w:val="006577DE"/>
    <w:rsid w:val="00657FC5"/>
    <w:rsid w:val="0066048C"/>
    <w:rsid w:val="00691548"/>
    <w:rsid w:val="006A4226"/>
    <w:rsid w:val="006B1073"/>
    <w:rsid w:val="006D0BFE"/>
    <w:rsid w:val="006E448B"/>
    <w:rsid w:val="006E6C6B"/>
    <w:rsid w:val="006F668F"/>
    <w:rsid w:val="00707790"/>
    <w:rsid w:val="007736E2"/>
    <w:rsid w:val="007C532B"/>
    <w:rsid w:val="007C66C4"/>
    <w:rsid w:val="007D08A3"/>
    <w:rsid w:val="008067EC"/>
    <w:rsid w:val="00811D6E"/>
    <w:rsid w:val="00812A11"/>
    <w:rsid w:val="00825D5A"/>
    <w:rsid w:val="00835695"/>
    <w:rsid w:val="008409BB"/>
    <w:rsid w:val="00874317"/>
    <w:rsid w:val="00881D56"/>
    <w:rsid w:val="008838D7"/>
    <w:rsid w:val="00892988"/>
    <w:rsid w:val="008A7029"/>
    <w:rsid w:val="00911C9A"/>
    <w:rsid w:val="00916AC8"/>
    <w:rsid w:val="009220B7"/>
    <w:rsid w:val="0098353E"/>
    <w:rsid w:val="00994F9D"/>
    <w:rsid w:val="009D76E9"/>
    <w:rsid w:val="009D7DBF"/>
    <w:rsid w:val="00A015BF"/>
    <w:rsid w:val="00A439A2"/>
    <w:rsid w:val="00A4488E"/>
    <w:rsid w:val="00A575AA"/>
    <w:rsid w:val="00A8214F"/>
    <w:rsid w:val="00AA1337"/>
    <w:rsid w:val="00AC03F0"/>
    <w:rsid w:val="00AD4215"/>
    <w:rsid w:val="00AE709D"/>
    <w:rsid w:val="00AF1511"/>
    <w:rsid w:val="00B007F2"/>
    <w:rsid w:val="00B162C9"/>
    <w:rsid w:val="00B27DD1"/>
    <w:rsid w:val="00B36FB1"/>
    <w:rsid w:val="00B50B06"/>
    <w:rsid w:val="00B83350"/>
    <w:rsid w:val="00BE4966"/>
    <w:rsid w:val="00C038A6"/>
    <w:rsid w:val="00C2561A"/>
    <w:rsid w:val="00C64884"/>
    <w:rsid w:val="00C95C8A"/>
    <w:rsid w:val="00CB200A"/>
    <w:rsid w:val="00D3704E"/>
    <w:rsid w:val="00D372CD"/>
    <w:rsid w:val="00D375DB"/>
    <w:rsid w:val="00D41CE9"/>
    <w:rsid w:val="00D47989"/>
    <w:rsid w:val="00D66B0F"/>
    <w:rsid w:val="00D917F6"/>
    <w:rsid w:val="00DA3DFD"/>
    <w:rsid w:val="00DB2747"/>
    <w:rsid w:val="00DB3EB9"/>
    <w:rsid w:val="00DB3F1F"/>
    <w:rsid w:val="00DC3486"/>
    <w:rsid w:val="00DC354A"/>
    <w:rsid w:val="00DD2899"/>
    <w:rsid w:val="00DD4A63"/>
    <w:rsid w:val="00DE3CF1"/>
    <w:rsid w:val="00E23372"/>
    <w:rsid w:val="00E33D74"/>
    <w:rsid w:val="00E62A64"/>
    <w:rsid w:val="00E63984"/>
    <w:rsid w:val="00EA2468"/>
    <w:rsid w:val="00ED15D7"/>
    <w:rsid w:val="00F001AE"/>
    <w:rsid w:val="00F04BCA"/>
    <w:rsid w:val="00F57C04"/>
    <w:rsid w:val="00F772AD"/>
    <w:rsid w:val="00F91CF3"/>
    <w:rsid w:val="00F96B7F"/>
    <w:rsid w:val="00FA1C30"/>
    <w:rsid w:val="00FA4974"/>
    <w:rsid w:val="00FF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66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166C"/>
    <w:pPr>
      <w:spacing w:after="139"/>
      <w:jc w:val="both"/>
    </w:pPr>
    <w:rPr>
      <w:sz w:val="26"/>
    </w:rPr>
  </w:style>
  <w:style w:type="paragraph" w:customStyle="1" w:styleId="s3">
    <w:name w:val="s_3"/>
    <w:basedOn w:val="a"/>
    <w:rsid w:val="00311C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311C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825D5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25D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rsid w:val="00244C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mpty">
    <w:name w:val="empty"/>
    <w:basedOn w:val="a"/>
    <w:rsid w:val="00244C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User</cp:lastModifiedBy>
  <cp:revision>26</cp:revision>
  <cp:lastPrinted>1601-01-01T00:00:00Z</cp:lastPrinted>
  <dcterms:created xsi:type="dcterms:W3CDTF">2019-12-23T12:14:00Z</dcterms:created>
  <dcterms:modified xsi:type="dcterms:W3CDTF">2020-01-09T07:52:00Z</dcterms:modified>
</cp:coreProperties>
</file>