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62" w:rsidRDefault="00F87E62" w:rsidP="00F87E6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19 сентября 2014 года</w:t>
      </w:r>
      <w:r>
        <w:rPr>
          <w:sz w:val="28"/>
          <w:szCs w:val="28"/>
        </w:rPr>
        <w:t xml:space="preserve"> в актовом зале МБОУ </w:t>
      </w:r>
      <w:proofErr w:type="spellStart"/>
      <w:r>
        <w:rPr>
          <w:sz w:val="28"/>
          <w:szCs w:val="28"/>
        </w:rPr>
        <w:t>Хову-Аксынская</w:t>
      </w:r>
      <w:proofErr w:type="spellEnd"/>
      <w:r>
        <w:rPr>
          <w:sz w:val="28"/>
          <w:szCs w:val="28"/>
        </w:rPr>
        <w:t xml:space="preserve"> СОШ состоялась отчетно-выборная конференция  </w:t>
      </w:r>
      <w:proofErr w:type="spellStart"/>
      <w:r>
        <w:rPr>
          <w:sz w:val="28"/>
          <w:szCs w:val="28"/>
        </w:rPr>
        <w:t>Чеди-Хольской</w:t>
      </w:r>
      <w:proofErr w:type="spellEnd"/>
      <w:r>
        <w:rPr>
          <w:sz w:val="28"/>
          <w:szCs w:val="28"/>
        </w:rPr>
        <w:t xml:space="preserve"> районной организации Профсоюза  </w:t>
      </w:r>
      <w:r>
        <w:rPr>
          <w:color w:val="212121"/>
          <w:sz w:val="28"/>
          <w:szCs w:val="28"/>
        </w:rPr>
        <w:t>работников народного образования и науки РФ по РТ.</w:t>
      </w:r>
    </w:p>
    <w:p w:rsidR="00F87E62" w:rsidRDefault="00F87E62" w:rsidP="00F87E62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 конференции присутствовали 24 делегата  первичных профсоюзных организаций </w:t>
      </w:r>
      <w:proofErr w:type="spellStart"/>
      <w:r>
        <w:rPr>
          <w:color w:val="212121"/>
          <w:sz w:val="28"/>
          <w:szCs w:val="28"/>
        </w:rPr>
        <w:t>Чеди-Хольского</w:t>
      </w:r>
      <w:proofErr w:type="spellEnd"/>
      <w:r>
        <w:rPr>
          <w:color w:val="212121"/>
          <w:sz w:val="28"/>
          <w:szCs w:val="28"/>
        </w:rPr>
        <w:t xml:space="preserve"> района.</w:t>
      </w:r>
    </w:p>
    <w:p w:rsidR="00F87E62" w:rsidRDefault="00F87E62" w:rsidP="00F87E62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работе конференции приняли участие правовой инспектор труда, юрист Регионального отделения Профсоюза работников народного образования и науки РФ по РТ </w:t>
      </w:r>
      <w:r>
        <w:rPr>
          <w:b/>
          <w:i/>
          <w:color w:val="212121"/>
          <w:sz w:val="28"/>
          <w:szCs w:val="28"/>
        </w:rPr>
        <w:t>Сафронова Инна Владимировна</w:t>
      </w:r>
      <w:r>
        <w:rPr>
          <w:color w:val="212121"/>
          <w:sz w:val="28"/>
          <w:szCs w:val="28"/>
        </w:rPr>
        <w:t xml:space="preserve">, председатель </w:t>
      </w:r>
      <w:proofErr w:type="spellStart"/>
      <w:r>
        <w:rPr>
          <w:color w:val="212121"/>
          <w:sz w:val="28"/>
          <w:szCs w:val="28"/>
        </w:rPr>
        <w:t>Кызылской</w:t>
      </w:r>
      <w:proofErr w:type="spellEnd"/>
      <w:r>
        <w:rPr>
          <w:color w:val="212121"/>
          <w:sz w:val="28"/>
          <w:szCs w:val="28"/>
        </w:rPr>
        <w:t xml:space="preserve"> городской организации Профсоюза </w:t>
      </w:r>
      <w:r>
        <w:rPr>
          <w:b/>
          <w:i/>
          <w:color w:val="212121"/>
          <w:sz w:val="28"/>
          <w:szCs w:val="28"/>
        </w:rPr>
        <w:t>Некрасова Ирина Владимировна</w:t>
      </w:r>
      <w:r>
        <w:rPr>
          <w:color w:val="212121"/>
          <w:sz w:val="28"/>
          <w:szCs w:val="28"/>
        </w:rPr>
        <w:t xml:space="preserve">, начальник Управления образования </w:t>
      </w:r>
      <w:proofErr w:type="spellStart"/>
      <w:r>
        <w:rPr>
          <w:color w:val="212121"/>
          <w:sz w:val="28"/>
          <w:szCs w:val="28"/>
        </w:rPr>
        <w:t>Чеди-Хольского</w:t>
      </w:r>
      <w:proofErr w:type="spellEnd"/>
      <w:r>
        <w:rPr>
          <w:color w:val="212121"/>
          <w:sz w:val="28"/>
          <w:szCs w:val="28"/>
        </w:rPr>
        <w:t xml:space="preserve"> района </w:t>
      </w:r>
      <w:proofErr w:type="spellStart"/>
      <w:r>
        <w:rPr>
          <w:b/>
          <w:i/>
          <w:color w:val="212121"/>
          <w:sz w:val="28"/>
          <w:szCs w:val="28"/>
        </w:rPr>
        <w:t>Уважа</w:t>
      </w:r>
      <w:proofErr w:type="spellEnd"/>
      <w:r>
        <w:rPr>
          <w:b/>
          <w:i/>
          <w:color w:val="212121"/>
          <w:sz w:val="28"/>
          <w:szCs w:val="28"/>
        </w:rPr>
        <w:t xml:space="preserve"> Жанна Борисовна</w:t>
      </w:r>
      <w:r>
        <w:rPr>
          <w:b/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а также</w:t>
      </w:r>
      <w:r>
        <w:rPr>
          <w:b/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ветераны профсоюзного движения </w:t>
      </w:r>
      <w:proofErr w:type="spellStart"/>
      <w:r>
        <w:rPr>
          <w:color w:val="212121"/>
          <w:sz w:val="28"/>
          <w:szCs w:val="28"/>
        </w:rPr>
        <w:t>Чеди-Хольского</w:t>
      </w:r>
      <w:proofErr w:type="spellEnd"/>
      <w:r>
        <w:rPr>
          <w:color w:val="212121"/>
          <w:sz w:val="28"/>
          <w:szCs w:val="28"/>
        </w:rPr>
        <w:t xml:space="preserve"> района.</w:t>
      </w:r>
    </w:p>
    <w:p w:rsidR="00F87E62" w:rsidRDefault="00F87E62" w:rsidP="00F87E62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 докладом о деятельности районной организации Профсоюза выступила председатель районного комитета </w:t>
      </w:r>
      <w:proofErr w:type="spellStart"/>
      <w:r>
        <w:rPr>
          <w:color w:val="212121"/>
          <w:sz w:val="28"/>
          <w:szCs w:val="28"/>
        </w:rPr>
        <w:t>Баклагина</w:t>
      </w:r>
      <w:proofErr w:type="spellEnd"/>
      <w:r>
        <w:rPr>
          <w:color w:val="212121"/>
          <w:sz w:val="28"/>
          <w:szCs w:val="28"/>
        </w:rPr>
        <w:t xml:space="preserve"> Марина Александровна.</w:t>
      </w:r>
    </w:p>
    <w:p w:rsidR="00F87E62" w:rsidRDefault="00F87E62" w:rsidP="00F87E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подробно рассказала присутствующим о работе районной организации Профсоюза,  акцентируя внимание на самых важных направлениях деятельности  районного,   республиканского  комитетов Профсоюза  и Общероссийского Профсоюза образования. После выступления  </w:t>
      </w:r>
      <w:r>
        <w:rPr>
          <w:rFonts w:ascii="Times New Roman" w:hAnsi="Times New Roman" w:cs="Times New Roman"/>
          <w:color w:val="212121"/>
          <w:sz w:val="28"/>
          <w:szCs w:val="28"/>
        </w:rPr>
        <w:t>Марины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вниманию присутствующих был представлен доклад председателя  ревизионной комиссии районной профсоюзной организации.</w:t>
      </w:r>
    </w:p>
    <w:p w:rsidR="00F87E62" w:rsidRDefault="00F87E62" w:rsidP="00F87E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br/>
        <w:t xml:space="preserve">Работа районной профсоюзной организации признана </w:t>
      </w:r>
      <w:r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удовлетворительной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F87E62" w:rsidRDefault="00F87E62" w:rsidP="00F87E62">
      <w:pPr>
        <w:pStyle w:val="a3"/>
        <w:jc w:val="both"/>
        <w:rPr>
          <w:color w:val="212121"/>
          <w:sz w:val="28"/>
          <w:szCs w:val="28"/>
        </w:rPr>
      </w:pPr>
      <w:r>
        <w:rPr>
          <w:rStyle w:val="a5"/>
          <w:b w:val="0"/>
          <w:iCs/>
          <w:color w:val="212121"/>
          <w:sz w:val="28"/>
          <w:szCs w:val="28"/>
        </w:rPr>
        <w:t xml:space="preserve">По итогам открытого голосования единогласно председателем </w:t>
      </w:r>
      <w:proofErr w:type="spellStart"/>
      <w:r>
        <w:rPr>
          <w:rStyle w:val="a5"/>
          <w:b w:val="0"/>
          <w:iCs/>
          <w:color w:val="212121"/>
          <w:sz w:val="28"/>
          <w:szCs w:val="28"/>
        </w:rPr>
        <w:t>Чеди-Хольской</w:t>
      </w:r>
      <w:proofErr w:type="spellEnd"/>
      <w:r>
        <w:rPr>
          <w:rStyle w:val="a5"/>
          <w:b w:val="0"/>
          <w:iCs/>
          <w:color w:val="212121"/>
          <w:sz w:val="28"/>
          <w:szCs w:val="28"/>
        </w:rPr>
        <w:t xml:space="preserve"> районной организации Профсоюза работников народного образования и науки РФ избрана</w:t>
      </w:r>
      <w:r>
        <w:rPr>
          <w:rStyle w:val="a5"/>
          <w:i/>
          <w:iCs/>
          <w:color w:val="212121"/>
          <w:sz w:val="28"/>
          <w:szCs w:val="28"/>
        </w:rPr>
        <w:t xml:space="preserve"> Ирина Александровна </w:t>
      </w:r>
      <w:proofErr w:type="spellStart"/>
      <w:r>
        <w:rPr>
          <w:rStyle w:val="a5"/>
          <w:i/>
          <w:iCs/>
          <w:color w:val="212121"/>
          <w:sz w:val="28"/>
          <w:szCs w:val="28"/>
        </w:rPr>
        <w:t>Капошина</w:t>
      </w:r>
      <w:proofErr w:type="spellEnd"/>
      <w:r>
        <w:rPr>
          <w:rStyle w:val="a6"/>
          <w:color w:val="212121"/>
          <w:sz w:val="28"/>
          <w:szCs w:val="28"/>
        </w:rPr>
        <w:t>.</w:t>
      </w:r>
    </w:p>
    <w:p w:rsidR="008F7F5F" w:rsidRDefault="008F7F5F"/>
    <w:sectPr w:rsidR="008F7F5F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E62"/>
    <w:rsid w:val="00266D07"/>
    <w:rsid w:val="005C4B2F"/>
    <w:rsid w:val="008F7F5F"/>
    <w:rsid w:val="00DF3BBF"/>
    <w:rsid w:val="00EB459E"/>
    <w:rsid w:val="00EE3BA7"/>
    <w:rsid w:val="00F8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7E62"/>
    <w:pPr>
      <w:spacing w:after="0" w:line="240" w:lineRule="auto"/>
    </w:pPr>
  </w:style>
  <w:style w:type="character" w:styleId="a5">
    <w:name w:val="Strong"/>
    <w:basedOn w:val="a0"/>
    <w:uiPriority w:val="22"/>
    <w:qFormat/>
    <w:rsid w:val="00F87E62"/>
    <w:rPr>
      <w:b/>
      <w:bCs/>
    </w:rPr>
  </w:style>
  <w:style w:type="character" w:styleId="a6">
    <w:name w:val="Emphasis"/>
    <w:basedOn w:val="a0"/>
    <w:uiPriority w:val="20"/>
    <w:qFormat/>
    <w:rsid w:val="00F87E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2014-11-11T02:05:00Z</dcterms:created>
  <dcterms:modified xsi:type="dcterms:W3CDTF">2014-11-11T03:10:00Z</dcterms:modified>
</cp:coreProperties>
</file>