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F5F" w:rsidRDefault="0067224D">
      <w:r>
        <w:rPr>
          <w:noProof/>
          <w:lang w:eastAsia="ru-RU"/>
        </w:rPr>
        <w:drawing>
          <wp:inline distT="0" distB="0" distL="0" distR="0">
            <wp:extent cx="5845175" cy="3895415"/>
            <wp:effectExtent l="19050" t="0" r="3175" b="0"/>
            <wp:docPr id="1" name="Рисунок 1" descr="C:\Users\new\Desktop\фотографии РЕСКОМ\1 мая 2015\IMG_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фотографии РЕСКОМ\1 мая 2015\IMG_46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389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4D" w:rsidRDefault="0067224D">
      <w:r>
        <w:rPr>
          <w:noProof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3" name="Рисунок 3" descr="C:\Users\new\Desktop\фотографии РЕСКОМ\1 мая 2015\IMG_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фотографии РЕСКОМ\1 мая 2015\IMG_4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4D" w:rsidRDefault="0067224D">
      <w:r>
        <w:rPr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2" name="Рисунок 2" descr="C:\Users\new\Desktop\фотографии РЕСКОМ\1 мая 2015\IMG_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фотографии РЕСКОМ\1 мая 2015\IMG_4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627" w:rsidRDefault="008E1161" w:rsidP="008E1161">
      <w:pPr>
        <w:rPr>
          <w:rFonts w:ascii="Times New Roman" w:hAnsi="Times New Roman" w:cs="Times New Roman"/>
          <w:sz w:val="24"/>
          <w:szCs w:val="24"/>
        </w:rPr>
      </w:pPr>
      <w:r w:rsidRPr="008E1161">
        <w:rPr>
          <w:rFonts w:ascii="Times New Roman" w:hAnsi="Times New Roman" w:cs="Times New Roman"/>
          <w:sz w:val="24"/>
          <w:szCs w:val="24"/>
        </w:rPr>
        <w:t>1 мая – День международной солидарности трудящихся! Во всех городах и районных центрах страны трудящиеся вышли на организованные Федерацией Независимых Профсоюзов России демонстрации и митинги, чтобы выразить свои требования к властям и работодателям под</w:t>
      </w:r>
      <w:r w:rsidR="008C4627">
        <w:rPr>
          <w:rFonts w:ascii="Times New Roman" w:hAnsi="Times New Roman" w:cs="Times New Roman"/>
          <w:sz w:val="24"/>
          <w:szCs w:val="24"/>
        </w:rPr>
        <w:t xml:space="preserve"> главным </w:t>
      </w:r>
      <w:r w:rsidRPr="008E1161">
        <w:rPr>
          <w:rFonts w:ascii="Times New Roman" w:hAnsi="Times New Roman" w:cs="Times New Roman"/>
          <w:sz w:val="24"/>
          <w:szCs w:val="24"/>
        </w:rPr>
        <w:t xml:space="preserve"> девизом: </w:t>
      </w:r>
      <w:r w:rsidR="008C4627" w:rsidRPr="008C4627">
        <w:rPr>
          <w:rFonts w:ascii="Times New Roman" w:hAnsi="Times New Roman" w:cs="Times New Roman"/>
          <w:sz w:val="24"/>
          <w:szCs w:val="24"/>
        </w:rPr>
        <w:t>«Росту цен – удвоение зарплаты!»</w:t>
      </w:r>
    </w:p>
    <w:p w:rsidR="008E1161" w:rsidRPr="008E1161" w:rsidRDefault="008E1161" w:rsidP="008E1161">
      <w:pPr>
        <w:rPr>
          <w:rFonts w:ascii="Times New Roman" w:hAnsi="Times New Roman" w:cs="Times New Roman"/>
          <w:sz w:val="24"/>
          <w:szCs w:val="24"/>
        </w:rPr>
      </w:pPr>
      <w:r w:rsidRPr="008E1161">
        <w:rPr>
          <w:rFonts w:ascii="Times New Roman" w:hAnsi="Times New Roman" w:cs="Times New Roman"/>
          <w:sz w:val="24"/>
          <w:szCs w:val="24"/>
        </w:rPr>
        <w:t>Эта масштабная всероссийская акция  прошла с требованиями, направленными на защиту социально-трудовых прав и экономических интересов трудящихся. Они касаются в первую очередь достойной заработной платы,  эффективной занятости, безопасного труда, справедливого пенсионного обеспечения,  соблюдения прав трудящихся на объединение.</w:t>
      </w:r>
    </w:p>
    <w:p w:rsidR="00633C5F" w:rsidRPr="008E1161" w:rsidRDefault="00C60D47" w:rsidP="00633C5F">
      <w:pPr>
        <w:rPr>
          <w:rFonts w:ascii="Times New Roman" w:hAnsi="Times New Roman" w:cs="Times New Roman"/>
          <w:sz w:val="24"/>
          <w:szCs w:val="24"/>
        </w:rPr>
      </w:pPr>
      <w:r w:rsidRPr="008E1161">
        <w:rPr>
          <w:rFonts w:ascii="Times New Roman" w:hAnsi="Times New Roman" w:cs="Times New Roman"/>
          <w:sz w:val="24"/>
          <w:szCs w:val="24"/>
        </w:rPr>
        <w:t>1 мая 2015 года все</w:t>
      </w:r>
      <w:r w:rsidR="00633C5F" w:rsidRPr="008E1161">
        <w:rPr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Pr="008E1161">
        <w:rPr>
          <w:rFonts w:ascii="Times New Roman" w:hAnsi="Times New Roman" w:cs="Times New Roman"/>
          <w:sz w:val="24"/>
          <w:szCs w:val="24"/>
        </w:rPr>
        <w:t xml:space="preserve"> учреждения  республики приняли активное участие в праздничном шествии. Профсоюз образования одна из наиболее многочисленных общественных организаций Республики Тыва. В демонстрации приняло участие более 2,5 тыс</w:t>
      </w:r>
      <w:r w:rsidR="00CD2B8D" w:rsidRPr="008E1161">
        <w:rPr>
          <w:rFonts w:ascii="Times New Roman" w:hAnsi="Times New Roman" w:cs="Times New Roman"/>
          <w:sz w:val="24"/>
          <w:szCs w:val="24"/>
        </w:rPr>
        <w:t>. человек.</w:t>
      </w:r>
      <w:r w:rsidRPr="008E11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3C5F" w:rsidRPr="008E1161" w:rsidRDefault="00633C5F" w:rsidP="00633C5F">
      <w:pPr>
        <w:jc w:val="both"/>
        <w:rPr>
          <w:rFonts w:ascii="Times New Roman" w:hAnsi="Times New Roman" w:cs="Times New Roman"/>
          <w:sz w:val="24"/>
          <w:szCs w:val="24"/>
        </w:rPr>
      </w:pPr>
      <w:r w:rsidRPr="008E1161">
        <w:rPr>
          <w:rFonts w:ascii="Times New Roman" w:hAnsi="Times New Roman" w:cs="Times New Roman"/>
          <w:sz w:val="24"/>
          <w:szCs w:val="24"/>
        </w:rPr>
        <w:t xml:space="preserve"> Колонна республиканской  организации Профсоюза была красочно оформлена шарами, шарфиками с символикой Профсоюза. Участники шествия несли транспаранты и лозунги с символикой Профсоюза образования.</w:t>
      </w:r>
    </w:p>
    <w:p w:rsidR="00633C5F" w:rsidRPr="008E1161" w:rsidRDefault="00633C5F" w:rsidP="00633C5F">
      <w:pPr>
        <w:rPr>
          <w:sz w:val="24"/>
          <w:szCs w:val="24"/>
        </w:rPr>
      </w:pPr>
    </w:p>
    <w:sectPr w:rsidR="00633C5F" w:rsidRPr="008E1161" w:rsidSect="008F7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224D"/>
    <w:rsid w:val="000235BA"/>
    <w:rsid w:val="005C4B2F"/>
    <w:rsid w:val="005D7D88"/>
    <w:rsid w:val="00633C5F"/>
    <w:rsid w:val="0067224D"/>
    <w:rsid w:val="0079068D"/>
    <w:rsid w:val="008C4627"/>
    <w:rsid w:val="008E1161"/>
    <w:rsid w:val="008F7F5F"/>
    <w:rsid w:val="00A40603"/>
    <w:rsid w:val="00A81511"/>
    <w:rsid w:val="00C60D47"/>
    <w:rsid w:val="00CD2B8D"/>
    <w:rsid w:val="00EB459E"/>
    <w:rsid w:val="00EE3BA7"/>
    <w:rsid w:val="00F70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2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7</cp:revision>
  <dcterms:created xsi:type="dcterms:W3CDTF">2015-07-01T07:11:00Z</dcterms:created>
  <dcterms:modified xsi:type="dcterms:W3CDTF">2015-07-03T04:35:00Z</dcterms:modified>
</cp:coreProperties>
</file>