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D4" w:rsidRDefault="00481FD4" w:rsidP="00D06F59">
      <w:pPr>
        <w:spacing w:after="0"/>
        <w:ind w:firstLine="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-267335</wp:posOffset>
            </wp:positionV>
            <wp:extent cx="543560" cy="548640"/>
            <wp:effectExtent l="19050" t="0" r="889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297B" w:rsidRDefault="0092297B" w:rsidP="00D06F59">
      <w:pPr>
        <w:spacing w:after="0"/>
        <w:ind w:firstLine="709"/>
        <w:jc w:val="center"/>
        <w:rPr>
          <w:sz w:val="32"/>
          <w:szCs w:val="32"/>
        </w:rPr>
      </w:pPr>
    </w:p>
    <w:p w:rsidR="00F12C76" w:rsidRDefault="00680DAB" w:rsidP="00D06F59">
      <w:pPr>
        <w:spacing w:after="0"/>
        <w:ind w:firstLine="709"/>
        <w:jc w:val="center"/>
      </w:pPr>
      <w:r w:rsidRPr="00680DAB">
        <w:rPr>
          <w:sz w:val="32"/>
          <w:szCs w:val="32"/>
        </w:rPr>
        <w:t>202</w:t>
      </w:r>
      <w:r w:rsidR="0032645C">
        <w:rPr>
          <w:sz w:val="32"/>
          <w:szCs w:val="32"/>
        </w:rPr>
        <w:t>3</w:t>
      </w:r>
      <w:r w:rsidR="00BB6E84">
        <w:rPr>
          <w:sz w:val="32"/>
          <w:szCs w:val="32"/>
        </w:rPr>
        <w:t xml:space="preserve"> </w:t>
      </w:r>
      <w:r>
        <w:t xml:space="preserve">ГОД  </w:t>
      </w:r>
    </w:p>
    <w:p w:rsidR="00680DAB" w:rsidRDefault="00680DAB" w:rsidP="00680DAB">
      <w:pPr>
        <w:spacing w:after="0"/>
        <w:ind w:firstLine="709"/>
        <w:jc w:val="right"/>
      </w:pPr>
    </w:p>
    <w:p w:rsidR="00680DAB" w:rsidRDefault="00680DAB" w:rsidP="00D06F59">
      <w:pPr>
        <w:spacing w:after="0"/>
        <w:ind w:firstLine="709"/>
        <w:jc w:val="center"/>
      </w:pPr>
      <w:r>
        <w:t>ПУБЛИЧНЫЙ ОТЧЁТ</w:t>
      </w:r>
    </w:p>
    <w:p w:rsidR="00BB4A45" w:rsidRPr="00481FD4" w:rsidRDefault="00BB4A45" w:rsidP="00D06F59">
      <w:pPr>
        <w:spacing w:after="0"/>
        <w:ind w:firstLine="709"/>
        <w:jc w:val="center"/>
        <w:rPr>
          <w:b/>
          <w:u w:val="single"/>
        </w:rPr>
      </w:pPr>
      <w:r w:rsidRPr="00481FD4">
        <w:rPr>
          <w:b/>
          <w:u w:val="single"/>
        </w:rPr>
        <w:t>Наше кредо: Уверенность и оптимизм всегда и во всем!</w:t>
      </w:r>
    </w:p>
    <w:p w:rsidR="00680DAB" w:rsidRPr="00BB4A45" w:rsidRDefault="00680DAB" w:rsidP="00680DAB">
      <w:pPr>
        <w:spacing w:after="0"/>
        <w:ind w:firstLine="709"/>
        <w:rPr>
          <w:b/>
        </w:rPr>
      </w:pPr>
    </w:p>
    <w:p w:rsidR="00680DAB" w:rsidRDefault="00BB6E84" w:rsidP="00BB6E84">
      <w:pPr>
        <w:spacing w:after="0"/>
        <w:ind w:firstLine="709"/>
        <w:jc w:val="both"/>
      </w:pPr>
      <w:proofErr w:type="spellStart"/>
      <w:r>
        <w:t>Краснокамская</w:t>
      </w:r>
      <w:proofErr w:type="spellEnd"/>
      <w:r>
        <w:t xml:space="preserve"> </w:t>
      </w:r>
      <w:r w:rsidR="00680DAB">
        <w:t xml:space="preserve"> территориальн</w:t>
      </w:r>
      <w:r w:rsidR="00EC47C8">
        <w:t>ая</w:t>
      </w:r>
      <w:r w:rsidR="00680DAB">
        <w:t xml:space="preserve"> организаци</w:t>
      </w:r>
      <w:r w:rsidR="00EC47C8">
        <w:t>я</w:t>
      </w:r>
      <w:r w:rsidR="00680DAB">
        <w:t xml:space="preserve"> Профессионального союза работников народного образования и науки Российской Федерации.</w:t>
      </w:r>
    </w:p>
    <w:p w:rsidR="00680DAB" w:rsidRDefault="00680DAB" w:rsidP="00680DAB">
      <w:pPr>
        <w:spacing w:after="0"/>
        <w:ind w:firstLine="709"/>
      </w:pPr>
    </w:p>
    <w:p w:rsidR="00481FD4" w:rsidRDefault="00481FD4" w:rsidP="00680DAB">
      <w:pPr>
        <w:spacing w:after="0"/>
        <w:ind w:firstLine="709"/>
      </w:pPr>
      <w:r>
        <w:rPr>
          <w:noProof/>
          <w:lang w:eastAsia="ru-RU"/>
        </w:rPr>
        <w:drawing>
          <wp:inline distT="0" distB="0" distL="0" distR="0">
            <wp:extent cx="1618919" cy="1079923"/>
            <wp:effectExtent l="19050" t="0" r="331" b="0"/>
            <wp:docPr id="1" name="Рисунок 1" descr="https://upload.wikimedia.org/wikipedia/commons/e/eb/Flag_of_Krasnokamsk_%28Perm_krai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b/Flag_of_Krasnokamsk_%28Perm_krai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8" cy="108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D4" w:rsidRDefault="00481FD4" w:rsidP="00680DAB">
      <w:pPr>
        <w:spacing w:after="0"/>
        <w:ind w:firstLine="709"/>
      </w:pPr>
    </w:p>
    <w:p w:rsidR="00481FD4" w:rsidRDefault="00481FD4" w:rsidP="00680DAB">
      <w:pPr>
        <w:spacing w:after="0"/>
        <w:ind w:firstLine="709"/>
      </w:pPr>
    </w:p>
    <w:p w:rsidR="005024B4" w:rsidRDefault="0032645C" w:rsidP="0032645C">
      <w:pPr>
        <w:spacing w:after="0"/>
        <w:ind w:firstLine="709"/>
        <w:jc w:val="center"/>
        <w:rPr>
          <w:noProof/>
          <w:lang w:eastAsia="ru-RU"/>
        </w:rPr>
      </w:pPr>
      <w:r>
        <w:rPr>
          <w:noProof/>
          <w:lang w:eastAsia="ru-RU"/>
        </w:rPr>
        <w:t>1. Общая характеристика организации.</w:t>
      </w:r>
    </w:p>
    <w:p w:rsidR="0032645C" w:rsidRDefault="0032645C" w:rsidP="0032645C">
      <w:pPr>
        <w:spacing w:after="0"/>
        <w:ind w:firstLine="709"/>
        <w:jc w:val="both"/>
      </w:pPr>
      <w:r>
        <w:rPr>
          <w:noProof/>
          <w:lang w:eastAsia="ru-RU"/>
        </w:rPr>
        <w:t xml:space="preserve">В Краснокамской </w:t>
      </w:r>
      <w:r>
        <w:t>территориальной организации Профессионального союза работников народного образования и науки Российской Федерации по состоянию на 1 января 2023 года состояло 2</w:t>
      </w:r>
      <w:r w:rsidR="00EC47C8">
        <w:t>2</w:t>
      </w:r>
      <w:r>
        <w:t xml:space="preserve"> человек</w:t>
      </w:r>
      <w:r w:rsidR="00EC47C8">
        <w:t>а</w:t>
      </w:r>
      <w:r>
        <w:t xml:space="preserve">. В течение года вступил в профсоюз 1 работник, выбыло 11 работников. И по состоянию на 31 декабря численность составила 12 человек. </w:t>
      </w:r>
    </w:p>
    <w:p w:rsidR="0032645C" w:rsidRDefault="0032645C" w:rsidP="0032645C">
      <w:pPr>
        <w:spacing w:after="0"/>
        <w:ind w:firstLine="709"/>
        <w:jc w:val="both"/>
      </w:pPr>
      <w:r>
        <w:t xml:space="preserve">Все члены профсоюза являются работающими. </w:t>
      </w:r>
    </w:p>
    <w:p w:rsidR="0032645C" w:rsidRDefault="0032645C" w:rsidP="0032645C">
      <w:pPr>
        <w:spacing w:after="0"/>
        <w:ind w:firstLine="709"/>
        <w:jc w:val="both"/>
      </w:pPr>
      <w:r>
        <w:t xml:space="preserve">Охват профсоюзным членством составляет 0,86% среди работающих. </w:t>
      </w:r>
    </w:p>
    <w:p w:rsidR="0032645C" w:rsidRDefault="0032645C" w:rsidP="0032645C">
      <w:pPr>
        <w:spacing w:after="0"/>
        <w:ind w:firstLine="709"/>
        <w:jc w:val="both"/>
      </w:pPr>
      <w:r>
        <w:t>Общее количество первичных профсоюзных организаций составляет 4, по сравнению с 2022 годом количество не изменилось.</w:t>
      </w:r>
    </w:p>
    <w:p w:rsidR="0032645C" w:rsidRDefault="0032645C" w:rsidP="0032645C">
      <w:pPr>
        <w:spacing w:after="0"/>
        <w:ind w:firstLine="709"/>
        <w:jc w:val="both"/>
      </w:pPr>
    </w:p>
    <w:p w:rsidR="005024B4" w:rsidRPr="00481FD4" w:rsidRDefault="0032645C" w:rsidP="0032645C">
      <w:pPr>
        <w:spacing w:after="0"/>
        <w:ind w:firstLine="709"/>
        <w:jc w:val="center"/>
        <w:rPr>
          <w:b/>
        </w:rPr>
      </w:pPr>
      <w:r w:rsidRPr="00481FD4">
        <w:rPr>
          <w:b/>
        </w:rPr>
        <w:t xml:space="preserve">Работа в 2023 году. </w:t>
      </w:r>
    </w:p>
    <w:p w:rsidR="003F1251" w:rsidRDefault="003F1251" w:rsidP="003F1251">
      <w:pPr>
        <w:spacing w:after="0"/>
        <w:ind w:firstLine="709"/>
        <w:jc w:val="both"/>
      </w:pPr>
      <w:r>
        <w:t xml:space="preserve">В 2023 году проведено 2 заседания профсоюзного комитета. </w:t>
      </w:r>
    </w:p>
    <w:p w:rsidR="0032645C" w:rsidRDefault="0032645C" w:rsidP="0032645C">
      <w:pPr>
        <w:spacing w:after="0"/>
        <w:ind w:firstLine="709"/>
        <w:jc w:val="both"/>
      </w:pPr>
      <w:r>
        <w:t xml:space="preserve">30 мая 2023 года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Краснокамском</w:t>
      </w:r>
      <w:proofErr w:type="gramEnd"/>
      <w:r>
        <w:t xml:space="preserve"> городском округе в рамках выезда </w:t>
      </w:r>
      <w:r w:rsidR="003F1251">
        <w:t>комплексной бригады</w:t>
      </w:r>
      <w:r w:rsidR="001B23E9">
        <w:t xml:space="preserve"> Пермского </w:t>
      </w:r>
      <w:proofErr w:type="spellStart"/>
      <w:r w:rsidR="001B23E9">
        <w:t>крайсовпрофа</w:t>
      </w:r>
      <w:proofErr w:type="spellEnd"/>
      <w:r w:rsidR="001B23E9">
        <w:t xml:space="preserve"> состоялась встреча </w:t>
      </w:r>
      <w:proofErr w:type="spellStart"/>
      <w:r w:rsidR="003F093B">
        <w:t>Шелатоновой</w:t>
      </w:r>
      <w:proofErr w:type="spellEnd"/>
      <w:r w:rsidR="003F093B">
        <w:t xml:space="preserve"> Татьяны Николаевны, заместителя председателя Пермской краевой организации Общероссийского профсоюза образования с трудовыми коллективами учреждений образования Краснокамского городского округа. Татьяна Николаевна рассказала о работе профсоюзной организации, представила презентацию. </w:t>
      </w:r>
    </w:p>
    <w:p w:rsidR="003F093B" w:rsidRDefault="003F093B" w:rsidP="0032645C">
      <w:pPr>
        <w:spacing w:after="0"/>
        <w:ind w:firstLine="709"/>
        <w:jc w:val="both"/>
      </w:pPr>
      <w:r>
        <w:t xml:space="preserve">Также в рамках данного выезда состоялся круглый стол, была организована встреча с главой Краснокамского городского округа </w:t>
      </w:r>
      <w:r>
        <w:br/>
        <w:t xml:space="preserve">И.Я. </w:t>
      </w:r>
      <w:proofErr w:type="spellStart"/>
      <w:r>
        <w:t>Быкаризом</w:t>
      </w:r>
      <w:proofErr w:type="spellEnd"/>
      <w:r>
        <w:t xml:space="preserve">, председателем Координационного совета Краснокамского городского округа Л.М. Смирновой. Были озвучены проблемы, пожелания. </w:t>
      </w:r>
      <w:r w:rsidR="008B073E">
        <w:br/>
      </w:r>
      <w:r>
        <w:t xml:space="preserve">Я надеюсь, что все учтем и приведем в соответствие. </w:t>
      </w:r>
    </w:p>
    <w:p w:rsidR="008B073E" w:rsidRDefault="008B073E" w:rsidP="0032645C">
      <w:pPr>
        <w:spacing w:after="0"/>
        <w:ind w:firstLine="709"/>
        <w:jc w:val="both"/>
      </w:pPr>
      <w:r>
        <w:t xml:space="preserve">Также в 2023 году, на основании письма </w:t>
      </w:r>
      <w:r w:rsidRPr="00DE546F">
        <w:rPr>
          <w:szCs w:val="28"/>
        </w:rPr>
        <w:t xml:space="preserve">Министерства образования </w:t>
      </w:r>
      <w:r>
        <w:rPr>
          <w:szCs w:val="28"/>
        </w:rPr>
        <w:br/>
      </w:r>
      <w:r w:rsidRPr="00DE546F">
        <w:rPr>
          <w:szCs w:val="28"/>
        </w:rPr>
        <w:t>и науки Пермского края «</w:t>
      </w:r>
      <w:r w:rsidRPr="00DE546F">
        <w:t xml:space="preserve">О </w:t>
      </w:r>
      <w:r>
        <w:t xml:space="preserve">подготовке к проведению аттестации педагогов </w:t>
      </w:r>
      <w:r>
        <w:br/>
      </w:r>
      <w:r>
        <w:lastRenderedPageBreak/>
        <w:t xml:space="preserve"> в 2022-2023 учебном году</w:t>
      </w:r>
      <w:r w:rsidRPr="00DE546F">
        <w:t>»</w:t>
      </w:r>
      <w:r>
        <w:t xml:space="preserve"> в территориальную аттестационную комиссию Краснокамского городского округа был включен член </w:t>
      </w:r>
      <w:proofErr w:type="spellStart"/>
      <w:r>
        <w:t>краснокамской</w:t>
      </w:r>
      <w:proofErr w:type="spellEnd"/>
      <w:r>
        <w:t xml:space="preserve"> </w:t>
      </w:r>
      <w:r w:rsidR="00283A37">
        <w:t>территориальной</w:t>
      </w:r>
      <w:r>
        <w:t xml:space="preserve"> организации, председатель организации </w:t>
      </w:r>
      <w:proofErr w:type="spellStart"/>
      <w:r>
        <w:t>Муращенко</w:t>
      </w:r>
      <w:proofErr w:type="spellEnd"/>
      <w:r>
        <w:t xml:space="preserve"> О.В. </w:t>
      </w:r>
    </w:p>
    <w:p w:rsidR="008B073E" w:rsidRDefault="008828F4" w:rsidP="0032645C">
      <w:pPr>
        <w:spacing w:after="0"/>
        <w:ind w:firstLine="709"/>
        <w:jc w:val="both"/>
      </w:pPr>
      <w:r>
        <w:t xml:space="preserve">В рамках проведения Всемирного дня действий «За достойный труд» территориальная организация приняла участие в </w:t>
      </w:r>
      <w:proofErr w:type="spellStart"/>
      <w:proofErr w:type="gramStart"/>
      <w:r>
        <w:t>интернет-акции</w:t>
      </w:r>
      <w:proofErr w:type="spellEnd"/>
      <w:proofErr w:type="gramEnd"/>
      <w:r>
        <w:t xml:space="preserve"> на сайте ФНПР (</w:t>
      </w:r>
      <w:r w:rsidRPr="008828F4">
        <w:t>7</w:t>
      </w:r>
      <w:proofErr w:type="spellStart"/>
      <w:r>
        <w:rPr>
          <w:lang w:val="en-US"/>
        </w:rPr>
        <w:t>oct</w:t>
      </w:r>
      <w:proofErr w:type="spellEnd"/>
      <w:r w:rsidRPr="008828F4">
        <w:t>.</w:t>
      </w:r>
      <w:proofErr w:type="spellStart"/>
      <w:r>
        <w:rPr>
          <w:lang w:val="en-US"/>
        </w:rPr>
        <w:t>fnpr</w:t>
      </w:r>
      <w:proofErr w:type="spellEnd"/>
      <w:r w:rsidRPr="008828F4">
        <w:t>.</w:t>
      </w:r>
      <w:proofErr w:type="spellStart"/>
      <w:r>
        <w:rPr>
          <w:lang w:val="en-US"/>
        </w:rPr>
        <w:t>ru</w:t>
      </w:r>
      <w:proofErr w:type="spellEnd"/>
      <w:r w:rsidRPr="008828F4">
        <w:t>)</w:t>
      </w:r>
      <w:r>
        <w:t xml:space="preserve">. </w:t>
      </w:r>
    </w:p>
    <w:p w:rsidR="00283A37" w:rsidRDefault="00A40F89" w:rsidP="0032645C">
      <w:pPr>
        <w:spacing w:after="0"/>
        <w:ind w:firstLine="709"/>
        <w:jc w:val="both"/>
      </w:pPr>
      <w:r>
        <w:t xml:space="preserve">Также, </w:t>
      </w:r>
      <w:r w:rsidR="00481FD4">
        <w:t xml:space="preserve">одна из </w:t>
      </w:r>
      <w:proofErr w:type="spellStart"/>
      <w:r w:rsidR="00481FD4">
        <w:t>первичек</w:t>
      </w:r>
      <w:proofErr w:type="spellEnd"/>
      <w:r w:rsidR="00481FD4">
        <w:t xml:space="preserve"> приняла участие в </w:t>
      </w:r>
      <w:proofErr w:type="spellStart"/>
      <w:r w:rsidR="00481FD4">
        <w:t>общепрофсоюзной</w:t>
      </w:r>
      <w:proofErr w:type="spellEnd"/>
      <w:r w:rsidR="00481FD4">
        <w:t xml:space="preserve"> тематической проверке. </w:t>
      </w:r>
      <w:r>
        <w:t xml:space="preserve"> </w:t>
      </w:r>
    </w:p>
    <w:p w:rsidR="00283A37" w:rsidRDefault="00283A37" w:rsidP="0032645C">
      <w:pPr>
        <w:spacing w:after="0"/>
        <w:ind w:firstLine="709"/>
        <w:jc w:val="both"/>
      </w:pPr>
      <w:r>
        <w:t xml:space="preserve">В 2023 году территориальная организация Профсоюза продолжила работу по реализации постановления Исполкома Профсоюза </w:t>
      </w:r>
      <w:r>
        <w:br/>
        <w:t>«О цифровизации Общероссийского Профсоюза образования».</w:t>
      </w:r>
    </w:p>
    <w:p w:rsidR="00283A37" w:rsidRDefault="00283A37" w:rsidP="0032645C">
      <w:pPr>
        <w:spacing w:after="0"/>
        <w:ind w:firstLine="709"/>
        <w:jc w:val="both"/>
      </w:pPr>
      <w:r>
        <w:t>В 2023 году была проведена работа по пополнению базы системы</w:t>
      </w:r>
      <w:r w:rsidR="00BB4A45">
        <w:t xml:space="preserve"> АИС</w:t>
      </w:r>
      <w:r>
        <w:t xml:space="preserve">, было оформлено вступление в профсоюз через систему. Были предоставлены электронные профсоюзные билеты.  Годовой отчет сформирован в системе. </w:t>
      </w:r>
    </w:p>
    <w:p w:rsidR="0092297B" w:rsidRDefault="00FF4175" w:rsidP="0032645C">
      <w:pPr>
        <w:spacing w:after="0"/>
        <w:ind w:firstLine="709"/>
        <w:jc w:val="both"/>
      </w:pPr>
      <w:r>
        <w:t xml:space="preserve">Продвижение профсоюза также осуществляется и посредством информационной работы. </w:t>
      </w:r>
    </w:p>
    <w:p w:rsidR="00FF4175" w:rsidRDefault="00FF4175" w:rsidP="0032645C">
      <w:pPr>
        <w:spacing w:after="0"/>
        <w:ind w:firstLine="709"/>
        <w:jc w:val="both"/>
      </w:pPr>
      <w:r>
        <w:t>Ежемесячно поступают от краевой организации информационные сборники, ин</w:t>
      </w:r>
      <w:r w:rsidR="00BB4A45">
        <w:t xml:space="preserve">формационные листки, материалы, которые в свою очередь направляются в </w:t>
      </w:r>
      <w:proofErr w:type="spellStart"/>
      <w:r w:rsidR="00BB4A45">
        <w:t>первички</w:t>
      </w:r>
      <w:proofErr w:type="spellEnd"/>
      <w:r w:rsidR="00BB4A45">
        <w:t xml:space="preserve"> территории.</w:t>
      </w:r>
    </w:p>
    <w:p w:rsidR="00BB4A45" w:rsidRDefault="00FF4175" w:rsidP="0032645C">
      <w:pPr>
        <w:spacing w:after="0"/>
        <w:ind w:firstLine="709"/>
        <w:jc w:val="both"/>
      </w:pPr>
      <w:r>
        <w:t>Все члены профсоюза подписаны на странички в социальных сетях</w:t>
      </w:r>
      <w:r w:rsidR="00BB4A45" w:rsidRPr="00BB4A45">
        <w:t xml:space="preserve"> </w:t>
      </w:r>
      <w:r w:rsidR="00BB4A45">
        <w:rPr>
          <w:lang w:val="en-US"/>
        </w:rPr>
        <w:t>VK</w:t>
      </w:r>
      <w:r w:rsidR="00BB4A45">
        <w:t xml:space="preserve"> «Профсоюз образования Пермского края», «Профсоюзный курьер».</w:t>
      </w:r>
    </w:p>
    <w:p w:rsidR="00BB4A45" w:rsidRDefault="00BB4A45" w:rsidP="0032645C">
      <w:pPr>
        <w:spacing w:after="0"/>
        <w:ind w:firstLine="709"/>
        <w:jc w:val="both"/>
      </w:pPr>
    </w:p>
    <w:p w:rsidR="00FF4175" w:rsidRPr="00481FD4" w:rsidRDefault="00BB4A45" w:rsidP="00BB4A45">
      <w:pPr>
        <w:spacing w:after="0"/>
        <w:ind w:firstLine="709"/>
        <w:jc w:val="center"/>
        <w:rPr>
          <w:b/>
        </w:rPr>
      </w:pPr>
      <w:r w:rsidRPr="00481FD4">
        <w:rPr>
          <w:b/>
        </w:rPr>
        <w:t>2024 год.</w:t>
      </w:r>
    </w:p>
    <w:p w:rsidR="00A40F89" w:rsidRDefault="00BB4A45" w:rsidP="00BB4A45">
      <w:pPr>
        <w:spacing w:after="0"/>
        <w:ind w:firstLine="709"/>
        <w:jc w:val="both"/>
      </w:pPr>
      <w:r>
        <w:t xml:space="preserve">Задач  на 2024 год поставлено немного, но они являются очень важными и значимыми. Это, во-первых, увеличить охват членов профсоюза. </w:t>
      </w:r>
    </w:p>
    <w:p w:rsidR="00481FD4" w:rsidRDefault="00A40F89" w:rsidP="00A40F89">
      <w:pPr>
        <w:spacing w:after="0"/>
        <w:jc w:val="both"/>
      </w:pPr>
      <w:r>
        <w:t xml:space="preserve">Во-вторых, провести отчетно-выборную конференцию. В-третьих, </w:t>
      </w:r>
      <w:r w:rsidR="00481FD4">
        <w:t xml:space="preserve">наибольший упор акцентировать на работе с молодежью и молодыми семьями, тем более 2024 год объявлен Президентом годом семьи. </w:t>
      </w:r>
    </w:p>
    <w:p w:rsidR="00BB4A45" w:rsidRPr="008828F4" w:rsidRDefault="00BB4A45" w:rsidP="00A40F89">
      <w:pPr>
        <w:spacing w:after="0"/>
        <w:jc w:val="both"/>
      </w:pPr>
      <w:r>
        <w:t xml:space="preserve">Может не быстро, но уверенно, мы придем к поставленным целям. </w:t>
      </w:r>
    </w:p>
    <w:sectPr w:rsidR="00BB4A45" w:rsidRPr="008828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0DAB"/>
    <w:rsid w:val="00046DC3"/>
    <w:rsid w:val="00056C40"/>
    <w:rsid w:val="000861C5"/>
    <w:rsid w:val="00151D11"/>
    <w:rsid w:val="001830AF"/>
    <w:rsid w:val="001A1AB4"/>
    <w:rsid w:val="001B23E9"/>
    <w:rsid w:val="001E2B81"/>
    <w:rsid w:val="00247130"/>
    <w:rsid w:val="00283A37"/>
    <w:rsid w:val="0032645C"/>
    <w:rsid w:val="0036705C"/>
    <w:rsid w:val="003860AA"/>
    <w:rsid w:val="0038716D"/>
    <w:rsid w:val="003C41B3"/>
    <w:rsid w:val="003E3A45"/>
    <w:rsid w:val="003F093B"/>
    <w:rsid w:val="003F1251"/>
    <w:rsid w:val="00427C52"/>
    <w:rsid w:val="00453CB2"/>
    <w:rsid w:val="00481FD4"/>
    <w:rsid w:val="004B2D7A"/>
    <w:rsid w:val="005024B4"/>
    <w:rsid w:val="005372EC"/>
    <w:rsid w:val="00552368"/>
    <w:rsid w:val="00575C50"/>
    <w:rsid w:val="0058051F"/>
    <w:rsid w:val="00680DAB"/>
    <w:rsid w:val="006C0B77"/>
    <w:rsid w:val="006E0C1D"/>
    <w:rsid w:val="006E3A86"/>
    <w:rsid w:val="008242FF"/>
    <w:rsid w:val="00870751"/>
    <w:rsid w:val="008828F4"/>
    <w:rsid w:val="008A20F2"/>
    <w:rsid w:val="008B073E"/>
    <w:rsid w:val="0092297B"/>
    <w:rsid w:val="00922C48"/>
    <w:rsid w:val="009E5D0F"/>
    <w:rsid w:val="00A05231"/>
    <w:rsid w:val="00A40F89"/>
    <w:rsid w:val="00A72974"/>
    <w:rsid w:val="00B915B7"/>
    <w:rsid w:val="00B94587"/>
    <w:rsid w:val="00BB4A45"/>
    <w:rsid w:val="00BB6E84"/>
    <w:rsid w:val="00C3221E"/>
    <w:rsid w:val="00C81585"/>
    <w:rsid w:val="00C9293A"/>
    <w:rsid w:val="00CD1BAF"/>
    <w:rsid w:val="00D06F59"/>
    <w:rsid w:val="00D81225"/>
    <w:rsid w:val="00E36B9C"/>
    <w:rsid w:val="00EA59DF"/>
    <w:rsid w:val="00EC47C8"/>
    <w:rsid w:val="00EC5850"/>
    <w:rsid w:val="00EE4070"/>
    <w:rsid w:val="00F12C76"/>
    <w:rsid w:val="00F16070"/>
    <w:rsid w:val="00F33674"/>
    <w:rsid w:val="00F52812"/>
    <w:rsid w:val="00FB27B5"/>
    <w:rsid w:val="00FB6F0F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8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6D3D-1343-4E83-BDCD-053EDBC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2024-04-03T05:04:00Z</dcterms:created>
  <dcterms:modified xsi:type="dcterms:W3CDTF">2024-04-04T03:58:00Z</dcterms:modified>
</cp:coreProperties>
</file>