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30"/>
      </w:tblGrid>
      <w:tr w:rsidR="00CB527E" w:rsidRPr="00CB527E" w:rsidTr="00CB527E">
        <w:trPr>
          <w:tblCellSpacing w:w="0" w:type="dxa"/>
        </w:trPr>
        <w:tc>
          <w:tcPr>
            <w:tcW w:w="11680" w:type="dxa"/>
            <w:vAlign w:val="bottom"/>
            <w:hideMark/>
          </w:tcPr>
          <w:p w:rsidR="0009131F" w:rsidRPr="005063BD" w:rsidRDefault="0009131F" w:rsidP="005063BD">
            <w:pPr>
              <w:pStyle w:val="a8"/>
              <w:jc w:val="center"/>
              <w:rPr>
                <w:b/>
                <w:color w:val="0000FF"/>
                <w:sz w:val="32"/>
                <w:szCs w:val="32"/>
              </w:rPr>
            </w:pPr>
            <w:r w:rsidRPr="005063BD">
              <w:rPr>
                <w:b/>
                <w:color w:val="0000FF"/>
                <w:sz w:val="32"/>
                <w:szCs w:val="32"/>
              </w:rPr>
              <w:t>Профсоюзная организация Инзенского района</w:t>
            </w:r>
            <w:r w:rsidR="005063BD">
              <w:rPr>
                <w:b/>
                <w:color w:val="0000FF"/>
                <w:sz w:val="32"/>
                <w:szCs w:val="32"/>
              </w:rPr>
              <w:t xml:space="preserve">                                      </w:t>
            </w:r>
            <w:r w:rsidRPr="005063BD">
              <w:rPr>
                <w:b/>
                <w:color w:val="0000FF"/>
                <w:sz w:val="32"/>
                <w:szCs w:val="32"/>
              </w:rPr>
              <w:t>Ульяновской област</w:t>
            </w:r>
            <w:r w:rsidR="005063BD" w:rsidRPr="005063BD">
              <w:rPr>
                <w:b/>
                <w:color w:val="0000FF"/>
                <w:sz w:val="32"/>
                <w:szCs w:val="32"/>
              </w:rPr>
              <w:t>ной территориальной организации</w:t>
            </w:r>
            <w:r w:rsidR="005063BD">
              <w:rPr>
                <w:b/>
                <w:color w:val="0000FF"/>
                <w:sz w:val="32"/>
                <w:szCs w:val="32"/>
              </w:rPr>
              <w:t xml:space="preserve">                                   </w:t>
            </w:r>
            <w:r w:rsidRPr="005063BD">
              <w:rPr>
                <w:b/>
                <w:color w:val="0000FF"/>
                <w:sz w:val="32"/>
                <w:szCs w:val="32"/>
              </w:rPr>
              <w:t>Профсоюза работников народного образования и науки РФ</w:t>
            </w:r>
          </w:p>
          <w:p w:rsidR="00CB527E" w:rsidRPr="00CB527E" w:rsidRDefault="00CB527E" w:rsidP="00CB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4"/>
                <w:szCs w:val="34"/>
              </w:rPr>
            </w:pPr>
          </w:p>
          <w:p w:rsidR="00CB527E" w:rsidRPr="00CB527E" w:rsidRDefault="00CB527E" w:rsidP="0050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34"/>
                <w:szCs w:val="34"/>
              </w:rPr>
              <w:drawing>
                <wp:inline distT="0" distB="0" distL="0" distR="0">
                  <wp:extent cx="1433195" cy="1433195"/>
                  <wp:effectExtent l="19050" t="0" r="0" b="0"/>
                  <wp:docPr id="1" name="Рисунок 1" descr="http://marksprof.edusite.ru/images/p12_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rksprof.edusite.ru/images/p12_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143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27E" w:rsidRPr="00CB527E" w:rsidTr="00CB527E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27E" w:rsidRPr="00CB527E" w:rsidRDefault="00CB527E" w:rsidP="00CB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B527E" w:rsidRPr="00CB527E" w:rsidRDefault="00CB527E" w:rsidP="00CB52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CB527E" w:rsidRPr="00CB527E" w:rsidRDefault="00CB527E" w:rsidP="00CB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top"/>
      <w:bookmarkEnd w:id="0"/>
    </w:p>
    <w:p w:rsidR="00CB527E" w:rsidRPr="00CB527E" w:rsidRDefault="00CB527E" w:rsidP="00CB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527E" w:rsidRPr="00CB527E" w:rsidRDefault="00CB527E" w:rsidP="00CB527E">
      <w:pPr>
        <w:spacing w:before="39" w:after="3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52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о работе </w:t>
      </w:r>
      <w:r w:rsidR="000913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Инзенской районной организации профсоюза работников народного образования и науки </w:t>
      </w:r>
      <w:r w:rsidRPr="00CB527E">
        <w:rPr>
          <w:rFonts w:ascii="Times New Roman" w:eastAsia="Times New Roman" w:hAnsi="Times New Roman" w:cs="Times New Roman"/>
          <w:b/>
          <w:bCs/>
          <w:sz w:val="28"/>
          <w:szCs w:val="28"/>
        </w:rPr>
        <w:t>за 2015 год.</w:t>
      </w:r>
    </w:p>
    <w:p w:rsidR="00CB527E" w:rsidRPr="00CB527E" w:rsidRDefault="00CB527E" w:rsidP="005063BD">
      <w:pPr>
        <w:spacing w:before="39" w:after="39" w:line="240" w:lineRule="auto"/>
        <w:ind w:firstLine="5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527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B527E" w:rsidRPr="00CB527E" w:rsidRDefault="00CB527E" w:rsidP="005063BD">
      <w:pPr>
        <w:spacing w:before="39" w:after="39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27E">
        <w:rPr>
          <w:rFonts w:ascii="Times New Roman" w:eastAsia="Times New Roman" w:hAnsi="Times New Roman" w:cs="Times New Roman"/>
          <w:sz w:val="28"/>
          <w:szCs w:val="28"/>
        </w:rPr>
        <w:t xml:space="preserve">2015 год – год 25-летия Общероссийского Профсоюза образования. Давайте намного подведем итоги и обозначим проблемы, которых, к </w:t>
      </w:r>
      <w:proofErr w:type="gramStart"/>
      <w:r w:rsidRPr="00CB527E">
        <w:rPr>
          <w:rFonts w:ascii="Times New Roman" w:eastAsia="Times New Roman" w:hAnsi="Times New Roman" w:cs="Times New Roman"/>
          <w:sz w:val="28"/>
          <w:szCs w:val="28"/>
        </w:rPr>
        <w:t>сожалению</w:t>
      </w:r>
      <w:proofErr w:type="gramEnd"/>
      <w:r w:rsidRPr="00CB527E">
        <w:rPr>
          <w:rFonts w:ascii="Times New Roman" w:eastAsia="Times New Roman" w:hAnsi="Times New Roman" w:cs="Times New Roman"/>
          <w:sz w:val="28"/>
          <w:szCs w:val="28"/>
        </w:rPr>
        <w:t xml:space="preserve"> на сегодняшний день много.</w:t>
      </w:r>
    </w:p>
    <w:p w:rsidR="00CB527E" w:rsidRPr="00CB527E" w:rsidRDefault="00CB527E" w:rsidP="005063BD">
      <w:pPr>
        <w:spacing w:before="39" w:after="39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27E">
        <w:rPr>
          <w:rFonts w:ascii="Times New Roman" w:eastAsia="Times New Roman" w:hAnsi="Times New Roman" w:cs="Times New Roman"/>
          <w:sz w:val="28"/>
          <w:szCs w:val="28"/>
        </w:rPr>
        <w:t>Принятый в этот период Трудовой Кодекс, новая система оплаты труда в значительной мере повысили ответственность сторон социального партнерства. В каждом образовательном учреждении имеется коллективный договор, подписывае</w:t>
      </w:r>
      <w:r>
        <w:rPr>
          <w:rFonts w:ascii="Times New Roman" w:eastAsia="Times New Roman" w:hAnsi="Times New Roman" w:cs="Times New Roman"/>
          <w:sz w:val="28"/>
          <w:szCs w:val="28"/>
        </w:rPr>
        <w:t>тся Соглашение на 3 года между Управлением образования МО «Инзенский район»</w:t>
      </w:r>
      <w:r w:rsidRPr="00CB527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Инзенской профсоюзной организацией работников нар</w:t>
      </w:r>
      <w:r w:rsidR="001E3377">
        <w:rPr>
          <w:rFonts w:ascii="Times New Roman" w:eastAsia="Times New Roman" w:hAnsi="Times New Roman" w:cs="Times New Roman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1E3377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1E3377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браз</w:t>
      </w:r>
      <w:r w:rsidR="001E3377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ания </w:t>
      </w:r>
      <w:r w:rsidR="001E3377">
        <w:rPr>
          <w:rFonts w:ascii="Times New Roman" w:eastAsia="Times New Roman" w:hAnsi="Times New Roman" w:cs="Times New Roman"/>
          <w:sz w:val="28"/>
          <w:szCs w:val="28"/>
        </w:rPr>
        <w:t>и науки</w:t>
      </w:r>
      <w:r w:rsidRPr="00CB527E">
        <w:rPr>
          <w:rFonts w:ascii="Times New Roman" w:eastAsia="Times New Roman" w:hAnsi="Times New Roman" w:cs="Times New Roman"/>
          <w:sz w:val="28"/>
          <w:szCs w:val="28"/>
        </w:rPr>
        <w:t>. Проводятся совместные конкурсы, профессиональные конкурсы педагогов, спортивные соревнования и творческие мероприятия.</w:t>
      </w:r>
    </w:p>
    <w:p w:rsidR="00260033" w:rsidRDefault="001E3377" w:rsidP="005063BD">
      <w:pPr>
        <w:spacing w:before="39" w:after="39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27E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лавным и основополагающим стержнем в работе совета п</w:t>
      </w:r>
      <w:r w:rsidR="00CB527E" w:rsidRPr="00CB527E"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CB527E" w:rsidRPr="00CB527E"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юза является система информирования работников образовательных учреждений.   В век высоких технологий все ОУ имеют возможность выхода в Интернет, благодаря чему профсоюзные организации </w:t>
      </w:r>
      <w:r w:rsidR="00E205DE">
        <w:rPr>
          <w:rFonts w:ascii="Times New Roman" w:eastAsia="Times New Roman" w:hAnsi="Times New Roman" w:cs="Times New Roman"/>
          <w:sz w:val="28"/>
          <w:szCs w:val="28"/>
        </w:rPr>
        <w:t>получают информацию об изменениях в нормативно-правовых документах и новости профсоюзной жизни из областного и районного советов профсоюза</w:t>
      </w:r>
      <w:proofErr w:type="gramStart"/>
      <w:r w:rsidR="00CB527E" w:rsidRPr="00CB527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E205DE">
        <w:rPr>
          <w:rFonts w:ascii="Times New Roman" w:eastAsia="Times New Roman" w:hAnsi="Times New Roman" w:cs="Times New Roman"/>
          <w:sz w:val="28"/>
          <w:szCs w:val="28"/>
        </w:rPr>
        <w:t xml:space="preserve"> Налажена подписка на профсоюзную газету</w:t>
      </w:r>
      <w:proofErr w:type="gramStart"/>
      <w:r w:rsidR="00E205D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E205DE">
        <w:rPr>
          <w:rFonts w:ascii="Times New Roman" w:eastAsia="Times New Roman" w:hAnsi="Times New Roman" w:cs="Times New Roman"/>
          <w:sz w:val="28"/>
          <w:szCs w:val="28"/>
        </w:rPr>
        <w:t xml:space="preserve"> Обязательным атрибутом информационной работы в ППО являются профсоюзные уголки</w:t>
      </w:r>
      <w:r w:rsidR="00CB527E" w:rsidRPr="00CB52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527E" w:rsidRPr="00CB527E" w:rsidRDefault="00260033" w:rsidP="005063BD">
      <w:pPr>
        <w:spacing w:before="39" w:after="39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Проводится работа по программе оздоровления. </w:t>
      </w:r>
      <w:proofErr w:type="gramStart"/>
      <w:r w:rsidR="00CB527E" w:rsidRPr="00CB527E">
        <w:rPr>
          <w:rFonts w:ascii="Times New Roman" w:eastAsia="Times New Roman" w:hAnsi="Times New Roman" w:cs="Times New Roman"/>
          <w:sz w:val="28"/>
          <w:szCs w:val="28"/>
        </w:rPr>
        <w:t>Отдохнувшие</w:t>
      </w:r>
      <w:proofErr w:type="gramEnd"/>
      <w:r w:rsidR="00CB527E" w:rsidRPr="00CB527E">
        <w:rPr>
          <w:rFonts w:ascii="Times New Roman" w:eastAsia="Times New Roman" w:hAnsi="Times New Roman" w:cs="Times New Roman"/>
          <w:sz w:val="28"/>
          <w:szCs w:val="28"/>
        </w:rPr>
        <w:t xml:space="preserve"> в санаториях получили материальную помощь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 w:rsidR="00CB527E" w:rsidRPr="00CB527E">
        <w:rPr>
          <w:rFonts w:ascii="Times New Roman" w:eastAsia="Times New Roman" w:hAnsi="Times New Roman" w:cs="Times New Roman"/>
          <w:sz w:val="28"/>
          <w:szCs w:val="28"/>
        </w:rPr>
        <w:t>2000 руб.</w:t>
      </w:r>
    </w:p>
    <w:p w:rsidR="00CB527E" w:rsidRDefault="00CB527E" w:rsidP="005063BD">
      <w:pPr>
        <w:spacing w:before="39" w:after="39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27E">
        <w:rPr>
          <w:rFonts w:ascii="Times New Roman" w:eastAsia="Times New Roman" w:hAnsi="Times New Roman" w:cs="Times New Roman"/>
          <w:sz w:val="28"/>
          <w:szCs w:val="28"/>
        </w:rPr>
        <w:t xml:space="preserve">Членам </w:t>
      </w:r>
      <w:r w:rsidR="005063BD" w:rsidRPr="00CB527E">
        <w:rPr>
          <w:rFonts w:ascii="Times New Roman" w:eastAsia="Times New Roman" w:hAnsi="Times New Roman" w:cs="Times New Roman"/>
          <w:sz w:val="28"/>
          <w:szCs w:val="28"/>
        </w:rPr>
        <w:t>Профсоюза,</w:t>
      </w:r>
      <w:r w:rsidRPr="00CB527E">
        <w:rPr>
          <w:rFonts w:ascii="Times New Roman" w:eastAsia="Times New Roman" w:hAnsi="Times New Roman" w:cs="Times New Roman"/>
          <w:sz w:val="28"/>
          <w:szCs w:val="28"/>
        </w:rPr>
        <w:t xml:space="preserve"> чьи дети отдохнули в ДЗОЛ, выплачивается материальная помощь на удешевление родительской платы (</w:t>
      </w:r>
      <w:r w:rsidR="00260033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CB527E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proofErr w:type="spellStart"/>
      <w:r w:rsidRPr="00CB527E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CB527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60033" w:rsidRDefault="00260033" w:rsidP="005063BD">
      <w:pPr>
        <w:spacing w:before="39" w:after="39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несчастные случаи членам профсоюза выплачено 4000 руб.</w:t>
      </w:r>
    </w:p>
    <w:p w:rsidR="004660B2" w:rsidRPr="00CF703F" w:rsidRDefault="004660B2" w:rsidP="005063BD">
      <w:pPr>
        <w:spacing w:before="39" w:after="39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2015 году </w:t>
      </w:r>
      <w:r w:rsidR="00CF703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материал</w:t>
      </w:r>
      <w:r w:rsidR="00CF703F">
        <w:rPr>
          <w:rFonts w:ascii="Times New Roman" w:hAnsi="Times New Roman" w:cs="Times New Roman"/>
          <w:sz w:val="28"/>
          <w:szCs w:val="28"/>
        </w:rPr>
        <w:t>ьную</w:t>
      </w:r>
      <w:r>
        <w:rPr>
          <w:rFonts w:ascii="Times New Roman" w:hAnsi="Times New Roman" w:cs="Times New Roman"/>
          <w:sz w:val="28"/>
          <w:szCs w:val="28"/>
        </w:rPr>
        <w:t xml:space="preserve"> помощ</w:t>
      </w:r>
      <w:r w:rsidR="00CF703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03F">
        <w:rPr>
          <w:rFonts w:ascii="Times New Roman" w:hAnsi="Times New Roman" w:cs="Times New Roman"/>
          <w:sz w:val="28"/>
          <w:szCs w:val="28"/>
        </w:rPr>
        <w:t>выделе</w:t>
      </w:r>
      <w:r w:rsidR="00CF703F" w:rsidRPr="00CF703F">
        <w:rPr>
          <w:rFonts w:ascii="Times New Roman" w:hAnsi="Times New Roman" w:cs="Times New Roman"/>
          <w:sz w:val="28"/>
          <w:szCs w:val="28"/>
        </w:rPr>
        <w:t xml:space="preserve">но </w:t>
      </w:r>
      <w:r w:rsidRPr="00CF7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144100</w:t>
      </w:r>
      <w:r w:rsidR="00CF703F" w:rsidRPr="00CF7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</w:t>
      </w:r>
    </w:p>
    <w:p w:rsidR="00260033" w:rsidRDefault="00260033" w:rsidP="005063BD">
      <w:pPr>
        <w:spacing w:before="39" w:after="39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августовском совещании ветеранам педагогического труда выдавались подарки на сум</w:t>
      </w:r>
      <w:r w:rsidR="00CC1131"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  <w:r w:rsidR="00CC1131">
        <w:rPr>
          <w:rFonts w:ascii="Times New Roman" w:hAnsi="Times New Roman" w:cs="Times New Roman"/>
          <w:sz w:val="28"/>
          <w:szCs w:val="28"/>
        </w:rPr>
        <w:t xml:space="preserve">4441 руб. </w:t>
      </w:r>
    </w:p>
    <w:p w:rsidR="00CB527E" w:rsidRPr="00CB527E" w:rsidRDefault="00CC1131" w:rsidP="005063BD">
      <w:pPr>
        <w:spacing w:before="39" w:after="39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>По итогам года по случаю</w:t>
      </w:r>
      <w:r w:rsidR="00CB527E" w:rsidRPr="00CB52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527E">
        <w:rPr>
          <w:rFonts w:ascii="Times New Roman" w:eastAsia="Times New Roman" w:hAnsi="Times New Roman" w:cs="Times New Roman"/>
          <w:sz w:val="28"/>
          <w:szCs w:val="28"/>
        </w:rPr>
        <w:t>юбилейн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B527E" w:rsidRPr="00CB527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CB527E" w:rsidRPr="00CB527E">
        <w:rPr>
          <w:rFonts w:ascii="Times New Roman" w:eastAsia="Times New Roman" w:hAnsi="Times New Roman" w:cs="Times New Roman"/>
          <w:sz w:val="28"/>
          <w:szCs w:val="28"/>
        </w:rPr>
        <w:t xml:space="preserve"> Профсоюза, приня</w:t>
      </w:r>
      <w:r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CB527E" w:rsidRPr="00CB527E">
        <w:rPr>
          <w:rFonts w:ascii="Times New Roman" w:eastAsia="Times New Roman" w:hAnsi="Times New Roman" w:cs="Times New Roman"/>
          <w:sz w:val="28"/>
          <w:szCs w:val="28"/>
        </w:rPr>
        <w:t xml:space="preserve"> решение выделить п</w:t>
      </w:r>
      <w:r>
        <w:rPr>
          <w:rFonts w:ascii="Times New Roman" w:eastAsia="Times New Roman" w:hAnsi="Times New Roman" w:cs="Times New Roman"/>
          <w:sz w:val="28"/>
          <w:szCs w:val="28"/>
        </w:rPr>
        <w:t>рофсоюзным активистам материальную</w:t>
      </w:r>
      <w:r w:rsidR="00CB527E" w:rsidRPr="00CB527E">
        <w:rPr>
          <w:rFonts w:ascii="Times New Roman" w:eastAsia="Times New Roman" w:hAnsi="Times New Roman" w:cs="Times New Roman"/>
          <w:sz w:val="28"/>
          <w:szCs w:val="28"/>
        </w:rPr>
        <w:t xml:space="preserve"> помощь по 1000 руб.</w:t>
      </w:r>
    </w:p>
    <w:p w:rsidR="004660B2" w:rsidRDefault="00CC1131" w:rsidP="005063BD">
      <w:pPr>
        <w:spacing w:before="39" w:after="39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 раза в год проводится подписная компания на </w:t>
      </w:r>
      <w:r w:rsidRPr="00CB527E">
        <w:rPr>
          <w:rFonts w:ascii="Times New Roman" w:eastAsia="Times New Roman" w:hAnsi="Times New Roman" w:cs="Times New Roman"/>
          <w:sz w:val="28"/>
          <w:szCs w:val="28"/>
        </w:rPr>
        <w:t>газету «Мой Профсоюз»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27E" w:rsidRPr="00CB527E">
        <w:rPr>
          <w:rFonts w:ascii="Times New Roman" w:eastAsia="Times New Roman" w:hAnsi="Times New Roman" w:cs="Times New Roman"/>
          <w:sz w:val="28"/>
          <w:szCs w:val="28"/>
        </w:rPr>
        <w:t xml:space="preserve">для всех первичных профсоюзных организаций. В 2015 году на эти цели было потрачено </w:t>
      </w:r>
      <w:r w:rsidRPr="00CC1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1541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руб</w:t>
      </w:r>
      <w:r w:rsidR="00CB527E" w:rsidRPr="00CB52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527E" w:rsidRPr="00CB527E" w:rsidRDefault="00CB527E" w:rsidP="005063BD">
      <w:pPr>
        <w:spacing w:before="39" w:after="39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27E">
        <w:rPr>
          <w:rFonts w:ascii="Times New Roman" w:eastAsia="Times New Roman" w:hAnsi="Times New Roman" w:cs="Times New Roman"/>
          <w:sz w:val="28"/>
          <w:szCs w:val="28"/>
        </w:rPr>
        <w:t>Впервые в декабре 2015 года новогодние подарки получат не только дети членов Профсоюза, но сами члены Профсоюза. Городской комитет приобретает новогодние подарки на сумму 548000 руб.</w:t>
      </w:r>
    </w:p>
    <w:p w:rsidR="00CB527E" w:rsidRPr="00CB527E" w:rsidRDefault="00CB527E" w:rsidP="005063BD">
      <w:pPr>
        <w:spacing w:before="39" w:after="39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27E">
        <w:rPr>
          <w:rFonts w:ascii="Times New Roman" w:eastAsia="Times New Roman" w:hAnsi="Times New Roman" w:cs="Times New Roman"/>
          <w:sz w:val="28"/>
          <w:szCs w:val="28"/>
        </w:rPr>
        <w:t>Систематически оказывалась консультативная помощь по составлению коллективных договоров, помощь оказывалась, как председателям первичных профсоюзных организаций, так и руководителям ОУ.</w:t>
      </w:r>
    </w:p>
    <w:p w:rsidR="00CF703F" w:rsidRDefault="00CB527E" w:rsidP="005063BD">
      <w:pPr>
        <w:spacing w:before="39" w:after="39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27E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</w:t>
      </w:r>
      <w:r w:rsidR="00CF703F">
        <w:rPr>
          <w:rFonts w:ascii="Times New Roman" w:eastAsia="Times New Roman" w:hAnsi="Times New Roman" w:cs="Times New Roman"/>
          <w:sz w:val="28"/>
          <w:szCs w:val="28"/>
        </w:rPr>
        <w:t>проводились заседания совета профсоюза с участи</w:t>
      </w:r>
      <w:r w:rsidR="005063B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F703F">
        <w:rPr>
          <w:rFonts w:ascii="Times New Roman" w:eastAsia="Times New Roman" w:hAnsi="Times New Roman" w:cs="Times New Roman"/>
          <w:sz w:val="28"/>
          <w:szCs w:val="28"/>
        </w:rPr>
        <w:t>м специалистов Соцзащиты по вопросу предоставления льгот по оплате коммунальных платежей, специалистами ОУ МО «Инзенский район» по организации отдыха работников и предоставления детских льготных путёвок.</w:t>
      </w:r>
    </w:p>
    <w:p w:rsidR="00CB527E" w:rsidRPr="00CB527E" w:rsidRDefault="00CB527E" w:rsidP="005063BD">
      <w:pPr>
        <w:spacing w:before="39" w:after="39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27E">
        <w:rPr>
          <w:rFonts w:ascii="Times New Roman" w:eastAsia="Times New Roman" w:hAnsi="Times New Roman" w:cs="Times New Roman"/>
          <w:sz w:val="28"/>
          <w:szCs w:val="28"/>
        </w:rPr>
        <w:t>Во всех первичных профсоюзных организациях систематически проводятся культурно-массовые мероприятия,</w:t>
      </w:r>
      <w:r w:rsidR="004660B2">
        <w:rPr>
          <w:rFonts w:ascii="Times New Roman" w:eastAsia="Times New Roman" w:hAnsi="Times New Roman" w:cs="Times New Roman"/>
          <w:sz w:val="28"/>
          <w:szCs w:val="28"/>
        </w:rPr>
        <w:t xml:space="preserve"> чествования ветеранов, поздравление молодых с торжественными событиями и рождением детей, </w:t>
      </w:r>
      <w:r w:rsidRPr="00CB527E">
        <w:rPr>
          <w:rFonts w:ascii="Times New Roman" w:eastAsia="Times New Roman" w:hAnsi="Times New Roman" w:cs="Times New Roman"/>
          <w:sz w:val="28"/>
          <w:szCs w:val="28"/>
        </w:rPr>
        <w:t xml:space="preserve"> что способствует единению коллективов.</w:t>
      </w:r>
      <w:r w:rsidR="004660B2">
        <w:rPr>
          <w:rFonts w:ascii="Times New Roman" w:eastAsia="Times New Roman" w:hAnsi="Times New Roman" w:cs="Times New Roman"/>
          <w:sz w:val="28"/>
          <w:szCs w:val="28"/>
        </w:rPr>
        <w:t xml:space="preserve"> На эти цели выделено 120640 руб.</w:t>
      </w:r>
    </w:p>
    <w:p w:rsidR="00CB527E" w:rsidRPr="00CB527E" w:rsidRDefault="00CB527E" w:rsidP="005063BD">
      <w:pPr>
        <w:spacing w:before="39" w:after="39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27E">
        <w:rPr>
          <w:rFonts w:ascii="Times New Roman" w:eastAsia="Times New Roman" w:hAnsi="Times New Roman" w:cs="Times New Roman"/>
          <w:sz w:val="28"/>
          <w:szCs w:val="28"/>
        </w:rPr>
        <w:t>За последние годы деятельность Профсоюза </w:t>
      </w:r>
      <w:r w:rsidRPr="00CB527E">
        <w:rPr>
          <w:rFonts w:ascii="Times New Roman" w:eastAsia="Times New Roman" w:hAnsi="Times New Roman" w:cs="Times New Roman"/>
          <w:sz w:val="28"/>
        </w:rPr>
        <w:t> </w:t>
      </w:r>
      <w:r w:rsidRPr="00CB527E">
        <w:rPr>
          <w:rFonts w:ascii="Times New Roman" w:eastAsia="Times New Roman" w:hAnsi="Times New Roman" w:cs="Times New Roman"/>
          <w:b/>
          <w:bCs/>
          <w:sz w:val="28"/>
          <w:szCs w:val="28"/>
        </w:rPr>
        <w:t>принесла существенные положительные показатели.</w:t>
      </w:r>
    </w:p>
    <w:p w:rsidR="00CB527E" w:rsidRPr="00CB527E" w:rsidRDefault="00CB527E" w:rsidP="005063BD">
      <w:pPr>
        <w:spacing w:before="39" w:after="39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27E">
        <w:rPr>
          <w:rFonts w:ascii="Times New Roman" w:eastAsia="Times New Roman" w:hAnsi="Times New Roman" w:cs="Times New Roman"/>
          <w:sz w:val="28"/>
          <w:szCs w:val="28"/>
        </w:rPr>
        <w:t>- Выплачивается компенсация за коммунальные услуги сельским работникам.</w:t>
      </w:r>
    </w:p>
    <w:p w:rsidR="00CB527E" w:rsidRPr="00CB527E" w:rsidRDefault="00CB527E" w:rsidP="005063BD">
      <w:pPr>
        <w:spacing w:before="39" w:after="39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27E">
        <w:rPr>
          <w:rFonts w:ascii="Times New Roman" w:eastAsia="Times New Roman" w:hAnsi="Times New Roman" w:cs="Times New Roman"/>
          <w:sz w:val="28"/>
          <w:szCs w:val="28"/>
        </w:rPr>
        <w:t>- Систематически оказывается консультативная помощь членам Профсоюза.</w:t>
      </w:r>
    </w:p>
    <w:p w:rsidR="00CB527E" w:rsidRDefault="00CB527E" w:rsidP="005063BD">
      <w:pPr>
        <w:spacing w:before="39" w:after="39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27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B527E">
        <w:rPr>
          <w:rFonts w:ascii="Times New Roman" w:eastAsia="Times New Roman" w:hAnsi="Times New Roman" w:cs="Times New Roman"/>
          <w:b/>
          <w:bCs/>
          <w:sz w:val="28"/>
          <w:szCs w:val="28"/>
        </w:rPr>
        <w:t>Но </w:t>
      </w:r>
      <w:r w:rsidRPr="00CB527E">
        <w:rPr>
          <w:rFonts w:ascii="Times New Roman" w:eastAsia="Times New Roman" w:hAnsi="Times New Roman" w:cs="Times New Roman"/>
          <w:b/>
          <w:bCs/>
          <w:sz w:val="28"/>
        </w:rPr>
        <w:t> </w:t>
      </w:r>
      <w:r w:rsidRPr="00CB527E">
        <w:rPr>
          <w:rFonts w:ascii="Times New Roman" w:eastAsia="Times New Roman" w:hAnsi="Times New Roman" w:cs="Times New Roman"/>
          <w:b/>
          <w:bCs/>
          <w:sz w:val="28"/>
          <w:szCs w:val="28"/>
        </w:rPr>
        <w:t>были и отрицательные результаты</w:t>
      </w:r>
      <w:r w:rsidRPr="00CB52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131F" w:rsidRPr="00CB527E" w:rsidRDefault="0009131F" w:rsidP="005063BD">
      <w:pPr>
        <w:spacing w:before="39" w:after="3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 трудом продвигается программа оздоровления в санаториях Ульяновской области </w:t>
      </w:r>
    </w:p>
    <w:p w:rsidR="00CB527E" w:rsidRPr="00CB527E" w:rsidRDefault="00CB527E" w:rsidP="005063BD">
      <w:pPr>
        <w:spacing w:before="39" w:after="39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B527E">
        <w:rPr>
          <w:rFonts w:ascii="Times New Roman" w:eastAsia="Times New Roman" w:hAnsi="Times New Roman" w:cs="Times New Roman"/>
          <w:sz w:val="28"/>
          <w:szCs w:val="28"/>
        </w:rPr>
        <w:t>- Уменьшен</w:t>
      </w:r>
      <w:r w:rsidR="00CF703F">
        <w:rPr>
          <w:rFonts w:ascii="Times New Roman" w:eastAsia="Times New Roman" w:hAnsi="Times New Roman" w:cs="Times New Roman"/>
          <w:sz w:val="28"/>
          <w:szCs w:val="28"/>
        </w:rPr>
        <w:t>а квота по оздоровлению педагогических раб</w:t>
      </w:r>
      <w:r w:rsidR="0009131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F703F">
        <w:rPr>
          <w:rFonts w:ascii="Times New Roman" w:eastAsia="Times New Roman" w:hAnsi="Times New Roman" w:cs="Times New Roman"/>
          <w:sz w:val="28"/>
          <w:szCs w:val="28"/>
        </w:rPr>
        <w:t>тников.</w:t>
      </w:r>
      <w:r w:rsidRPr="00CB527E">
        <w:rPr>
          <w:rFonts w:ascii="Times New Roman" w:eastAsia="Times New Roman" w:hAnsi="Times New Roman" w:cs="Times New Roman"/>
          <w:sz w:val="18"/>
          <w:szCs w:val="18"/>
        </w:rPr>
        <w:t>   </w:t>
      </w:r>
    </w:p>
    <w:p w:rsidR="00CB527E" w:rsidRPr="00CB527E" w:rsidRDefault="00CB527E" w:rsidP="00CB527E">
      <w:pPr>
        <w:spacing w:before="39" w:after="39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CB527E">
        <w:rPr>
          <w:rFonts w:ascii="Times New Roman" w:eastAsia="Times New Roman" w:hAnsi="Times New Roman" w:cs="Times New Roman"/>
          <w:sz w:val="18"/>
          <w:szCs w:val="18"/>
        </w:rPr>
        <w:t> </w:t>
      </w:r>
    </w:p>
    <w:sectPr w:rsidR="00CB527E" w:rsidRPr="00CB527E" w:rsidSect="005063BD">
      <w:pgSz w:w="11906" w:h="16838"/>
      <w:pgMar w:top="668" w:right="576" w:bottom="770" w:left="11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B0915"/>
    <w:multiLevelType w:val="multilevel"/>
    <w:tmpl w:val="4B74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7D9A"/>
    <w:rsid w:val="00025BFA"/>
    <w:rsid w:val="00045160"/>
    <w:rsid w:val="0009131F"/>
    <w:rsid w:val="000A1978"/>
    <w:rsid w:val="000C7DED"/>
    <w:rsid w:val="001017D8"/>
    <w:rsid w:val="00112BFE"/>
    <w:rsid w:val="00130E2F"/>
    <w:rsid w:val="00136496"/>
    <w:rsid w:val="00173595"/>
    <w:rsid w:val="001864C7"/>
    <w:rsid w:val="001E3377"/>
    <w:rsid w:val="001F4A56"/>
    <w:rsid w:val="0020215D"/>
    <w:rsid w:val="002057C2"/>
    <w:rsid w:val="002422F1"/>
    <w:rsid w:val="00253A5F"/>
    <w:rsid w:val="00260033"/>
    <w:rsid w:val="00264871"/>
    <w:rsid w:val="00294C77"/>
    <w:rsid w:val="002A2AD0"/>
    <w:rsid w:val="003054E2"/>
    <w:rsid w:val="003522B0"/>
    <w:rsid w:val="003678B7"/>
    <w:rsid w:val="00382B8D"/>
    <w:rsid w:val="003B00F2"/>
    <w:rsid w:val="003B4417"/>
    <w:rsid w:val="003B75AA"/>
    <w:rsid w:val="003E1F75"/>
    <w:rsid w:val="003E7075"/>
    <w:rsid w:val="00404C93"/>
    <w:rsid w:val="00415C98"/>
    <w:rsid w:val="00441C04"/>
    <w:rsid w:val="0045279D"/>
    <w:rsid w:val="004660B2"/>
    <w:rsid w:val="004E24CC"/>
    <w:rsid w:val="005063BD"/>
    <w:rsid w:val="00510D2F"/>
    <w:rsid w:val="00520DA0"/>
    <w:rsid w:val="00521A89"/>
    <w:rsid w:val="00531DBF"/>
    <w:rsid w:val="00592EB1"/>
    <w:rsid w:val="005A025A"/>
    <w:rsid w:val="005A405C"/>
    <w:rsid w:val="005B4FC2"/>
    <w:rsid w:val="005C74A6"/>
    <w:rsid w:val="006718EC"/>
    <w:rsid w:val="00680691"/>
    <w:rsid w:val="00681058"/>
    <w:rsid w:val="006D09ED"/>
    <w:rsid w:val="006E63BB"/>
    <w:rsid w:val="00712C32"/>
    <w:rsid w:val="00733D91"/>
    <w:rsid w:val="00741C1C"/>
    <w:rsid w:val="00753A50"/>
    <w:rsid w:val="00757255"/>
    <w:rsid w:val="00796776"/>
    <w:rsid w:val="007A7DB5"/>
    <w:rsid w:val="007D5E7C"/>
    <w:rsid w:val="007F2FA8"/>
    <w:rsid w:val="00842C78"/>
    <w:rsid w:val="00862049"/>
    <w:rsid w:val="0088738B"/>
    <w:rsid w:val="008C48D4"/>
    <w:rsid w:val="00936366"/>
    <w:rsid w:val="00973121"/>
    <w:rsid w:val="0098312D"/>
    <w:rsid w:val="00A11974"/>
    <w:rsid w:val="00A20F3D"/>
    <w:rsid w:val="00AD2829"/>
    <w:rsid w:val="00AF1FA2"/>
    <w:rsid w:val="00B33576"/>
    <w:rsid w:val="00B33C8B"/>
    <w:rsid w:val="00BC7DB4"/>
    <w:rsid w:val="00C46DCB"/>
    <w:rsid w:val="00C91624"/>
    <w:rsid w:val="00CB527E"/>
    <w:rsid w:val="00CC1131"/>
    <w:rsid w:val="00CC4C43"/>
    <w:rsid w:val="00CD5CD4"/>
    <w:rsid w:val="00CF703F"/>
    <w:rsid w:val="00D57C11"/>
    <w:rsid w:val="00D60437"/>
    <w:rsid w:val="00D97956"/>
    <w:rsid w:val="00E10723"/>
    <w:rsid w:val="00E205DE"/>
    <w:rsid w:val="00E33A80"/>
    <w:rsid w:val="00E56223"/>
    <w:rsid w:val="00E84195"/>
    <w:rsid w:val="00EB67B9"/>
    <w:rsid w:val="00F00F55"/>
    <w:rsid w:val="00F11CEF"/>
    <w:rsid w:val="00F34DB0"/>
    <w:rsid w:val="00F558CC"/>
    <w:rsid w:val="00F61AB8"/>
    <w:rsid w:val="00F65FDF"/>
    <w:rsid w:val="00F93184"/>
    <w:rsid w:val="00FB7D9A"/>
    <w:rsid w:val="00FD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BB"/>
  </w:style>
  <w:style w:type="paragraph" w:styleId="1">
    <w:name w:val="heading 1"/>
    <w:basedOn w:val="a"/>
    <w:link w:val="10"/>
    <w:uiPriority w:val="9"/>
    <w:qFormat/>
    <w:rsid w:val="00CB52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D9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1A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CB527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B52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CB5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basedOn w:val="a"/>
    <w:uiPriority w:val="1"/>
    <w:qFormat/>
    <w:rsid w:val="00CB5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527E"/>
  </w:style>
  <w:style w:type="character" w:styleId="a9">
    <w:name w:val="Strong"/>
    <w:basedOn w:val="a0"/>
    <w:uiPriority w:val="22"/>
    <w:qFormat/>
    <w:rsid w:val="00CB52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6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468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528B5-069D-4316-8FF9-17AA393F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Крецу</dc:creator>
  <cp:keywords/>
  <dc:description/>
  <cp:lastModifiedBy>Крецу</cp:lastModifiedBy>
  <cp:revision>2</cp:revision>
  <cp:lastPrinted>2016-03-14T03:14:00Z</cp:lastPrinted>
  <dcterms:created xsi:type="dcterms:W3CDTF">2016-03-16T12:45:00Z</dcterms:created>
  <dcterms:modified xsi:type="dcterms:W3CDTF">2016-03-16T12:45:00Z</dcterms:modified>
</cp:coreProperties>
</file>