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62" w:rsidRDefault="009F48BB" w:rsidP="009F4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582262">
        <w:rPr>
          <w:rFonts w:ascii="Times New Roman" w:hAnsi="Times New Roman" w:cs="Times New Roman"/>
          <w:b/>
          <w:sz w:val="24"/>
          <w:szCs w:val="24"/>
        </w:rPr>
        <w:t xml:space="preserve"> постоянных комиссий крайкома Профсоюза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улучшению </w:t>
      </w:r>
      <w:r w:rsidR="00582262">
        <w:rPr>
          <w:rFonts w:ascii="Times New Roman" w:hAnsi="Times New Roman" w:cs="Times New Roman"/>
          <w:b/>
          <w:sz w:val="24"/>
          <w:szCs w:val="24"/>
        </w:rPr>
        <w:t xml:space="preserve">работы с </w:t>
      </w:r>
      <w:proofErr w:type="spellStart"/>
      <w:r w:rsidR="00582262">
        <w:rPr>
          <w:rFonts w:ascii="Times New Roman" w:hAnsi="Times New Roman" w:cs="Times New Roman"/>
          <w:b/>
          <w:sz w:val="24"/>
          <w:szCs w:val="24"/>
        </w:rPr>
        <w:t>первичкой</w:t>
      </w:r>
      <w:proofErr w:type="spellEnd"/>
      <w:r w:rsidR="00582262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spellStart"/>
      <w:r w:rsidR="00582262">
        <w:rPr>
          <w:rFonts w:ascii="Times New Roman" w:hAnsi="Times New Roman" w:cs="Times New Roman"/>
          <w:b/>
          <w:sz w:val="24"/>
          <w:szCs w:val="24"/>
        </w:rPr>
        <w:t>первичке</w:t>
      </w:r>
      <w:proofErr w:type="spellEnd"/>
      <w:r w:rsidR="00582262">
        <w:rPr>
          <w:rFonts w:ascii="Times New Roman" w:hAnsi="Times New Roman" w:cs="Times New Roman"/>
          <w:b/>
          <w:sz w:val="24"/>
          <w:szCs w:val="24"/>
        </w:rPr>
        <w:t xml:space="preserve">, выработанные в ходе заседания </w:t>
      </w:r>
    </w:p>
    <w:p w:rsidR="0052643C" w:rsidRPr="00582262" w:rsidRDefault="00582262" w:rsidP="009F4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пленума краевого комитета 7.04.2015 г.</w:t>
      </w:r>
      <w:bookmarkStart w:id="0" w:name="_GoBack"/>
      <w:bookmarkEnd w:id="0"/>
    </w:p>
    <w:p w:rsidR="009F48BB" w:rsidRDefault="009F48BB" w:rsidP="009F4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BB" w:rsidRDefault="009F48BB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конкурсы и соревнования только для членов профсоюза.</w:t>
      </w:r>
    </w:p>
    <w:p w:rsidR="009F48BB" w:rsidRDefault="009F48BB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руководителей образовательных организаций для выявления их мнения, проблем, путей взаимодействия.</w:t>
      </w:r>
    </w:p>
    <w:p w:rsidR="009F48BB" w:rsidRDefault="009F48BB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информационного потока через рассылку информации по электронной почте, выступления на совещаниях, семинарах, выпуск информационных бюллетеней и т.д. Включать выступления председателей в повестку совещаний.</w:t>
      </w:r>
    </w:p>
    <w:p w:rsidR="009F48BB" w:rsidRDefault="009F48BB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учебу профсоюзного актива совместно с департаментом образования.</w:t>
      </w:r>
    </w:p>
    <w:p w:rsidR="009F48BB" w:rsidRDefault="009F48BB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Распределить каждого члена президиума по учреждениям как кураторов.</w:t>
      </w:r>
    </w:p>
    <w:p w:rsidR="009F48BB" w:rsidRDefault="009F48BB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где проблемы с руководителями учреждений провести профсоюзные проверки учреждений.</w:t>
      </w:r>
    </w:p>
    <w:p w:rsidR="009F48BB" w:rsidRDefault="009F48BB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семинар по выстраиванию социального партнерства с участием руководителей учреждений и председателей профкомов.</w:t>
      </w:r>
    </w:p>
    <w:p w:rsidR="009F48BB" w:rsidRDefault="009F48BB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стимулирование доплату за активное участие в общественной жизни.</w:t>
      </w:r>
    </w:p>
    <w:p w:rsidR="003C35A4" w:rsidRDefault="003C35A4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«Скорую правовую помощь» по актуальным вопросам (режим рабочего времени, аттестация, новое в законодательстве и т.д.)</w:t>
      </w:r>
    </w:p>
    <w:p w:rsidR="003C35A4" w:rsidRDefault="003C35A4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обучение членов профсоюза внутри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формах: семинары, профсоюзные кружки, профсоюзные уроки и т.д.</w:t>
      </w:r>
    </w:p>
    <w:p w:rsidR="003C35A4" w:rsidRDefault="003C35A4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Разнообразить конкурсы: «большие гонки», теннис, стрельба; больше использовать активные формы работы.</w:t>
      </w:r>
    </w:p>
    <w:p w:rsidR="003C35A4" w:rsidRDefault="003C35A4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Дисконтные карты, купоны на скидку и т.д.</w:t>
      </w:r>
    </w:p>
    <w:p w:rsidR="003C35A4" w:rsidRDefault="00EA16FC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на сайте учреждения страничку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16FC" w:rsidRDefault="00EA16FC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участие профкома в составлении годового плана учреждения, аттестационной комиссии, комиссии по распределению стимулирующих выплат, рабочей группе по разработке локальных актов учреждения.</w:t>
      </w:r>
    </w:p>
    <w:p w:rsidR="00EA16FC" w:rsidRDefault="00EA16FC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День профсоюза с членами президиума в образовательных учреждениях (отчет о работе за год, презентации т.д.)</w:t>
      </w:r>
    </w:p>
    <w:p w:rsidR="00EA16FC" w:rsidRDefault="00EA16FC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Круглые столы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обмену опытом работы.</w:t>
      </w:r>
    </w:p>
    <w:p w:rsidR="00EA16FC" w:rsidRDefault="00EA16FC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общественную экспертизу локальных нормативных актов (различные положения, коллективный договор и т.д.)</w:t>
      </w:r>
    </w:p>
    <w:p w:rsidR="00EA16FC" w:rsidRDefault="00BF6B9D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Разработать сертификаты (с денежной выплатой), например: «сертификат первоклассника», «сертификат новорожденного», «сертификат новобрачного» и т.д.</w:t>
      </w:r>
      <w:proofErr w:type="gramEnd"/>
    </w:p>
    <w:p w:rsidR="00BF6B9D" w:rsidRDefault="00BF6B9D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студентов к выполнению дипломных работ по проблемам профсоюзного движения.</w:t>
      </w:r>
    </w:p>
    <w:p w:rsidR="00BF6B9D" w:rsidRDefault="00BF6B9D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Внедрить социальное проектирование: проблема – пути ее решения.</w:t>
      </w:r>
    </w:p>
    <w:p w:rsidR="00BF6B9D" w:rsidRDefault="00BF6B9D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рейтинг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B9D" w:rsidRDefault="00BF6B9D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мониторинг проблем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первичках</w:t>
      </w:r>
      <w:proofErr w:type="spellEnd"/>
      <w:r>
        <w:rPr>
          <w:rFonts w:ascii="Times New Roman" w:hAnsi="Times New Roman" w:cs="Times New Roman"/>
          <w:sz w:val="24"/>
          <w:szCs w:val="24"/>
        </w:rPr>
        <w:t>: заработная плата, психологический климат т.д.</w:t>
      </w:r>
    </w:p>
    <w:p w:rsidR="00BF6B9D" w:rsidRPr="009F48BB" w:rsidRDefault="00BF6B9D" w:rsidP="00EA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работа председателей местных профсоюзных организаций с руководителями управлений образования (коллегии, совещания, комиссии по стимулированию руководителей и т.д.)</w:t>
      </w:r>
    </w:p>
    <w:sectPr w:rsidR="00BF6B9D" w:rsidRPr="009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D78"/>
    <w:multiLevelType w:val="hybridMultilevel"/>
    <w:tmpl w:val="1AE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D"/>
    <w:rsid w:val="00167B0F"/>
    <w:rsid w:val="003C35A4"/>
    <w:rsid w:val="0052643C"/>
    <w:rsid w:val="00582262"/>
    <w:rsid w:val="008F6EAD"/>
    <w:rsid w:val="009F48BB"/>
    <w:rsid w:val="00BF6B9D"/>
    <w:rsid w:val="00C265F4"/>
    <w:rsid w:val="00E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Лепихина ТВ</cp:lastModifiedBy>
  <cp:revision>5</cp:revision>
  <dcterms:created xsi:type="dcterms:W3CDTF">2015-05-05T05:00:00Z</dcterms:created>
  <dcterms:modified xsi:type="dcterms:W3CDTF">2015-08-10T04:57:00Z</dcterms:modified>
</cp:coreProperties>
</file>