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D8" w:rsidRPr="001079D8" w:rsidRDefault="001079D8" w:rsidP="00492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079D8" w:rsidRPr="001079D8" w:rsidRDefault="001079D8" w:rsidP="001079D8">
      <w:pPr>
        <w:rPr>
          <w:lang w:eastAsia="ru-RU"/>
        </w:rPr>
      </w:pPr>
    </w:p>
    <w:p w:rsidR="001079D8" w:rsidRPr="001079D8" w:rsidRDefault="001079D8" w:rsidP="001079D8">
      <w:pPr>
        <w:rPr>
          <w:lang w:eastAsia="ru-RU"/>
        </w:rPr>
      </w:pPr>
    </w:p>
    <w:p w:rsidR="001079D8" w:rsidRPr="001079D8" w:rsidRDefault="001079D8" w:rsidP="001079D8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2FE51A" wp14:editId="3874DC81">
            <wp:simplePos x="0" y="0"/>
            <wp:positionH relativeFrom="column">
              <wp:posOffset>2929890</wp:posOffset>
            </wp:positionH>
            <wp:positionV relativeFrom="paragraph">
              <wp:posOffset>-101600</wp:posOffset>
            </wp:positionV>
            <wp:extent cx="3408045" cy="2905125"/>
            <wp:effectExtent l="0" t="0" r="0" b="0"/>
            <wp:wrapTight wrapText="bothSides">
              <wp:wrapPolygon edited="0">
                <wp:start x="0" y="708"/>
                <wp:lineTo x="0" y="16572"/>
                <wp:lineTo x="18594" y="16572"/>
                <wp:lineTo x="18594" y="708"/>
                <wp:lineTo x="0" y="708"/>
              </wp:wrapPolygon>
            </wp:wrapTight>
            <wp:docPr id="1" name="Рисунок 1" descr="C:\Users\DNS\Desktop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79" r="-17286" b="-34514"/>
                    <a:stretch/>
                  </pic:blipFill>
                  <pic:spPr bwMode="auto">
                    <a:xfrm>
                      <a:off x="0" y="0"/>
                      <a:ext cx="340804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402F013" wp14:editId="4FC0BD6D">
            <wp:extent cx="2619375" cy="2148856"/>
            <wp:effectExtent l="0" t="0" r="0" b="0"/>
            <wp:docPr id="2" name="Рисунок 2" descr="C:\Users\DNS\Desktop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9" t="4165" b="-3869"/>
                    <a:stretch/>
                  </pic:blipFill>
                  <pic:spPr bwMode="auto">
                    <a:xfrm>
                      <a:off x="0" y="0"/>
                      <a:ext cx="2622515" cy="215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9D8" w:rsidRDefault="001079D8" w:rsidP="001079D8">
      <w:pPr>
        <w:rPr>
          <w:lang w:eastAsia="ru-RU"/>
        </w:rPr>
      </w:pPr>
    </w:p>
    <w:p w:rsidR="001079D8" w:rsidRPr="003F72E0" w:rsidRDefault="001079D8" w:rsidP="001079D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lang w:eastAsia="ru-RU"/>
        </w:rPr>
        <w:tab/>
      </w: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Севастопольская городская организация Профсоюза работников </w:t>
      </w:r>
      <w:bookmarkStart w:id="0" w:name="_GoBack"/>
      <w:bookmarkEnd w:id="0"/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народного образования и науки РФ, Центр аудита и охраны труда «Лидер» 27 марта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в  Институте экономики и права </w:t>
      </w: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  семинар на тему:</w:t>
      </w:r>
    </w:p>
    <w:p w:rsidR="001079D8" w:rsidRDefault="001079D8" w:rsidP="001079D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D8" w:rsidRPr="003F72E0" w:rsidRDefault="001079D8" w:rsidP="001079D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«ПРОФЕССИОНАЛЬНЫЕ СТАНДАРТЫ – АЛГОРИТМ ВНЕДРЕНИЯ»</w:t>
      </w:r>
    </w:p>
    <w:p w:rsidR="001079D8" w:rsidRPr="003F72E0" w:rsidRDefault="001079D8" w:rsidP="001079D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семинаре приняли участие руководители образовательных учреждений города,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председатели профсоюзных комитетов, </w:t>
      </w: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по охране труда от Профсоюза. </w:t>
      </w:r>
    </w:p>
    <w:p w:rsidR="001079D8" w:rsidRPr="003F72E0" w:rsidRDefault="001079D8" w:rsidP="001079D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семинара, Ирина Николаевна Жуковская, руководитель </w:t>
      </w:r>
      <w:proofErr w:type="spellStart"/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Апробационного</w:t>
      </w:r>
      <w:proofErr w:type="spellEnd"/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Межрегионального Многоотраслевого Центра Оценки Квалификаций «</w:t>
      </w:r>
      <w:proofErr w:type="spellStart"/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Профстандарт</w:t>
      </w:r>
      <w:proofErr w:type="spellEnd"/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аккредитованный эксперт в области Трудового Законодательства, дипломированный специалист по внедрению профессиональных стандартов, аттестованный эксперт Совета по профессиональным квалификациям, осветила основные вопросы введения </w:t>
      </w:r>
      <w:proofErr w:type="spellStart"/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профстандартов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учреждениях образования. </w:t>
      </w:r>
    </w:p>
    <w:p w:rsidR="001079D8" w:rsidRPr="003F72E0" w:rsidRDefault="001079D8" w:rsidP="001079D8">
      <w:pPr>
        <w:pStyle w:val="a5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стандарты - Трудовое Законодательство Российской Федерации.</w:t>
      </w:r>
    </w:p>
    <w:p w:rsidR="001079D8" w:rsidRPr="003F72E0" w:rsidRDefault="001079D8" w:rsidP="001079D8">
      <w:pPr>
        <w:pStyle w:val="a5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стандарты в документах.</w:t>
      </w:r>
    </w:p>
    <w:p w:rsidR="001079D8" w:rsidRPr="003F72E0" w:rsidRDefault="001079D8" w:rsidP="001079D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штатного расписания организации.</w:t>
      </w:r>
    </w:p>
    <w:p w:rsidR="001079D8" w:rsidRPr="003F72E0" w:rsidRDefault="001079D8" w:rsidP="001079D8">
      <w:pPr>
        <w:pStyle w:val="a5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работников.</w:t>
      </w:r>
    </w:p>
    <w:p w:rsidR="001079D8" w:rsidRPr="003F72E0" w:rsidRDefault="001079D8" w:rsidP="001079D8">
      <w:pPr>
        <w:pStyle w:val="a5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Локальные нормативные акты.</w:t>
      </w:r>
    </w:p>
    <w:p w:rsidR="001079D8" w:rsidRPr="003F72E0" w:rsidRDefault="001079D8" w:rsidP="001079D8">
      <w:pPr>
        <w:pStyle w:val="a5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порядок проведения проверок.</w:t>
      </w:r>
    </w:p>
    <w:p w:rsidR="001079D8" w:rsidRDefault="001079D8" w:rsidP="001079D8">
      <w:pPr>
        <w:pStyle w:val="a5"/>
        <w:numPr>
          <w:ilvl w:val="0"/>
          <w:numId w:val="3"/>
        </w:num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кадрового делопроизводства своими руками.</w:t>
      </w:r>
    </w:p>
    <w:p w:rsidR="001079D8" w:rsidRDefault="001079D8" w:rsidP="001079D8">
      <w:pPr>
        <w:pStyle w:val="a5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9D8" w:rsidRPr="001079D8" w:rsidRDefault="001079D8" w:rsidP="001079D8">
      <w:pPr>
        <w:rPr>
          <w:lang w:eastAsia="ru-RU"/>
        </w:rPr>
      </w:pPr>
    </w:p>
    <w:p w:rsidR="001079D8" w:rsidRPr="001079D8" w:rsidRDefault="001079D8" w:rsidP="001079D8">
      <w:pPr>
        <w:tabs>
          <w:tab w:val="left" w:pos="3555"/>
        </w:tabs>
        <w:rPr>
          <w:lang w:eastAsia="ru-RU"/>
        </w:rPr>
      </w:pPr>
    </w:p>
    <w:sectPr w:rsidR="001079D8" w:rsidRPr="0010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75E"/>
    <w:multiLevelType w:val="hybridMultilevel"/>
    <w:tmpl w:val="B9CA0458"/>
    <w:lvl w:ilvl="0" w:tplc="E522C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1E2A"/>
    <w:multiLevelType w:val="hybridMultilevel"/>
    <w:tmpl w:val="B9CA0458"/>
    <w:lvl w:ilvl="0" w:tplc="E522C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27B7A"/>
    <w:multiLevelType w:val="hybridMultilevel"/>
    <w:tmpl w:val="B002F3B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2"/>
    <w:rsid w:val="001079D8"/>
    <w:rsid w:val="00174AD8"/>
    <w:rsid w:val="001D0BE9"/>
    <w:rsid w:val="00207542"/>
    <w:rsid w:val="002A0C99"/>
    <w:rsid w:val="003C4679"/>
    <w:rsid w:val="003F72E0"/>
    <w:rsid w:val="00432ECE"/>
    <w:rsid w:val="00492CD5"/>
    <w:rsid w:val="0057700E"/>
    <w:rsid w:val="00676D9C"/>
    <w:rsid w:val="00682101"/>
    <w:rsid w:val="006D18E1"/>
    <w:rsid w:val="0080224B"/>
    <w:rsid w:val="00804BB7"/>
    <w:rsid w:val="008E5852"/>
    <w:rsid w:val="00CF2CBB"/>
    <w:rsid w:val="00E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FABE-263A-4635-B968-5810406F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14</cp:revision>
  <cp:lastPrinted>2018-03-23T13:31:00Z</cp:lastPrinted>
  <dcterms:created xsi:type="dcterms:W3CDTF">2018-03-14T11:20:00Z</dcterms:created>
  <dcterms:modified xsi:type="dcterms:W3CDTF">2018-03-28T13:53:00Z</dcterms:modified>
</cp:coreProperties>
</file>