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51EC" w:rsidP="00CD5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EC">
        <w:rPr>
          <w:rFonts w:ascii="Times New Roman" w:hAnsi="Times New Roman" w:cs="Times New Roman"/>
          <w:b/>
          <w:sz w:val="28"/>
          <w:szCs w:val="28"/>
        </w:rPr>
        <w:t>ЕСТЬ ТАКАЯ ПРОФЕССИЯ ПРОФЕССИЮ ЗАЩИЩАТЬ</w:t>
      </w:r>
    </w:p>
    <w:p w:rsidR="00E54010" w:rsidRDefault="00E54010" w:rsidP="00E54010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Традиционный ежегодный уже седьмой по счёту  семинар-совещание внештатных технических инспекторов труда обкома Профсоюза начал работу 13 ноября 2012 года в здании Дома Профсоюзов Челябинской области.</w:t>
      </w:r>
    </w:p>
    <w:p w:rsidR="00277B28" w:rsidRDefault="00277B28" w:rsidP="00E54010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</w:t>
      </w:r>
      <w:proofErr w:type="gramStart"/>
      <w:r>
        <w:rPr>
          <w:rFonts w:ascii="Cambria" w:hAnsi="Cambria"/>
          <w:sz w:val="26"/>
          <w:szCs w:val="26"/>
        </w:rPr>
        <w:t xml:space="preserve">Поддерживая  традицию, заложенную </w:t>
      </w:r>
      <w:r w:rsidR="00014635">
        <w:rPr>
          <w:rFonts w:ascii="Cambria" w:hAnsi="Cambria"/>
          <w:sz w:val="26"/>
          <w:szCs w:val="26"/>
        </w:rPr>
        <w:t xml:space="preserve">в предыдущие годы </w:t>
      </w:r>
      <w:r>
        <w:rPr>
          <w:rFonts w:ascii="Cambria" w:hAnsi="Cambria"/>
          <w:sz w:val="26"/>
          <w:szCs w:val="26"/>
        </w:rPr>
        <w:t xml:space="preserve">инспекторами </w:t>
      </w:r>
      <w:proofErr w:type="spellStart"/>
      <w:r>
        <w:rPr>
          <w:rFonts w:ascii="Cambria" w:hAnsi="Cambria"/>
          <w:sz w:val="26"/>
          <w:szCs w:val="26"/>
        </w:rPr>
        <w:t>Макарик</w:t>
      </w:r>
      <w:proofErr w:type="spellEnd"/>
      <w:r>
        <w:rPr>
          <w:rFonts w:ascii="Cambria" w:hAnsi="Cambria"/>
          <w:sz w:val="26"/>
          <w:szCs w:val="26"/>
        </w:rPr>
        <w:t xml:space="preserve"> Т.П. (</w:t>
      </w:r>
      <w:proofErr w:type="spellStart"/>
      <w:r>
        <w:rPr>
          <w:rFonts w:ascii="Cambria" w:hAnsi="Cambria"/>
          <w:sz w:val="26"/>
          <w:szCs w:val="26"/>
        </w:rPr>
        <w:t>Коркинский</w:t>
      </w:r>
      <w:proofErr w:type="spellEnd"/>
      <w:r>
        <w:rPr>
          <w:rFonts w:ascii="Cambria" w:hAnsi="Cambria"/>
          <w:sz w:val="26"/>
          <w:szCs w:val="26"/>
        </w:rPr>
        <w:t xml:space="preserve"> МР) и </w:t>
      </w:r>
      <w:proofErr w:type="spellStart"/>
      <w:r>
        <w:rPr>
          <w:rFonts w:ascii="Cambria" w:hAnsi="Cambria"/>
          <w:sz w:val="26"/>
          <w:szCs w:val="26"/>
        </w:rPr>
        <w:t>Свяжиной</w:t>
      </w:r>
      <w:proofErr w:type="spellEnd"/>
      <w:r>
        <w:rPr>
          <w:rFonts w:ascii="Cambria" w:hAnsi="Cambria"/>
          <w:sz w:val="26"/>
          <w:szCs w:val="26"/>
        </w:rPr>
        <w:t xml:space="preserve"> Л.П. (</w:t>
      </w:r>
      <w:proofErr w:type="spellStart"/>
      <w:r>
        <w:rPr>
          <w:rFonts w:ascii="Cambria" w:hAnsi="Cambria"/>
          <w:sz w:val="26"/>
          <w:szCs w:val="26"/>
        </w:rPr>
        <w:t>Кыштымский</w:t>
      </w:r>
      <w:proofErr w:type="spellEnd"/>
      <w:r>
        <w:rPr>
          <w:rFonts w:ascii="Cambria" w:hAnsi="Cambria"/>
          <w:sz w:val="26"/>
          <w:szCs w:val="26"/>
        </w:rPr>
        <w:t xml:space="preserve"> ГО),  14  ноября  2012  года  </w:t>
      </w:r>
      <w:r>
        <w:rPr>
          <w:rFonts w:ascii="Cambria" w:hAnsi="Cambria"/>
          <w:sz w:val="26"/>
          <w:szCs w:val="26"/>
          <w:lang w:val="en-US"/>
        </w:rPr>
        <w:t>VII</w:t>
      </w:r>
      <w:r>
        <w:rPr>
          <w:rFonts w:ascii="Cambria" w:hAnsi="Cambria"/>
          <w:sz w:val="26"/>
          <w:szCs w:val="26"/>
        </w:rPr>
        <w:t xml:space="preserve">  областной  семинар  внештатных  технических  инспекторов  труда  Профсоюза  был  продолжен в  </w:t>
      </w:r>
      <w:r w:rsidR="00014635">
        <w:rPr>
          <w:rFonts w:ascii="Cambria" w:hAnsi="Cambria"/>
          <w:sz w:val="26"/>
          <w:szCs w:val="26"/>
        </w:rPr>
        <w:t xml:space="preserve">Троицком  муниципальном  районе, где </w:t>
      </w:r>
      <w:r w:rsidR="004B6601">
        <w:rPr>
          <w:rFonts w:ascii="Cambria" w:hAnsi="Cambria"/>
          <w:sz w:val="26"/>
          <w:szCs w:val="26"/>
        </w:rPr>
        <w:t>коллег</w:t>
      </w:r>
      <w:r w:rsidR="00405B3A">
        <w:rPr>
          <w:rFonts w:ascii="Cambria" w:hAnsi="Cambria"/>
          <w:sz w:val="26"/>
          <w:szCs w:val="26"/>
        </w:rPr>
        <w:t xml:space="preserve"> встре</w:t>
      </w:r>
      <w:r w:rsidR="004D3415">
        <w:rPr>
          <w:rFonts w:ascii="Cambria" w:hAnsi="Cambria"/>
          <w:sz w:val="26"/>
          <w:szCs w:val="26"/>
        </w:rPr>
        <w:t>ча</w:t>
      </w:r>
      <w:r w:rsidR="004B6601">
        <w:rPr>
          <w:rFonts w:ascii="Cambria" w:hAnsi="Cambria"/>
          <w:sz w:val="26"/>
          <w:szCs w:val="26"/>
        </w:rPr>
        <w:t>ла</w:t>
      </w:r>
      <w:r>
        <w:rPr>
          <w:rFonts w:ascii="Cambria" w:hAnsi="Cambria"/>
          <w:sz w:val="26"/>
          <w:szCs w:val="26"/>
        </w:rPr>
        <w:t xml:space="preserve"> </w:t>
      </w:r>
      <w:proofErr w:type="spellStart"/>
      <w:r w:rsidR="00C00805">
        <w:rPr>
          <w:rFonts w:ascii="Cambria" w:hAnsi="Cambria"/>
          <w:sz w:val="26"/>
          <w:szCs w:val="26"/>
        </w:rPr>
        <w:t>Волчкова</w:t>
      </w:r>
      <w:proofErr w:type="spellEnd"/>
      <w:r w:rsidR="00C00805">
        <w:rPr>
          <w:rFonts w:ascii="Cambria" w:hAnsi="Cambria"/>
          <w:sz w:val="26"/>
          <w:szCs w:val="26"/>
        </w:rPr>
        <w:t xml:space="preserve"> Н.Н. –</w:t>
      </w:r>
      <w:r w:rsidR="002C7492">
        <w:rPr>
          <w:rFonts w:ascii="Cambria" w:hAnsi="Cambria"/>
          <w:sz w:val="26"/>
          <w:szCs w:val="26"/>
        </w:rPr>
        <w:t xml:space="preserve"> победитель</w:t>
      </w:r>
      <w:r w:rsidR="00C00805">
        <w:rPr>
          <w:rFonts w:ascii="Cambria" w:hAnsi="Cambria"/>
          <w:sz w:val="26"/>
          <w:szCs w:val="26"/>
        </w:rPr>
        <w:t xml:space="preserve"> областного конкурса «Лучший внештатный те</w:t>
      </w:r>
      <w:r w:rsidR="002C7492">
        <w:rPr>
          <w:rFonts w:ascii="Cambria" w:hAnsi="Cambria"/>
          <w:sz w:val="26"/>
          <w:szCs w:val="26"/>
        </w:rPr>
        <w:t>хнический инспектор труда 2011 года»</w:t>
      </w:r>
      <w:r w:rsidR="00CF7A7E">
        <w:rPr>
          <w:rFonts w:ascii="Cambria" w:hAnsi="Cambria"/>
          <w:sz w:val="26"/>
          <w:szCs w:val="26"/>
        </w:rPr>
        <w:t xml:space="preserve">, а также </w:t>
      </w:r>
      <w:proofErr w:type="spellStart"/>
      <w:r w:rsidR="00CF7A7E">
        <w:rPr>
          <w:rFonts w:ascii="Cambria" w:hAnsi="Cambria"/>
          <w:sz w:val="26"/>
          <w:szCs w:val="26"/>
        </w:rPr>
        <w:t>Игуменщева</w:t>
      </w:r>
      <w:proofErr w:type="spellEnd"/>
      <w:r w:rsidR="00CF7A7E">
        <w:rPr>
          <w:rFonts w:ascii="Cambria" w:hAnsi="Cambria"/>
          <w:sz w:val="26"/>
          <w:szCs w:val="26"/>
        </w:rPr>
        <w:t xml:space="preserve"> Л.С.</w:t>
      </w:r>
      <w:r w:rsidR="00CF7A7E" w:rsidRPr="00923302">
        <w:rPr>
          <w:rFonts w:ascii="Cambria" w:hAnsi="Cambria"/>
          <w:sz w:val="26"/>
          <w:szCs w:val="26"/>
        </w:rPr>
        <w:t xml:space="preserve"> </w:t>
      </w:r>
      <w:r w:rsidR="00CF7A7E">
        <w:rPr>
          <w:rFonts w:ascii="Cambria" w:hAnsi="Cambria"/>
          <w:sz w:val="26"/>
          <w:szCs w:val="26"/>
        </w:rPr>
        <w:t xml:space="preserve">- </w:t>
      </w:r>
      <w:r w:rsidR="00CF7A7E" w:rsidRPr="002B69D8">
        <w:rPr>
          <w:rFonts w:ascii="Cambria" w:hAnsi="Cambria"/>
          <w:sz w:val="26"/>
          <w:szCs w:val="26"/>
        </w:rPr>
        <w:t>МКДОУ  «</w:t>
      </w:r>
      <w:proofErr w:type="spellStart"/>
      <w:r w:rsidR="00CF7A7E" w:rsidRPr="002B69D8">
        <w:rPr>
          <w:rFonts w:ascii="Cambria" w:hAnsi="Cambria"/>
          <w:sz w:val="26"/>
          <w:szCs w:val="26"/>
        </w:rPr>
        <w:t>Нижнесанарский</w:t>
      </w:r>
      <w:proofErr w:type="spellEnd"/>
      <w:r w:rsidR="00CF7A7E" w:rsidRPr="002B69D8">
        <w:rPr>
          <w:rFonts w:ascii="Cambria" w:hAnsi="Cambria"/>
          <w:sz w:val="26"/>
          <w:szCs w:val="26"/>
        </w:rPr>
        <w:t xml:space="preserve">  детский</w:t>
      </w:r>
      <w:proofErr w:type="gramEnd"/>
      <w:r w:rsidR="00CF7A7E" w:rsidRPr="002B69D8">
        <w:rPr>
          <w:rFonts w:ascii="Cambria" w:hAnsi="Cambria"/>
          <w:sz w:val="26"/>
          <w:szCs w:val="26"/>
        </w:rPr>
        <w:t xml:space="preserve">  сад»</w:t>
      </w:r>
      <w:r w:rsidR="00CF7A7E">
        <w:rPr>
          <w:rFonts w:ascii="Cambria" w:hAnsi="Cambria"/>
          <w:sz w:val="26"/>
          <w:szCs w:val="26"/>
        </w:rPr>
        <w:t xml:space="preserve"> и </w:t>
      </w:r>
      <w:proofErr w:type="spellStart"/>
      <w:r w:rsidR="00CF7A7E">
        <w:rPr>
          <w:rFonts w:ascii="Cambria" w:hAnsi="Cambria"/>
          <w:sz w:val="26"/>
          <w:szCs w:val="26"/>
        </w:rPr>
        <w:t>Брылёва</w:t>
      </w:r>
      <w:proofErr w:type="spellEnd"/>
      <w:r w:rsidR="00CF7A7E">
        <w:rPr>
          <w:rFonts w:ascii="Cambria" w:hAnsi="Cambria"/>
          <w:sz w:val="26"/>
          <w:szCs w:val="26"/>
        </w:rPr>
        <w:t xml:space="preserve"> Н.С. -</w:t>
      </w:r>
      <w:r w:rsidR="00CF7A7E" w:rsidRPr="00923302">
        <w:rPr>
          <w:rFonts w:ascii="Cambria" w:hAnsi="Cambria"/>
          <w:sz w:val="26"/>
          <w:szCs w:val="26"/>
        </w:rPr>
        <w:t xml:space="preserve"> </w:t>
      </w:r>
      <w:r w:rsidR="00CF7A7E" w:rsidRPr="002B69D8">
        <w:rPr>
          <w:rFonts w:ascii="Cambria" w:hAnsi="Cambria"/>
          <w:sz w:val="26"/>
          <w:szCs w:val="26"/>
        </w:rPr>
        <w:t>«Бобровская  СОШ»</w:t>
      </w:r>
      <w:r w:rsidR="00CF7A7E">
        <w:rPr>
          <w:rFonts w:ascii="Cambria" w:hAnsi="Cambria"/>
          <w:sz w:val="26"/>
          <w:szCs w:val="26"/>
        </w:rPr>
        <w:t xml:space="preserve"> - призёры областного конкурса уполномоченных по охране труда последних лет.</w:t>
      </w:r>
    </w:p>
    <w:p w:rsidR="00C74E8F" w:rsidRDefault="00E54010" w:rsidP="00AC101C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Более 40 профсоюзных инспекторов, съехавшихся из всех уголков Челябинской области, поделились опытом проведения общественного </w:t>
      </w:r>
      <w:proofErr w:type="gramStart"/>
      <w:r>
        <w:rPr>
          <w:rFonts w:ascii="Cambria" w:hAnsi="Cambria"/>
          <w:sz w:val="26"/>
          <w:szCs w:val="26"/>
        </w:rPr>
        <w:t>контроля за</w:t>
      </w:r>
      <w:proofErr w:type="gramEnd"/>
      <w:r>
        <w:rPr>
          <w:rFonts w:ascii="Cambria" w:hAnsi="Cambria"/>
          <w:sz w:val="26"/>
          <w:szCs w:val="26"/>
        </w:rPr>
        <w:t xml:space="preserve"> охраной труда в образовательных учреждениях своих территорий и наметили направления дальнейшей работы.</w:t>
      </w:r>
    </w:p>
    <w:sectPr w:rsidR="00C7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D51EC"/>
    <w:rsid w:val="00014635"/>
    <w:rsid w:val="00277B28"/>
    <w:rsid w:val="002C7492"/>
    <w:rsid w:val="00405B3A"/>
    <w:rsid w:val="004B6601"/>
    <w:rsid w:val="004D3415"/>
    <w:rsid w:val="00AC101C"/>
    <w:rsid w:val="00C00805"/>
    <w:rsid w:val="00C74E8F"/>
    <w:rsid w:val="00CA46F1"/>
    <w:rsid w:val="00CD51EC"/>
    <w:rsid w:val="00CF7A7E"/>
    <w:rsid w:val="00E54010"/>
    <w:rsid w:val="00EB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4</cp:revision>
  <dcterms:created xsi:type="dcterms:W3CDTF">2012-12-03T11:48:00Z</dcterms:created>
  <dcterms:modified xsi:type="dcterms:W3CDTF">2012-12-03T12:10:00Z</dcterms:modified>
</cp:coreProperties>
</file>