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187"/>
        <w:gridCol w:w="1859"/>
        <w:gridCol w:w="3959"/>
      </w:tblGrid>
      <w:tr w:rsidR="00FF7C59" w:rsidRPr="00FF7C59" w:rsidTr="006B0F21">
        <w:trPr>
          <w:trHeight w:val="2515"/>
        </w:trPr>
        <w:tc>
          <w:tcPr>
            <w:tcW w:w="4188" w:type="dxa"/>
          </w:tcPr>
          <w:p w:rsidR="00FF7C59" w:rsidRDefault="00FF7C59" w:rsidP="006B0F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Нижнекамская территориальная организация Профессионального союза работников народного образования и науки Российской Федерации </w:t>
            </w:r>
          </w:p>
          <w:p w:rsidR="00FF7C59" w:rsidRDefault="00FF7C59" w:rsidP="006B0F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Татарстане</w:t>
            </w:r>
          </w:p>
          <w:p w:rsidR="00FF7C59" w:rsidRDefault="00FF7C59" w:rsidP="006B0F21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1"/>
                <w:sz w:val="10"/>
                <w:szCs w:val="10"/>
                <w:lang w:eastAsia="en-US"/>
              </w:rPr>
            </w:pPr>
          </w:p>
          <w:p w:rsidR="00FF7C59" w:rsidRDefault="00FF7C59" w:rsidP="006B0F21">
            <w:pPr>
              <w:shd w:val="clear" w:color="auto" w:fill="FFFFFF"/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pacing w:val="1"/>
                <w:sz w:val="16"/>
                <w:szCs w:val="16"/>
                <w:lang w:eastAsia="en-US"/>
              </w:rPr>
              <w:t>423570, Республика Татарстан</w:t>
            </w:r>
          </w:p>
          <w:p w:rsidR="00FF7C59" w:rsidRDefault="00FF7C59" w:rsidP="006B0F21">
            <w:pPr>
              <w:shd w:val="clear" w:color="auto" w:fill="FFFFFF"/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г. Нижнекамск, ул.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Ахтубинская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д. 6,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 505</w:t>
            </w:r>
          </w:p>
          <w:p w:rsidR="00FF7C59" w:rsidRDefault="00FF7C59" w:rsidP="006B0F21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3"/>
                <w:sz w:val="16"/>
                <w:szCs w:val="16"/>
                <w:lang w:eastAsia="en-US"/>
              </w:rPr>
            </w:pPr>
            <w:r>
              <w:rPr>
                <w:color w:val="000000"/>
                <w:spacing w:val="3"/>
                <w:sz w:val="16"/>
                <w:szCs w:val="16"/>
                <w:lang w:eastAsia="en-US"/>
              </w:rPr>
              <w:t>Тел/ф</w:t>
            </w:r>
            <w:r>
              <w:rPr>
                <w:color w:val="000000"/>
                <w:spacing w:val="3"/>
                <w:sz w:val="16"/>
                <w:szCs w:val="16"/>
                <w:lang w:val="tt-RU" w:eastAsia="en-US"/>
              </w:rPr>
              <w:t>.</w:t>
            </w:r>
            <w:r>
              <w:rPr>
                <w:color w:val="000000"/>
                <w:spacing w:val="3"/>
                <w:sz w:val="16"/>
                <w:szCs w:val="16"/>
                <w:lang w:eastAsia="en-US"/>
              </w:rPr>
              <w:t xml:space="preserve">: </w:t>
            </w:r>
            <w:r>
              <w:rPr>
                <w:color w:val="000000"/>
                <w:spacing w:val="3"/>
                <w:sz w:val="16"/>
                <w:szCs w:val="16"/>
                <w:lang w:val="tt-RU" w:eastAsia="en-US"/>
              </w:rPr>
              <w:t xml:space="preserve">(8555) </w:t>
            </w:r>
            <w:r>
              <w:rPr>
                <w:color w:val="000000"/>
                <w:spacing w:val="3"/>
                <w:sz w:val="16"/>
                <w:szCs w:val="16"/>
                <w:lang w:eastAsia="en-US"/>
              </w:rPr>
              <w:t>47-30-23</w:t>
            </w:r>
          </w:p>
          <w:p w:rsidR="00FF7C59" w:rsidRDefault="00FF7C59" w:rsidP="006B0F2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spacing w:val="3"/>
                <w:sz w:val="16"/>
                <w:szCs w:val="16"/>
                <w:lang w:val="en-US" w:eastAsia="en-US"/>
              </w:rPr>
              <w:t>E-mail</w:t>
            </w:r>
            <w:r>
              <w:rPr>
                <w:color w:val="000000"/>
                <w:spacing w:val="3"/>
                <w:sz w:val="16"/>
                <w:szCs w:val="16"/>
                <w:lang w:val="tt-RU" w:eastAsia="en-US"/>
              </w:rPr>
              <w:t xml:space="preserve">: </w:t>
            </w:r>
            <w:r>
              <w:rPr>
                <w:color w:val="000000"/>
                <w:spacing w:val="3"/>
                <w:sz w:val="16"/>
                <w:szCs w:val="16"/>
                <w:lang w:val="en-US" w:eastAsia="en-US"/>
              </w:rPr>
              <w:t>nk-prof.obraz@mail.ru</w:t>
            </w:r>
          </w:p>
        </w:tc>
        <w:tc>
          <w:tcPr>
            <w:tcW w:w="1860" w:type="dxa"/>
            <w:hideMark/>
          </w:tcPr>
          <w:p w:rsidR="00FF7C59" w:rsidRDefault="00FF7C59" w:rsidP="006B0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9F3A07F" wp14:editId="12612F3C">
                  <wp:extent cx="1092200" cy="1134745"/>
                  <wp:effectExtent l="0" t="0" r="0" b="8255"/>
                  <wp:docPr id="1" name="Рисунок 1" descr="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8" r="33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F7C59" w:rsidRDefault="00FF7C59" w:rsidP="006B0F2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2"/>
                <w:sz w:val="10"/>
                <w:szCs w:val="1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Федерациясе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 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халык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мәгарифе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һәм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фән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хезмәткәрләренең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Татарстандагы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һөнәри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берлеге</w:t>
            </w:r>
            <w:proofErr w:type="spellEnd"/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үбән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Кама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территориаль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оешмасы</w:t>
            </w:r>
            <w:proofErr w:type="spellEnd"/>
          </w:p>
          <w:p w:rsidR="00FF7C59" w:rsidRDefault="00FF7C59" w:rsidP="006B0F21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 w:val="16"/>
                <w:szCs w:val="16"/>
                <w:lang w:eastAsia="en-US"/>
              </w:rPr>
            </w:pPr>
          </w:p>
          <w:p w:rsidR="00FF7C59" w:rsidRDefault="00FF7C59" w:rsidP="006B0F21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 w:val="10"/>
                <w:szCs w:val="10"/>
                <w:lang w:eastAsia="en-US"/>
              </w:rPr>
            </w:pPr>
          </w:p>
          <w:p w:rsidR="00FF7C59" w:rsidRDefault="00FF7C59" w:rsidP="006B0F21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 w:val="16"/>
                <w:szCs w:val="16"/>
                <w:lang w:val="tt-RU" w:eastAsia="en-US"/>
              </w:rPr>
            </w:pPr>
            <w:r>
              <w:rPr>
                <w:color w:val="000000"/>
                <w:spacing w:val="-2"/>
                <w:sz w:val="16"/>
                <w:szCs w:val="16"/>
                <w:lang w:eastAsia="en-US"/>
              </w:rPr>
              <w:t xml:space="preserve">423570, Татарстан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  <w:lang w:eastAsia="en-US"/>
              </w:rPr>
              <w:t>Республикасы</w:t>
            </w:r>
            <w:proofErr w:type="spellEnd"/>
            <w:r>
              <w:rPr>
                <w:color w:val="000000"/>
                <w:spacing w:val="-2"/>
                <w:sz w:val="16"/>
                <w:szCs w:val="16"/>
                <w:lang w:val="tt-RU" w:eastAsia="en-US"/>
              </w:rPr>
              <w:t xml:space="preserve"> </w:t>
            </w:r>
          </w:p>
          <w:p w:rsidR="00FF7C59" w:rsidRDefault="00FF7C59" w:rsidP="006B0F21">
            <w:pPr>
              <w:shd w:val="clear" w:color="auto" w:fill="FFFFFF"/>
              <w:spacing w:line="360" w:lineRule="auto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color w:val="000000"/>
                <w:spacing w:val="-2"/>
                <w:sz w:val="16"/>
                <w:szCs w:val="16"/>
                <w:lang w:val="tt-RU" w:eastAsia="en-US"/>
              </w:rPr>
              <w:t>Түбән</w:t>
            </w:r>
            <w:r>
              <w:rPr>
                <w:sz w:val="16"/>
                <w:szCs w:val="16"/>
                <w:lang w:val="tt-RU"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tt-RU" w:eastAsia="en-US"/>
              </w:rPr>
              <w:t>Кама шәһәре, Ахтуба урамы, 6, 505 б.</w:t>
            </w:r>
          </w:p>
          <w:p w:rsidR="00FF7C59" w:rsidRDefault="00FF7C59" w:rsidP="006B0F21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pacing w:val="3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pacing w:val="3"/>
                <w:sz w:val="16"/>
                <w:szCs w:val="16"/>
                <w:lang w:eastAsia="en-US"/>
              </w:rPr>
              <w:t>Тел</w:t>
            </w:r>
            <w:r>
              <w:rPr>
                <w:color w:val="000000"/>
                <w:spacing w:val="3"/>
                <w:sz w:val="16"/>
                <w:szCs w:val="16"/>
                <w:lang w:val="en-US" w:eastAsia="en-US"/>
              </w:rPr>
              <w:t>/</w:t>
            </w:r>
            <w:r>
              <w:rPr>
                <w:color w:val="000000"/>
                <w:spacing w:val="3"/>
                <w:sz w:val="16"/>
                <w:szCs w:val="16"/>
                <w:lang w:eastAsia="en-US"/>
              </w:rPr>
              <w:t>ф</w:t>
            </w:r>
            <w:r>
              <w:rPr>
                <w:color w:val="000000"/>
                <w:spacing w:val="3"/>
                <w:sz w:val="16"/>
                <w:szCs w:val="16"/>
                <w:lang w:val="tt-RU" w:eastAsia="en-US"/>
              </w:rPr>
              <w:t>.</w:t>
            </w:r>
            <w:r>
              <w:rPr>
                <w:color w:val="000000"/>
                <w:spacing w:val="3"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color w:val="000000"/>
                <w:spacing w:val="3"/>
                <w:sz w:val="16"/>
                <w:szCs w:val="16"/>
                <w:lang w:val="tt-RU" w:eastAsia="en-US"/>
              </w:rPr>
              <w:t xml:space="preserve">(8555) </w:t>
            </w:r>
            <w:r>
              <w:rPr>
                <w:color w:val="000000"/>
                <w:spacing w:val="3"/>
                <w:sz w:val="16"/>
                <w:szCs w:val="16"/>
                <w:lang w:val="en-US" w:eastAsia="en-US"/>
              </w:rPr>
              <w:t>47-30-23</w:t>
            </w:r>
          </w:p>
          <w:p w:rsidR="00FF7C59" w:rsidRDefault="00FF7C59" w:rsidP="006B0F21">
            <w:pPr>
              <w:shd w:val="clear" w:color="auto" w:fill="FFFFFF"/>
              <w:spacing w:line="360" w:lineRule="auto"/>
              <w:ind w:left="24"/>
              <w:jc w:val="center"/>
              <w:rPr>
                <w:lang w:val="tt-RU" w:eastAsia="en-US"/>
              </w:rPr>
            </w:pPr>
            <w:r>
              <w:rPr>
                <w:color w:val="000000"/>
                <w:spacing w:val="3"/>
                <w:sz w:val="16"/>
                <w:szCs w:val="16"/>
                <w:lang w:val="en-US" w:eastAsia="en-US"/>
              </w:rPr>
              <w:t>E-mail</w:t>
            </w:r>
            <w:r>
              <w:rPr>
                <w:color w:val="000000"/>
                <w:spacing w:val="3"/>
                <w:sz w:val="16"/>
                <w:szCs w:val="16"/>
                <w:lang w:val="tt-RU" w:eastAsia="en-US"/>
              </w:rPr>
              <w:t xml:space="preserve">: </w:t>
            </w:r>
            <w:r>
              <w:rPr>
                <w:color w:val="000000"/>
                <w:spacing w:val="3"/>
                <w:sz w:val="16"/>
                <w:szCs w:val="16"/>
                <w:lang w:val="en-US" w:eastAsia="en-US"/>
              </w:rPr>
              <w:t>nk-prof.obraz@mail.ru</w:t>
            </w:r>
          </w:p>
        </w:tc>
      </w:tr>
      <w:tr w:rsidR="00FF7C59" w:rsidRPr="00FF7C59" w:rsidTr="006B0F21">
        <w:tc>
          <w:tcPr>
            <w:tcW w:w="10008" w:type="dxa"/>
            <w:gridSpan w:val="3"/>
            <w:hideMark/>
          </w:tcPr>
          <w:p w:rsidR="00FF7C59" w:rsidRDefault="00FF7C59" w:rsidP="006B0F21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55DD775" wp14:editId="6C1F61F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48260</wp:posOffset>
                      </wp:positionV>
                      <wp:extent cx="617220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3.8pt" to="49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tSWA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9EgKNkalwPgWF3YoAVdqktzrum1Q0qPa6LmPFZ0tTLwmTScSB4dCRNngM+sfakZ5JAbr6Osy8o2&#10;ARIEQ8vYvdW+e3zpEYXFYXo0AEtgRHd7Ccl3B411/gXXDQpBgaVQQViSk8W584EIyXcpYVnpqZAy&#10;mkMq1Bb48Cg9DNCNAal8LdQVGOY6QjgtBQvp4aCz89lYWrQgwXDxiXXCzsM0q28Ui/A1J2yyjT0R&#10;chMDHakCHhQHBLfRxlFvT/onk+PJcdbLBsNJL+uXZe/5dJz1htP06LB8Vo7HZfouUEuzvBaMcRXY&#10;7dydZn/nnu092/hy7++9MMlj9KggkN29I+nY3dDQjTVmmq0u7K7rYOiYvL184cY8nEP88Bcx+gUA&#10;AP//AwBQSwMEFAAGAAgAAAAhAKrmRkPdAAAABgEAAA8AAABkcnMvZG93bnJldi54bWxMjzFPwzAQ&#10;hXck/oN1SCxV61BQmoY4FapgYUBqywCbGx9JRHxObbcJ/HquLDB+eqf3vitWo+3ECX1oHSm4mSUg&#10;kCpnWqoVvO6ephmIEDUZ3TlCBV8YYFVeXhQ6N26gDZ62sRZcQiHXCpoY+1zKUDVodZi5HomzD+et&#10;joy+lsbrgcttJ+dJkkqrW+KFRve4brD63B6tArMJ4XE9Zt+3L/75cHjLJu/DbqLU9dX4cA8i4hj/&#10;juGsz+pQstPeHckE0SmY3/ErUcEiBcHxcpky739ZloX8r1/+AAAA//8DAFBLAQItABQABgAIAAAA&#10;IQC2gziS/gAAAOEBAAATAAAAAAAAAAAAAAAAAAAAAABbQ29udGVudF9UeXBlc10ueG1sUEsBAi0A&#10;FAAGAAgAAAAhADj9If/WAAAAlAEAAAsAAAAAAAAAAAAAAAAALwEAAF9yZWxzLy5yZWxzUEsBAi0A&#10;FAAGAAgAAAAhAD80q1JYAgAAagQAAA4AAAAAAAAAAAAAAAAALgIAAGRycy9lMm9Eb2MueG1sUEsB&#10;Ai0AFAAGAAgAAAAhAKrmRkPdAAAABgEAAA8AAAAAAAAAAAAAAAAAsgQAAGRycy9kb3ducmV2Lnht&#10;bFBLBQYAAAAABAAEAPMAAAC8BQAAAAA=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</w:tbl>
    <w:p w:rsidR="00FF7C59" w:rsidRDefault="00FF7C59" w:rsidP="00FF7C59">
      <w:pPr>
        <w:rPr>
          <w:lang w:val="en-US"/>
        </w:rPr>
      </w:pPr>
    </w:p>
    <w:p w:rsidR="00FF7C59" w:rsidRDefault="00FF7C59" w:rsidP="00FF7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5</w:t>
      </w:r>
      <w:bookmarkStart w:id="0" w:name="_GoBack"/>
      <w:bookmarkEnd w:id="0"/>
    </w:p>
    <w:p w:rsidR="00FF7C59" w:rsidRDefault="00FF7C59" w:rsidP="00FF7C59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7"/>
        <w:gridCol w:w="5114"/>
      </w:tblGrid>
      <w:tr w:rsidR="00FF7C59" w:rsidTr="006B0F21">
        <w:tc>
          <w:tcPr>
            <w:tcW w:w="4785" w:type="dxa"/>
            <w:hideMark/>
          </w:tcPr>
          <w:p w:rsidR="00FF7C59" w:rsidRDefault="00FF7C59" w:rsidP="006B0F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Совета</w:t>
            </w:r>
            <w:r>
              <w:rPr>
                <w:b/>
                <w:sz w:val="28"/>
                <w:szCs w:val="28"/>
                <w:lang w:eastAsia="en-US"/>
              </w:rPr>
              <w:t xml:space="preserve"> Нижнекамской территориальной организации Общероссийского Профсоюза </w:t>
            </w:r>
          </w:p>
          <w:p w:rsidR="00FF7C59" w:rsidRDefault="00FF7C59" w:rsidP="006B0F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5763" w:type="dxa"/>
            <w:hideMark/>
          </w:tcPr>
          <w:p w:rsidR="00FF7C59" w:rsidRDefault="00FF7C59" w:rsidP="006B0F2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«29» декабря 2022г.</w:t>
            </w:r>
          </w:p>
        </w:tc>
      </w:tr>
    </w:tbl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итогах деятельности Нижнекамской </w:t>
      </w:r>
    </w:p>
    <w:p w:rsidR="00FF7C59" w:rsidRDefault="00FF7C59" w:rsidP="00FF7C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Территориальной организации </w:t>
      </w:r>
      <w:proofErr w:type="gramStart"/>
      <w:r>
        <w:rPr>
          <w:sz w:val="26"/>
          <w:szCs w:val="26"/>
        </w:rPr>
        <w:t>Общероссийского</w:t>
      </w:r>
      <w:proofErr w:type="gramEnd"/>
      <w:r>
        <w:rPr>
          <w:sz w:val="26"/>
          <w:szCs w:val="26"/>
        </w:rPr>
        <w:t xml:space="preserve">  </w:t>
      </w:r>
    </w:p>
    <w:p w:rsidR="00FF7C59" w:rsidRDefault="00FF7C59" w:rsidP="00FF7C59">
      <w:pPr>
        <w:jc w:val="both"/>
        <w:rPr>
          <w:sz w:val="26"/>
          <w:szCs w:val="26"/>
        </w:rPr>
      </w:pPr>
      <w:r>
        <w:rPr>
          <w:sz w:val="26"/>
          <w:szCs w:val="26"/>
        </w:rPr>
        <w:t>Профсоюза образования по итогам деятельности</w:t>
      </w:r>
    </w:p>
    <w:p w:rsidR="00FF7C59" w:rsidRDefault="00FF7C59" w:rsidP="00FF7C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2022 год, </w:t>
      </w:r>
      <w:proofErr w:type="gramStart"/>
      <w:r>
        <w:rPr>
          <w:sz w:val="26"/>
          <w:szCs w:val="26"/>
        </w:rPr>
        <w:t>Планах</w:t>
      </w:r>
      <w:proofErr w:type="gramEnd"/>
      <w:r>
        <w:rPr>
          <w:sz w:val="26"/>
          <w:szCs w:val="26"/>
        </w:rPr>
        <w:t xml:space="preserve"> на 2023 год и Сметы </w:t>
      </w:r>
    </w:p>
    <w:p w:rsidR="00FF7C59" w:rsidRDefault="00FF7C59" w:rsidP="00FF7C5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профбюджетана</w:t>
      </w:r>
      <w:proofErr w:type="spellEnd"/>
      <w:r>
        <w:rPr>
          <w:sz w:val="26"/>
          <w:szCs w:val="26"/>
        </w:rPr>
        <w:t xml:space="preserve"> 2023 год</w:t>
      </w:r>
    </w:p>
    <w:p w:rsidR="00FF7C59" w:rsidRDefault="00FF7C59" w:rsidP="00FF7C59">
      <w:pPr>
        <w:rPr>
          <w:i/>
          <w:sz w:val="16"/>
          <w:szCs w:val="16"/>
        </w:rPr>
      </w:pPr>
    </w:p>
    <w:p w:rsidR="00FF7C59" w:rsidRDefault="00FF7C59" w:rsidP="00FF7C59">
      <w:pPr>
        <w:rPr>
          <w:i/>
          <w:sz w:val="16"/>
          <w:szCs w:val="16"/>
        </w:rPr>
      </w:pPr>
    </w:p>
    <w:p w:rsidR="00FF7C59" w:rsidRPr="00E63FEF" w:rsidRDefault="00FF7C59" w:rsidP="00FF7C5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итоговый отчет деятельности Нижнекамской Территориальной организации Общероссийского  Профсоюза образования, Планов работы на 2023 год, Смету </w:t>
      </w:r>
      <w:proofErr w:type="spellStart"/>
      <w:r>
        <w:rPr>
          <w:sz w:val="26"/>
          <w:szCs w:val="26"/>
        </w:rPr>
        <w:t>профбюджета</w:t>
      </w:r>
      <w:proofErr w:type="spellEnd"/>
      <w:r>
        <w:rPr>
          <w:sz w:val="26"/>
          <w:szCs w:val="26"/>
        </w:rPr>
        <w:t xml:space="preserve"> расходов на 2023 год; Отчет о доходах и расходах, Открытый (Публичный) отчет Президиум </w:t>
      </w:r>
      <w:r>
        <w:rPr>
          <w:b/>
          <w:sz w:val="26"/>
          <w:szCs w:val="26"/>
        </w:rPr>
        <w:t>ПОСТАНОВИЛ</w:t>
      </w:r>
      <w:r>
        <w:rPr>
          <w:sz w:val="26"/>
          <w:szCs w:val="26"/>
        </w:rPr>
        <w:t>:</w:t>
      </w:r>
    </w:p>
    <w:p w:rsidR="00FF7C59" w:rsidRDefault="00FF7C59" w:rsidP="00FF7C59">
      <w:pPr>
        <w:pStyle w:val="a3"/>
        <w:jc w:val="both"/>
        <w:rPr>
          <w:sz w:val="26"/>
          <w:szCs w:val="26"/>
        </w:rPr>
      </w:pPr>
    </w:p>
    <w:p w:rsidR="00FF7C59" w:rsidRDefault="00FF7C59" w:rsidP="00FF7C5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z w:val="26"/>
          <w:szCs w:val="26"/>
        </w:rPr>
        <w:t>:</w:t>
      </w:r>
    </w:p>
    <w:p w:rsidR="00FF7C59" w:rsidRDefault="00FF7C59" w:rsidP="00FF7C5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</w:t>
      </w:r>
      <w:r w:rsidRPr="00564B75">
        <w:rPr>
          <w:sz w:val="28"/>
          <w:szCs w:val="28"/>
        </w:rPr>
        <w:t>деятельности Нижнекамской территориальной профсоюзной организации работников образования за 202</w:t>
      </w:r>
      <w:r>
        <w:rPr>
          <w:sz w:val="28"/>
          <w:szCs w:val="28"/>
        </w:rPr>
        <w:t>2</w:t>
      </w:r>
      <w:r w:rsidRPr="00564B7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всем направлениям деятельности;</w:t>
      </w:r>
    </w:p>
    <w:p w:rsidR="00FF7C59" w:rsidRPr="00564B75" w:rsidRDefault="00FF7C59" w:rsidP="00FF7C59">
      <w:pPr>
        <w:ind w:left="720"/>
        <w:jc w:val="both"/>
        <w:rPr>
          <w:sz w:val="16"/>
          <w:szCs w:val="16"/>
        </w:rPr>
      </w:pPr>
    </w:p>
    <w:p w:rsidR="00FF7C59" w:rsidRPr="00564B75" w:rsidRDefault="00FF7C59" w:rsidP="00FF7C5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Открытый  (П</w:t>
      </w:r>
      <w:r w:rsidRPr="00564B75">
        <w:rPr>
          <w:sz w:val="28"/>
          <w:szCs w:val="28"/>
        </w:rPr>
        <w:t xml:space="preserve">убличного) отчет о работе Нижнекамской территориальной профсоюзной организации работников образования </w:t>
      </w:r>
      <w:r>
        <w:rPr>
          <w:sz w:val="28"/>
          <w:szCs w:val="28"/>
        </w:rPr>
        <w:t>за</w:t>
      </w:r>
      <w:r w:rsidRPr="00564B7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64B7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FF7C59" w:rsidRPr="00564B75" w:rsidRDefault="00FF7C59" w:rsidP="00FF7C59">
      <w:pPr>
        <w:jc w:val="both"/>
        <w:rPr>
          <w:sz w:val="16"/>
          <w:szCs w:val="16"/>
        </w:rPr>
      </w:pPr>
    </w:p>
    <w:p w:rsidR="00FF7C59" w:rsidRDefault="00FF7C59" w:rsidP="00FF7C5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План</w:t>
      </w:r>
      <w:r w:rsidRPr="00564B75">
        <w:rPr>
          <w:sz w:val="28"/>
          <w:szCs w:val="28"/>
        </w:rPr>
        <w:t xml:space="preserve"> основных мероприятий Нижнекамской территориальной профсоюзной организации работников образования </w:t>
      </w:r>
      <w:r>
        <w:rPr>
          <w:sz w:val="28"/>
          <w:szCs w:val="28"/>
        </w:rPr>
        <w:t xml:space="preserve">на </w:t>
      </w:r>
      <w:r w:rsidRPr="00564B7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64B7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FF7C59" w:rsidRPr="00564B75" w:rsidRDefault="00FF7C59" w:rsidP="00FF7C5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к Плану основных мероприятий;</w:t>
      </w:r>
    </w:p>
    <w:p w:rsidR="00FF7C59" w:rsidRPr="00564B75" w:rsidRDefault="00FF7C59" w:rsidP="00FF7C59">
      <w:pPr>
        <w:jc w:val="both"/>
        <w:rPr>
          <w:sz w:val="16"/>
          <w:szCs w:val="16"/>
        </w:rPr>
      </w:pPr>
    </w:p>
    <w:p w:rsidR="00FF7C59" w:rsidRPr="00564B75" w:rsidRDefault="00FF7C59" w:rsidP="00FF7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План</w:t>
      </w:r>
      <w:r w:rsidRPr="00564B75">
        <w:rPr>
          <w:sz w:val="28"/>
          <w:szCs w:val="28"/>
        </w:rPr>
        <w:t xml:space="preserve"> работы правозащитной деятельности</w:t>
      </w:r>
      <w:r>
        <w:rPr>
          <w:sz w:val="28"/>
          <w:szCs w:val="28"/>
        </w:rPr>
        <w:t xml:space="preserve"> на </w:t>
      </w:r>
      <w:r w:rsidRPr="00564B7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64B7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FF7C59" w:rsidRPr="00564B75" w:rsidRDefault="00FF7C59" w:rsidP="00FF7C59">
      <w:pPr>
        <w:jc w:val="both"/>
        <w:rPr>
          <w:sz w:val="16"/>
          <w:szCs w:val="16"/>
        </w:rPr>
      </w:pPr>
    </w:p>
    <w:p w:rsidR="00FF7C59" w:rsidRPr="00564B75" w:rsidRDefault="00FF7C59" w:rsidP="00FF7C5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План</w:t>
      </w:r>
      <w:r w:rsidRPr="00564B75">
        <w:rPr>
          <w:sz w:val="28"/>
          <w:szCs w:val="28"/>
        </w:rPr>
        <w:t xml:space="preserve"> работы по охране труда</w:t>
      </w:r>
      <w:r w:rsidRPr="007C3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64B7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64B7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FF7C59" w:rsidRPr="00564B75" w:rsidRDefault="00FF7C59" w:rsidP="00FF7C59">
      <w:pPr>
        <w:ind w:left="720"/>
        <w:contextualSpacing/>
        <w:rPr>
          <w:sz w:val="28"/>
          <w:szCs w:val="28"/>
        </w:rPr>
      </w:pPr>
    </w:p>
    <w:p w:rsidR="00FF7C59" w:rsidRDefault="00FF7C59" w:rsidP="00FF7C5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</w:t>
      </w:r>
      <w:r w:rsidRPr="00564B75">
        <w:rPr>
          <w:sz w:val="28"/>
          <w:szCs w:val="28"/>
        </w:rPr>
        <w:t xml:space="preserve"> по информационной работе</w:t>
      </w:r>
      <w:r>
        <w:rPr>
          <w:sz w:val="28"/>
          <w:szCs w:val="28"/>
        </w:rPr>
        <w:t xml:space="preserve"> на </w:t>
      </w:r>
      <w:r w:rsidRPr="00564B7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64B7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FF7C59" w:rsidRDefault="00FF7C59" w:rsidP="00FF7C59">
      <w:pPr>
        <w:ind w:left="1080"/>
        <w:jc w:val="both"/>
        <w:rPr>
          <w:sz w:val="28"/>
          <w:szCs w:val="28"/>
        </w:rPr>
      </w:pPr>
    </w:p>
    <w:p w:rsidR="00FF7C59" w:rsidRPr="00564B75" w:rsidRDefault="00FF7C59" w:rsidP="00FF7C5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Отчет о доходах и расходах за 2022 год;</w:t>
      </w:r>
    </w:p>
    <w:p w:rsidR="00FF7C59" w:rsidRPr="00564B75" w:rsidRDefault="00FF7C59" w:rsidP="00FF7C59">
      <w:pPr>
        <w:jc w:val="both"/>
        <w:rPr>
          <w:sz w:val="16"/>
          <w:szCs w:val="16"/>
        </w:rPr>
      </w:pPr>
    </w:p>
    <w:p w:rsidR="00FF7C59" w:rsidRDefault="00FF7C59" w:rsidP="00FF7C5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B75">
        <w:rPr>
          <w:sz w:val="28"/>
          <w:szCs w:val="28"/>
        </w:rPr>
        <w:t>Смет</w:t>
      </w:r>
      <w:r>
        <w:rPr>
          <w:sz w:val="28"/>
          <w:szCs w:val="28"/>
        </w:rPr>
        <w:t>у</w:t>
      </w:r>
      <w:r w:rsidRPr="00564B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профбюджета</w:t>
      </w:r>
      <w:proofErr w:type="spellEnd"/>
      <w:r w:rsidRPr="00564B75">
        <w:rPr>
          <w:sz w:val="28"/>
          <w:szCs w:val="28"/>
        </w:rPr>
        <w:t xml:space="preserve"> Нижнекамской территориальной профсоюзной организации работников образования </w:t>
      </w:r>
      <w:r>
        <w:rPr>
          <w:sz w:val="28"/>
          <w:szCs w:val="28"/>
        </w:rPr>
        <w:t>на</w:t>
      </w:r>
      <w:r w:rsidRPr="00564B7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64B7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FF7C59" w:rsidRDefault="00FF7C59" w:rsidP="00FF7C59">
      <w:pPr>
        <w:pStyle w:val="a3"/>
        <w:rPr>
          <w:sz w:val="28"/>
          <w:szCs w:val="28"/>
        </w:rPr>
      </w:pPr>
    </w:p>
    <w:p w:rsidR="00FF7C59" w:rsidRPr="007C3223" w:rsidRDefault="00FF7C59" w:rsidP="00FF7C5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3223">
        <w:rPr>
          <w:sz w:val="28"/>
          <w:szCs w:val="28"/>
        </w:rPr>
        <w:t>Циклограмм</w:t>
      </w:r>
      <w:r>
        <w:rPr>
          <w:sz w:val="28"/>
          <w:szCs w:val="28"/>
        </w:rPr>
        <w:t>у</w:t>
      </w:r>
      <w:r w:rsidRPr="007C3223">
        <w:rPr>
          <w:sz w:val="28"/>
          <w:szCs w:val="28"/>
        </w:rPr>
        <w:t xml:space="preserve"> рабочего времени Нижнекамской территориальной профсоюзной организации работников образования на 202</w:t>
      </w:r>
      <w:r>
        <w:rPr>
          <w:sz w:val="28"/>
          <w:szCs w:val="28"/>
        </w:rPr>
        <w:t>3</w:t>
      </w:r>
      <w:r w:rsidRPr="007C3223">
        <w:rPr>
          <w:sz w:val="28"/>
          <w:szCs w:val="28"/>
        </w:rPr>
        <w:t xml:space="preserve"> год.</w:t>
      </w:r>
    </w:p>
    <w:p w:rsidR="00FF7C59" w:rsidRPr="00E63FEF" w:rsidRDefault="00FF7C59" w:rsidP="00FF7C59">
      <w:pPr>
        <w:pStyle w:val="a3"/>
        <w:ind w:left="1080"/>
        <w:jc w:val="both"/>
        <w:rPr>
          <w:sz w:val="26"/>
          <w:szCs w:val="26"/>
        </w:rPr>
      </w:pPr>
    </w:p>
    <w:p w:rsidR="00FF7C59" w:rsidRDefault="00FF7C59" w:rsidP="00FF7C5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Сохранить на 2023 год норматив отчислений от профсоюзных взносов, направляемых на обеспечение деятельности Татарстанской республиканской организации Общероссийского Профсоюза образования (с учетом отчислений в вышестоящие профсоюзные организации) в размере 22%.</w:t>
      </w:r>
    </w:p>
    <w:p w:rsidR="00FF7C59" w:rsidRDefault="00FF7C59" w:rsidP="00FF7C59">
      <w:pPr>
        <w:pStyle w:val="a3"/>
        <w:jc w:val="both"/>
        <w:rPr>
          <w:sz w:val="26"/>
          <w:szCs w:val="26"/>
        </w:rPr>
      </w:pPr>
    </w:p>
    <w:p w:rsidR="00FF7C59" w:rsidRDefault="00FF7C59" w:rsidP="00FF7C5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оставляю за собой.</w:t>
      </w:r>
    </w:p>
    <w:p w:rsidR="00FF7C59" w:rsidRPr="00091CC7" w:rsidRDefault="00FF7C59" w:rsidP="00FF7C59">
      <w:pPr>
        <w:pStyle w:val="a3"/>
        <w:jc w:val="both"/>
        <w:rPr>
          <w:sz w:val="26"/>
          <w:szCs w:val="26"/>
        </w:rPr>
      </w:pPr>
    </w:p>
    <w:p w:rsidR="00FF7C59" w:rsidRDefault="00FF7C59" w:rsidP="00FF7C59">
      <w:pPr>
        <w:spacing w:line="276" w:lineRule="auto"/>
        <w:jc w:val="both"/>
        <w:rPr>
          <w:sz w:val="27"/>
          <w:szCs w:val="27"/>
        </w:rPr>
      </w:pPr>
    </w:p>
    <w:p w:rsidR="00FF7C59" w:rsidRDefault="00FF7C59" w:rsidP="00FF7C59">
      <w:pPr>
        <w:spacing w:line="276" w:lineRule="auto"/>
        <w:jc w:val="both"/>
        <w:rPr>
          <w:sz w:val="16"/>
          <w:szCs w:val="16"/>
        </w:rPr>
      </w:pPr>
    </w:p>
    <w:p w:rsidR="00FF7C59" w:rsidRDefault="00FF7C59" w:rsidP="00FF7C59">
      <w:pPr>
        <w:spacing w:line="276" w:lineRule="auto"/>
        <w:jc w:val="both"/>
        <w:rPr>
          <w:sz w:val="16"/>
          <w:szCs w:val="16"/>
        </w:rPr>
      </w:pPr>
    </w:p>
    <w:p w:rsidR="00FF7C59" w:rsidRDefault="00FF7C59" w:rsidP="00FF7C59">
      <w:pPr>
        <w:spacing w:line="276" w:lineRule="auto"/>
        <w:jc w:val="both"/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ind w:firstLine="709"/>
        <w:jc w:val="center"/>
        <w:rPr>
          <w:sz w:val="16"/>
          <w:szCs w:val="16"/>
        </w:rPr>
      </w:pPr>
      <w:r>
        <w:rPr>
          <w:sz w:val="27"/>
          <w:szCs w:val="27"/>
        </w:rPr>
        <w:t>Председатель / ______________ / С.В. Баринова</w:t>
      </w: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16"/>
          <w:szCs w:val="16"/>
        </w:rPr>
      </w:pPr>
    </w:p>
    <w:p w:rsidR="00FF7C59" w:rsidRDefault="00FF7C59" w:rsidP="00FF7C59">
      <w:pPr>
        <w:rPr>
          <w:sz w:val="20"/>
          <w:szCs w:val="20"/>
        </w:rPr>
      </w:pPr>
      <w:r>
        <w:rPr>
          <w:sz w:val="20"/>
          <w:szCs w:val="20"/>
        </w:rPr>
        <w:t>Баринова О.Е.</w:t>
      </w:r>
    </w:p>
    <w:p w:rsidR="00FF7C59" w:rsidRDefault="00FF7C59" w:rsidP="00FF7C59">
      <w:pPr>
        <w:rPr>
          <w:sz w:val="20"/>
          <w:szCs w:val="20"/>
        </w:rPr>
      </w:pPr>
      <w:r>
        <w:rPr>
          <w:sz w:val="20"/>
          <w:szCs w:val="20"/>
        </w:rPr>
        <w:t>(88555)47-30-23</w:t>
      </w:r>
    </w:p>
    <w:p w:rsidR="00FF7C59" w:rsidRDefault="00FF7C59" w:rsidP="00FF7C59"/>
    <w:p w:rsidR="00FF7C59" w:rsidRDefault="00FF7C59" w:rsidP="00FF7C59"/>
    <w:p w:rsidR="00472D43" w:rsidRDefault="00472D43"/>
    <w:sectPr w:rsidR="004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955"/>
    <w:multiLevelType w:val="hybridMultilevel"/>
    <w:tmpl w:val="D32E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59"/>
    <w:rsid w:val="00472D43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2023-01-17T10:03:00Z</cp:lastPrinted>
  <dcterms:created xsi:type="dcterms:W3CDTF">2023-01-17T10:00:00Z</dcterms:created>
  <dcterms:modified xsi:type="dcterms:W3CDTF">2023-01-17T10:05:00Z</dcterms:modified>
</cp:coreProperties>
</file>